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1A7766" w:rsidRDefault="001A776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1A7766" w:rsidRDefault="001A776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1A7766" w:rsidRDefault="001A776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D169F2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ПЕДАГОГОВ  ДОУ</w:t>
      </w:r>
    </w:p>
    <w:p w:rsidR="00DC1406" w:rsidRDefault="00DC1406" w:rsidP="00D169F2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"Коррекция речевых нарушений на основе логопедической ритмики"</w:t>
      </w: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DC1406" w:rsidRPr="001A7766" w:rsidRDefault="001A7766" w:rsidP="00DC1406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7766">
        <w:rPr>
          <w:rFonts w:ascii="Times New Roman" w:hAnsi="Times New Roman" w:cs="Times New Roman"/>
          <w:sz w:val="28"/>
          <w:szCs w:val="28"/>
        </w:rPr>
        <w:t xml:space="preserve">Провела:   </w:t>
      </w:r>
      <w:r w:rsidR="00DC1406" w:rsidRPr="001A7766">
        <w:rPr>
          <w:rFonts w:ascii="Times New Roman" w:hAnsi="Times New Roman" w:cs="Times New Roman"/>
          <w:sz w:val="28"/>
          <w:szCs w:val="28"/>
        </w:rPr>
        <w:t>учитель - логопед Дроздова Р.Ш.</w:t>
      </w:r>
    </w:p>
    <w:p w:rsidR="00DC1406" w:rsidRDefault="00DC1406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1A7766" w:rsidRDefault="001A7766" w:rsidP="00DC140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66" w:rsidRDefault="001A7766" w:rsidP="00DC140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7766" w:rsidRDefault="001A7766" w:rsidP="00DC140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7766" w:rsidRDefault="001A7766" w:rsidP="00DC140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7766" w:rsidRDefault="00DC1406" w:rsidP="001A776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7766">
        <w:rPr>
          <w:rFonts w:ascii="Times New Roman" w:hAnsi="Times New Roman" w:cs="Times New Roman"/>
          <w:sz w:val="24"/>
          <w:szCs w:val="24"/>
        </w:rPr>
        <w:t>Москва 2013</w:t>
      </w:r>
    </w:p>
    <w:p w:rsidR="00F529D2" w:rsidRPr="001A7766" w:rsidRDefault="00F529D2" w:rsidP="001A776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1406">
        <w:rPr>
          <w:rFonts w:ascii="Times New Roman" w:hAnsi="Times New Roman" w:cs="Times New Roman"/>
          <w:b/>
          <w:sz w:val="32"/>
          <w:szCs w:val="32"/>
        </w:rPr>
        <w:lastRenderedPageBreak/>
        <w:t>Цель и задачи логопедической ритмики</w:t>
      </w:r>
    </w:p>
    <w:p w:rsidR="00300709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529D2" w:rsidRPr="00F529D2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9D2">
        <w:rPr>
          <w:rFonts w:ascii="Times New Roman" w:hAnsi="Times New Roman" w:cs="Times New Roman"/>
          <w:sz w:val="28"/>
          <w:szCs w:val="28"/>
        </w:rPr>
        <w:t xml:space="preserve"> </w:t>
      </w:r>
      <w:r w:rsidR="00F529D2" w:rsidRPr="00F529D2">
        <w:rPr>
          <w:rFonts w:ascii="Times New Roman" w:hAnsi="Times New Roman" w:cs="Times New Roman"/>
          <w:sz w:val="28"/>
          <w:szCs w:val="28"/>
        </w:rPr>
        <w:t>Целью проведения занятий по логопедической ритмике является коррекция речевых нарушений через развитие и исправление неречевых и речевых психических функций. Логопедическая ритмика помогает решать оздоровительные, образовательные (познавательные), воспитательные и коррекционные задачи.</w:t>
      </w:r>
    </w:p>
    <w:p w:rsidR="00300709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9D2">
        <w:rPr>
          <w:rFonts w:ascii="Times New Roman" w:hAnsi="Times New Roman" w:cs="Times New Roman"/>
          <w:sz w:val="28"/>
          <w:szCs w:val="28"/>
        </w:rPr>
        <w:t xml:space="preserve"> </w:t>
      </w:r>
      <w:r w:rsidR="00F529D2" w:rsidRPr="00300709">
        <w:rPr>
          <w:rFonts w:ascii="Times New Roman" w:hAnsi="Times New Roman" w:cs="Times New Roman"/>
          <w:b/>
          <w:sz w:val="28"/>
          <w:szCs w:val="28"/>
        </w:rPr>
        <w:t>Оздоровительные задачи.</w:t>
      </w:r>
      <w:r w:rsidR="00F529D2" w:rsidRPr="00F529D2">
        <w:rPr>
          <w:rFonts w:ascii="Times New Roman" w:hAnsi="Times New Roman" w:cs="Times New Roman"/>
          <w:sz w:val="28"/>
          <w:szCs w:val="28"/>
        </w:rPr>
        <w:t xml:space="preserve"> Укрепление костно-мышечного аппарата. Развитие дыхания. Развитие координации движений и моторных функций. Воспитание правильной осанки, походки. Развитие ловкости, силы, выносливости.</w:t>
      </w:r>
    </w:p>
    <w:p w:rsidR="00F529D2" w:rsidRPr="00F529D2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9D2">
        <w:rPr>
          <w:rFonts w:ascii="Times New Roman" w:hAnsi="Times New Roman" w:cs="Times New Roman"/>
          <w:sz w:val="28"/>
          <w:szCs w:val="28"/>
        </w:rPr>
        <w:t xml:space="preserve"> </w:t>
      </w:r>
      <w:r w:rsidR="00F529D2" w:rsidRPr="00300709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  <w:r w:rsidR="00F529D2" w:rsidRPr="00F529D2">
        <w:rPr>
          <w:rFonts w:ascii="Times New Roman" w:hAnsi="Times New Roman" w:cs="Times New Roman"/>
          <w:sz w:val="28"/>
          <w:szCs w:val="28"/>
        </w:rPr>
        <w:t xml:space="preserve"> Формирование двигательных умений и навыков. Развитие пространственных представлений. Развити</w:t>
      </w:r>
      <w:r>
        <w:rPr>
          <w:rFonts w:ascii="Times New Roman" w:hAnsi="Times New Roman" w:cs="Times New Roman"/>
          <w:sz w:val="28"/>
          <w:szCs w:val="28"/>
        </w:rPr>
        <w:t>е ловкости, силы, переключаемости</w:t>
      </w:r>
      <w:r w:rsidR="00F529D2" w:rsidRPr="00F529D2">
        <w:rPr>
          <w:rFonts w:ascii="Times New Roman" w:hAnsi="Times New Roman" w:cs="Times New Roman"/>
          <w:sz w:val="28"/>
          <w:szCs w:val="28"/>
        </w:rPr>
        <w:t>, координации движений, организаторских способностей.</w:t>
      </w:r>
    </w:p>
    <w:p w:rsidR="00F529D2" w:rsidRPr="00F529D2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9D2" w:rsidRPr="00300709"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  <w:r w:rsidR="00F529D2" w:rsidRPr="00F529D2">
        <w:rPr>
          <w:rFonts w:ascii="Times New Roman" w:hAnsi="Times New Roman" w:cs="Times New Roman"/>
          <w:sz w:val="28"/>
          <w:szCs w:val="28"/>
        </w:rPr>
        <w:t xml:space="preserve"> Воспитание и развитие чувства ритма, способность ощущать в музыке, движениях ритмическую выразительность. Воспитание умения перевоплощаться, проявлять свои художественно-творческие способности. Воспитание личностных качеств, чувства коллективизма, умения соблюдать правила и т.д. Формирование и развитие организаторских способностей.</w:t>
      </w:r>
    </w:p>
    <w:p w:rsidR="00300709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9D2" w:rsidRPr="00300709">
        <w:rPr>
          <w:rFonts w:ascii="Times New Roman" w:hAnsi="Times New Roman" w:cs="Times New Roman"/>
          <w:b/>
          <w:sz w:val="28"/>
          <w:szCs w:val="28"/>
        </w:rPr>
        <w:t>Коррекционные задачи.</w:t>
      </w:r>
      <w:r w:rsidR="00F529D2" w:rsidRPr="00F529D2">
        <w:rPr>
          <w:rFonts w:ascii="Times New Roman" w:hAnsi="Times New Roman" w:cs="Times New Roman"/>
          <w:sz w:val="28"/>
          <w:szCs w:val="28"/>
        </w:rPr>
        <w:t xml:space="preserve"> Коррекционная направленность логопедической ритмики обусловлена учетом механизма и структуры речевого нарушения, комплексностью и </w:t>
      </w:r>
      <w:proofErr w:type="spellStart"/>
      <w:r w:rsidR="00F529D2" w:rsidRPr="00F529D2">
        <w:rPr>
          <w:rFonts w:ascii="Times New Roman" w:hAnsi="Times New Roman" w:cs="Times New Roman"/>
          <w:sz w:val="28"/>
          <w:szCs w:val="28"/>
        </w:rPr>
        <w:t>поэтапностью</w:t>
      </w:r>
      <w:proofErr w:type="spellEnd"/>
      <w:r w:rsidR="00F529D2" w:rsidRPr="00F529D2">
        <w:rPr>
          <w:rFonts w:ascii="Times New Roman" w:hAnsi="Times New Roman" w:cs="Times New Roman"/>
          <w:sz w:val="28"/>
          <w:szCs w:val="28"/>
        </w:rPr>
        <w:t xml:space="preserve"> логопедической работы. </w:t>
      </w:r>
      <w:proofErr w:type="gramStart"/>
      <w:r w:rsidR="00F529D2" w:rsidRPr="00F529D2">
        <w:rPr>
          <w:rFonts w:ascii="Times New Roman" w:hAnsi="Times New Roman" w:cs="Times New Roman"/>
          <w:sz w:val="28"/>
          <w:szCs w:val="28"/>
        </w:rPr>
        <w:t xml:space="preserve">Логопед учитывает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</w:t>
      </w:r>
      <w:proofErr w:type="spellStart"/>
      <w:r w:rsidR="00F529D2" w:rsidRPr="00F529D2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F529D2" w:rsidRPr="00F529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529D2" w:rsidRPr="00F529D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F529D2" w:rsidRPr="00F529D2">
        <w:rPr>
          <w:rFonts w:ascii="Times New Roman" w:hAnsi="Times New Roman" w:cs="Times New Roman"/>
          <w:sz w:val="28"/>
          <w:szCs w:val="28"/>
        </w:rPr>
        <w:t xml:space="preserve">, слухового и зрительного восприятия, внимания, памяти и т. д. К коррекционным задачам относятся: развитие речевого дыхания, артикуляционного аппарата, грамматического строя и </w:t>
      </w:r>
      <w:r w:rsidR="00F529D2" w:rsidRPr="00F529D2">
        <w:rPr>
          <w:rFonts w:ascii="Times New Roman" w:hAnsi="Times New Roman" w:cs="Times New Roman"/>
          <w:sz w:val="28"/>
          <w:szCs w:val="28"/>
        </w:rPr>
        <w:lastRenderedPageBreak/>
        <w:t>связной речи, фонематического восприятия, формирование и развитие слухового и зрительного внимания, памяти и др.</w:t>
      </w:r>
      <w:proofErr w:type="gramEnd"/>
    </w:p>
    <w:p w:rsidR="0039097A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9D2" w:rsidRPr="00F529D2">
        <w:rPr>
          <w:rFonts w:ascii="Times New Roman" w:hAnsi="Times New Roman" w:cs="Times New Roman"/>
          <w:sz w:val="28"/>
          <w:szCs w:val="28"/>
        </w:rPr>
        <w:t>Коррекционные занятия, с одной стороны, устраняют нарушенные функции, а с другой — развивают функциональные системы ребенка: дыхание, голос, артикуляционный аппарат, произвольное внимание, процессы запоминания и воспроизведения речевого и двигательного материала.</w:t>
      </w:r>
    </w:p>
    <w:p w:rsidR="00300709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00709" w:rsidRPr="00F529D2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529D2" w:rsidRPr="00DC1406" w:rsidRDefault="00300709" w:rsidP="0030070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DC1406">
        <w:rPr>
          <w:rFonts w:ascii="Times New Roman" w:hAnsi="Times New Roman" w:cs="Times New Roman"/>
          <w:b/>
          <w:sz w:val="32"/>
          <w:szCs w:val="32"/>
        </w:rPr>
        <w:t>Структура и содержание занятий по логопедической ритмике.</w:t>
      </w:r>
    </w:p>
    <w:p w:rsidR="00DC1406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709" w:rsidRDefault="00300709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проводится по единой лексической теме в игровой форме.</w:t>
      </w:r>
      <w:r w:rsidR="002D7D24">
        <w:rPr>
          <w:rFonts w:ascii="Times New Roman" w:hAnsi="Times New Roman" w:cs="Times New Roman"/>
          <w:sz w:val="28"/>
          <w:szCs w:val="28"/>
        </w:rPr>
        <w:t xml:space="preserve"> Оно длится от 15 до 35 минут в зависимости от возраста детей. Занятие состоит из трех частей</w:t>
      </w:r>
      <w:r w:rsidR="00B17E75">
        <w:rPr>
          <w:rFonts w:ascii="Times New Roman" w:hAnsi="Times New Roman" w:cs="Times New Roman"/>
          <w:sz w:val="28"/>
          <w:szCs w:val="28"/>
        </w:rPr>
        <w:t>: подготовительной, основной и заключительной.</w:t>
      </w:r>
    </w:p>
    <w:p w:rsidR="00B17E75" w:rsidRDefault="00B17E75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от 3 до 7 минут.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 время необходимо для подготовки организма к основным моторной и речевой нагрузкам.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подготовительной части используются такие упражнения, как повороты и наклоны корпуса, различные виды </w:t>
      </w:r>
      <w:r w:rsidR="00E97FBF">
        <w:rPr>
          <w:rFonts w:ascii="Times New Roman" w:hAnsi="Times New Roman" w:cs="Times New Roman"/>
          <w:sz w:val="28"/>
          <w:szCs w:val="28"/>
        </w:rPr>
        <w:t>ходьбы</w:t>
      </w:r>
      <w:r>
        <w:rPr>
          <w:rFonts w:ascii="Times New Roman" w:hAnsi="Times New Roman" w:cs="Times New Roman"/>
          <w:sz w:val="28"/>
          <w:szCs w:val="28"/>
        </w:rPr>
        <w:t xml:space="preserve"> и бега</w:t>
      </w:r>
      <w:r w:rsidR="00E97FBF">
        <w:rPr>
          <w:rFonts w:ascii="Times New Roman" w:hAnsi="Times New Roman" w:cs="Times New Roman"/>
          <w:sz w:val="28"/>
          <w:szCs w:val="28"/>
        </w:rPr>
        <w:t xml:space="preserve"> с движениями руками, с изменением направления и темпа движения, с перестроениями. Широко используются вводные упражнения "Тропинка", "В парке", "Пойдем в огород", "На дачу" и другие. С помощью этих упражнений дети учатся ориентироваться в пространстве, </w:t>
      </w:r>
      <w:proofErr w:type="gramStart"/>
      <w:r w:rsidR="00E97FBF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="00E97FBF">
        <w:rPr>
          <w:rFonts w:ascii="Times New Roman" w:hAnsi="Times New Roman" w:cs="Times New Roman"/>
          <w:sz w:val="28"/>
          <w:szCs w:val="28"/>
        </w:rPr>
        <w:t xml:space="preserve"> - и левостороннем направлениях движения, в маршировке спиной назад, к центру. Вводные упражнения дают установку на разнообразный темп движения и речи с помощью музыки. Для улучшения координации движений, для тренировки устойчивости широко используются упражнения с перешагиванием через гимнастические палки, кубики, обручи. </w:t>
      </w:r>
      <w:proofErr w:type="gramStart"/>
      <w:r w:rsidR="00E97FBF">
        <w:rPr>
          <w:rFonts w:ascii="Times New Roman" w:hAnsi="Times New Roman" w:cs="Times New Roman"/>
          <w:sz w:val="28"/>
          <w:szCs w:val="28"/>
        </w:rPr>
        <w:t xml:space="preserve">Музыкально - ритмические упражнения, например, "Едем к бабушке в деревню", "Танцуйте сидя", подготовительной части направлены на тренировку </w:t>
      </w:r>
      <w:r w:rsidR="001257F4">
        <w:rPr>
          <w:rFonts w:ascii="Times New Roman" w:hAnsi="Times New Roman" w:cs="Times New Roman"/>
          <w:sz w:val="28"/>
          <w:szCs w:val="28"/>
        </w:rPr>
        <w:t>внимания, памяти, ориентировки,  тормозных реакций, координации движений, мышечного тонуса.</w:t>
      </w:r>
      <w:proofErr w:type="gramEnd"/>
    </w:p>
    <w:p w:rsidR="001257F4" w:rsidRDefault="001257F4" w:rsidP="0030070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занимает от 10 до 25 минут и включает в себя следующие виды упражнений:</w:t>
      </w:r>
    </w:p>
    <w:p w:rsidR="001257F4" w:rsidRDefault="001257F4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дыхания, голоса и артикуляции;</w:t>
      </w:r>
    </w:p>
    <w:p w:rsidR="001257F4" w:rsidRDefault="001257F4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основных сторон внимания;</w:t>
      </w:r>
    </w:p>
    <w:p w:rsidR="001257F4" w:rsidRDefault="001257F4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мышечный тонус;</w:t>
      </w:r>
    </w:p>
    <w:p w:rsidR="001257F4" w:rsidRDefault="001257F4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упражнения;</w:t>
      </w:r>
    </w:p>
    <w:p w:rsidR="001257F4" w:rsidRDefault="001257F4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чувство музыкального размера;</w:t>
      </w:r>
    </w:p>
    <w:p w:rsidR="001257F4" w:rsidRDefault="001257F4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чувства темпа и ритма; </w:t>
      </w:r>
    </w:p>
    <w:p w:rsidR="001257F4" w:rsidRDefault="00A560FA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координации движения;</w:t>
      </w:r>
    </w:p>
    <w:p w:rsidR="00A560FA" w:rsidRDefault="00A560FA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координацию речи с движением;</w:t>
      </w:r>
    </w:p>
    <w:p w:rsidR="00A560FA" w:rsidRDefault="00A560FA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координацию пения с движением;</w:t>
      </w:r>
    </w:p>
    <w:p w:rsidR="00A560FA" w:rsidRDefault="00A560FA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для снятия эмоционального и мышечного напряжения;</w:t>
      </w:r>
    </w:p>
    <w:p w:rsidR="00A560FA" w:rsidRDefault="00A560FA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пение;</w:t>
      </w:r>
    </w:p>
    <w:p w:rsidR="00A560FA" w:rsidRDefault="00A560FA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музыкальных инструментах;</w:t>
      </w:r>
    </w:p>
    <w:p w:rsidR="00A560FA" w:rsidRDefault="00A560FA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тонких движений пальцев рук;</w:t>
      </w:r>
    </w:p>
    <w:p w:rsidR="00A560FA" w:rsidRDefault="00A560FA" w:rsidP="0012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речевых и мимических движений;</w:t>
      </w:r>
    </w:p>
    <w:p w:rsidR="00A560FA" w:rsidRDefault="00A560FA" w:rsidP="00A5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60FA">
        <w:rPr>
          <w:rFonts w:ascii="Times New Roman" w:hAnsi="Times New Roman" w:cs="Times New Roman"/>
          <w:sz w:val="28"/>
          <w:szCs w:val="28"/>
        </w:rPr>
        <w:t>игры (статические, малоподвижные, подвижные.</w:t>
      </w:r>
      <w:proofErr w:type="gramEnd"/>
    </w:p>
    <w:p w:rsidR="00A560FA" w:rsidRDefault="00A560FA" w:rsidP="00A560F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основной части занятия осуществляется по мере готовности организма ребенка к восприятию физических и эмоциональных нагрузок. При этом переход должен быть логичным завершением подготовительной части, незаметным для ребенка, но настраивающим его на главный вид деятельности.</w:t>
      </w:r>
    </w:p>
    <w:p w:rsidR="00A560FA" w:rsidRPr="00A560FA" w:rsidRDefault="00A560FA" w:rsidP="00A560F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140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занимает от 2 до 7 минут.</w:t>
      </w:r>
      <w:r w:rsidR="00DC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нее входят упражнения на восстановление дыхания, снятие мышечного</w:t>
      </w:r>
      <w:r w:rsidR="00DC1406">
        <w:rPr>
          <w:rFonts w:ascii="Times New Roman" w:hAnsi="Times New Roman" w:cs="Times New Roman"/>
          <w:sz w:val="28"/>
          <w:szCs w:val="28"/>
        </w:rPr>
        <w:t xml:space="preserve"> и эмоционального напряжения, в частности различные виды спокойной ходьбы, релаксационные упражнения под спокойную музыку.</w:t>
      </w:r>
    </w:p>
    <w:sectPr w:rsidR="00A560FA" w:rsidRPr="00A560FA" w:rsidSect="00F5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023"/>
    <w:multiLevelType w:val="hybridMultilevel"/>
    <w:tmpl w:val="4EAA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9D2"/>
    <w:rsid w:val="001257F4"/>
    <w:rsid w:val="001A7766"/>
    <w:rsid w:val="002D7D24"/>
    <w:rsid w:val="00300709"/>
    <w:rsid w:val="0039097A"/>
    <w:rsid w:val="00A560FA"/>
    <w:rsid w:val="00B17E75"/>
    <w:rsid w:val="00C30707"/>
    <w:rsid w:val="00CA1239"/>
    <w:rsid w:val="00D169F2"/>
    <w:rsid w:val="00DC1406"/>
    <w:rsid w:val="00E97FBF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492121-0A4F-412B-99AC-66D6226D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2</cp:revision>
  <dcterms:created xsi:type="dcterms:W3CDTF">2015-10-15T05:56:00Z</dcterms:created>
  <dcterms:modified xsi:type="dcterms:W3CDTF">2015-10-15T05:56:00Z</dcterms:modified>
</cp:coreProperties>
</file>