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1B" w:rsidRDefault="0011091B" w:rsidP="0011091B">
      <w:pPr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Автор: Олейникова Елена Анатольевна (воспитатель ВКК ГБДОУ № 279 Московского района Санкт-Петербурга).</w:t>
      </w:r>
    </w:p>
    <w:p w:rsidR="0011091B" w:rsidRPr="004264D0" w:rsidRDefault="0011091B" w:rsidP="0011091B">
      <w:pPr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8"/>
        </w:rPr>
      </w:pPr>
      <w:r w:rsidRPr="004264D0">
        <w:rPr>
          <w:rFonts w:ascii="Times New Roman" w:hAnsi="Times New Roman" w:cs="Times New Roman"/>
          <w:b/>
          <w:sz w:val="28"/>
        </w:rPr>
        <w:t>Развитие воображения старших дошкольников в процессе художественно – продуктивных видов деятельности. Практическая часть.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11091B" w:rsidRPr="002054A1" w:rsidRDefault="0011091B" w:rsidP="0011091B">
      <w:pPr>
        <w:tabs>
          <w:tab w:val="left" w:pos="851"/>
        </w:tabs>
        <w:ind w:left="0" w:firstLine="5670"/>
        <w:rPr>
          <w:rFonts w:ascii="Times New Roman" w:hAnsi="Times New Roman" w:cs="Times New Roman"/>
          <w:i/>
          <w:sz w:val="28"/>
        </w:rPr>
      </w:pPr>
      <w:r w:rsidRPr="002054A1">
        <w:rPr>
          <w:rFonts w:ascii="Times New Roman" w:hAnsi="Times New Roman" w:cs="Times New Roman"/>
          <w:i/>
          <w:sz w:val="28"/>
        </w:rPr>
        <w:t xml:space="preserve">«Чудеса не могут </w:t>
      </w:r>
    </w:p>
    <w:p w:rsidR="0011091B" w:rsidRPr="002054A1" w:rsidRDefault="0011091B" w:rsidP="0011091B">
      <w:pPr>
        <w:tabs>
          <w:tab w:val="left" w:pos="851"/>
        </w:tabs>
        <w:ind w:left="0" w:firstLine="5670"/>
        <w:rPr>
          <w:rFonts w:ascii="Times New Roman" w:hAnsi="Times New Roman" w:cs="Times New Roman"/>
          <w:i/>
          <w:sz w:val="28"/>
        </w:rPr>
      </w:pPr>
      <w:r w:rsidRPr="002054A1">
        <w:rPr>
          <w:rFonts w:ascii="Times New Roman" w:hAnsi="Times New Roman" w:cs="Times New Roman"/>
          <w:i/>
          <w:sz w:val="28"/>
        </w:rPr>
        <w:t xml:space="preserve">Появляться сами, </w:t>
      </w:r>
    </w:p>
    <w:p w:rsidR="0011091B" w:rsidRPr="002054A1" w:rsidRDefault="0011091B" w:rsidP="0011091B">
      <w:pPr>
        <w:tabs>
          <w:tab w:val="left" w:pos="851"/>
        </w:tabs>
        <w:ind w:left="0" w:firstLine="5670"/>
        <w:rPr>
          <w:rFonts w:ascii="Times New Roman" w:hAnsi="Times New Roman" w:cs="Times New Roman"/>
          <w:i/>
          <w:sz w:val="28"/>
        </w:rPr>
      </w:pPr>
      <w:r w:rsidRPr="002054A1">
        <w:rPr>
          <w:rFonts w:ascii="Times New Roman" w:hAnsi="Times New Roman" w:cs="Times New Roman"/>
          <w:i/>
          <w:sz w:val="28"/>
        </w:rPr>
        <w:t>Их увидеть можно</w:t>
      </w:r>
    </w:p>
    <w:p w:rsidR="0011091B" w:rsidRPr="002054A1" w:rsidRDefault="0011091B" w:rsidP="0011091B">
      <w:pPr>
        <w:tabs>
          <w:tab w:val="left" w:pos="851"/>
        </w:tabs>
        <w:ind w:left="0" w:firstLine="5670"/>
        <w:rPr>
          <w:rFonts w:ascii="Times New Roman" w:hAnsi="Times New Roman" w:cs="Times New Roman"/>
          <w:i/>
          <w:sz w:val="28"/>
        </w:rPr>
      </w:pPr>
      <w:r w:rsidRPr="002054A1">
        <w:rPr>
          <w:rFonts w:ascii="Times New Roman" w:hAnsi="Times New Roman" w:cs="Times New Roman"/>
          <w:i/>
          <w:sz w:val="28"/>
        </w:rPr>
        <w:t xml:space="preserve">Добрыми глазами, - </w:t>
      </w:r>
    </w:p>
    <w:p w:rsidR="0011091B" w:rsidRPr="002054A1" w:rsidRDefault="0011091B" w:rsidP="0011091B">
      <w:pPr>
        <w:tabs>
          <w:tab w:val="left" w:pos="851"/>
        </w:tabs>
        <w:ind w:left="0" w:firstLine="5670"/>
        <w:rPr>
          <w:rFonts w:ascii="Times New Roman" w:hAnsi="Times New Roman" w:cs="Times New Roman"/>
          <w:i/>
          <w:sz w:val="28"/>
        </w:rPr>
      </w:pPr>
      <w:r w:rsidRPr="002054A1">
        <w:rPr>
          <w:rFonts w:ascii="Times New Roman" w:hAnsi="Times New Roman" w:cs="Times New Roman"/>
          <w:i/>
          <w:sz w:val="28"/>
        </w:rPr>
        <w:t>И тогда сыграет</w:t>
      </w:r>
    </w:p>
    <w:p w:rsidR="0011091B" w:rsidRPr="002054A1" w:rsidRDefault="0011091B" w:rsidP="0011091B">
      <w:pPr>
        <w:tabs>
          <w:tab w:val="left" w:pos="851"/>
        </w:tabs>
        <w:ind w:left="0" w:firstLine="5670"/>
        <w:rPr>
          <w:rFonts w:ascii="Times New Roman" w:hAnsi="Times New Roman" w:cs="Times New Roman"/>
          <w:i/>
          <w:sz w:val="28"/>
        </w:rPr>
      </w:pPr>
      <w:r w:rsidRPr="002054A1">
        <w:rPr>
          <w:rFonts w:ascii="Times New Roman" w:hAnsi="Times New Roman" w:cs="Times New Roman"/>
          <w:i/>
          <w:sz w:val="28"/>
        </w:rPr>
        <w:t>Песенку сверчок …</w:t>
      </w:r>
    </w:p>
    <w:p w:rsidR="0011091B" w:rsidRPr="002054A1" w:rsidRDefault="0011091B" w:rsidP="0011091B">
      <w:pPr>
        <w:tabs>
          <w:tab w:val="left" w:pos="851"/>
        </w:tabs>
        <w:ind w:left="0" w:firstLine="5670"/>
        <w:rPr>
          <w:rFonts w:ascii="Times New Roman" w:hAnsi="Times New Roman" w:cs="Times New Roman"/>
          <w:i/>
          <w:sz w:val="28"/>
        </w:rPr>
      </w:pPr>
      <w:r w:rsidRPr="002054A1">
        <w:rPr>
          <w:rFonts w:ascii="Times New Roman" w:hAnsi="Times New Roman" w:cs="Times New Roman"/>
          <w:i/>
          <w:sz w:val="28"/>
        </w:rPr>
        <w:t xml:space="preserve">Расцветет, как в сказке, </w:t>
      </w:r>
    </w:p>
    <w:p w:rsidR="0011091B" w:rsidRPr="002054A1" w:rsidRDefault="0011091B" w:rsidP="0011091B">
      <w:pPr>
        <w:tabs>
          <w:tab w:val="left" w:pos="851"/>
        </w:tabs>
        <w:ind w:left="0" w:firstLine="5670"/>
        <w:rPr>
          <w:rFonts w:ascii="Times New Roman" w:hAnsi="Times New Roman" w:cs="Times New Roman"/>
          <w:i/>
          <w:sz w:val="28"/>
        </w:rPr>
      </w:pPr>
      <w:r w:rsidRPr="002054A1">
        <w:rPr>
          <w:rFonts w:ascii="Times New Roman" w:hAnsi="Times New Roman" w:cs="Times New Roman"/>
          <w:i/>
          <w:sz w:val="28"/>
        </w:rPr>
        <w:t>Аленький цветок…»</w:t>
      </w:r>
    </w:p>
    <w:p w:rsidR="0011091B" w:rsidRDefault="0011091B" w:rsidP="0011091B">
      <w:pPr>
        <w:tabs>
          <w:tab w:val="left" w:pos="851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Маленькому человечку, умеющему видеть образы в деревьях, облаках, цветах – во всем, что его окружает – никогда не будет скучно. </w:t>
      </w:r>
    </w:p>
    <w:p w:rsidR="0011091B" w:rsidRDefault="0011091B" w:rsidP="0011091B">
      <w:pPr>
        <w:tabs>
          <w:tab w:val="left" w:pos="851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Такой художественный взгляд на мир делает человека счастливым!</w:t>
      </w:r>
    </w:p>
    <w:p w:rsidR="0011091B" w:rsidRDefault="0011091B" w:rsidP="0011091B">
      <w:pPr>
        <w:tabs>
          <w:tab w:val="left" w:pos="851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прислушаться к своим мыслям, чувствам и выразить их не только словами, а с помощью цвета, пятна или формы – можно «заморозить» и «согреть» цвета, превратить их в тяжелые, легкие или тихие.</w:t>
      </w:r>
    </w:p>
    <w:p w:rsidR="0011091B" w:rsidRDefault="0011091B" w:rsidP="0011091B">
      <w:pPr>
        <w:tabs>
          <w:tab w:val="left" w:pos="851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Художественно – продуктивные виды деятельности – это новые открытия и путешествия, это развитие воображения. </w:t>
      </w:r>
    </w:p>
    <w:p w:rsidR="0011091B" w:rsidRDefault="0011091B" w:rsidP="0011091B">
      <w:pPr>
        <w:tabs>
          <w:tab w:val="left" w:pos="851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Известный педагог В.А. Сухомлинский писал: «истоки способностей и дарований детей – на кончиках их пальцев. От пальцев, образно говоря, идут тончайшие ручейки, которые питают источник творческой мысли».</w:t>
      </w:r>
    </w:p>
    <w:p w:rsidR="0011091B" w:rsidRDefault="0011091B" w:rsidP="0011091B">
      <w:pPr>
        <w:tabs>
          <w:tab w:val="left" w:pos="851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Замыкаясь на телевизорах и компьютерах, дети стали меньше общаться со взрослыми и сверстниками, а ведь общение обогащает чувственную сферу. Современные дети стали менее отзывчивыми к чувствам других. Поэтому радость и восторг от создания чего – либо своими руками, общение в процессе труда – направлены на развитие эмоциональной сферы, </w:t>
      </w:r>
      <w:r>
        <w:rPr>
          <w:rFonts w:ascii="Times New Roman" w:hAnsi="Times New Roman" w:cs="Times New Roman"/>
          <w:sz w:val="28"/>
        </w:rPr>
        <w:lastRenderedPageBreak/>
        <w:t xml:space="preserve">положительных эмоций, благоприятного эмоционального настроя – это очень актуально и важно! </w:t>
      </w:r>
    </w:p>
    <w:p w:rsidR="0011091B" w:rsidRDefault="0011091B" w:rsidP="0011091B">
      <w:pPr>
        <w:tabs>
          <w:tab w:val="left" w:pos="851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Научить ребенка быть зрителем. Хороший зритель любит искусство и старается понять, что хочет сказать художник в своем произведении. </w:t>
      </w:r>
    </w:p>
    <w:p w:rsidR="0011091B" w:rsidRDefault="0011091B" w:rsidP="0011091B">
      <w:pPr>
        <w:tabs>
          <w:tab w:val="left" w:pos="851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Научить ребенка быть художником. Художник – настоящий волшебник! Все люди видят небо, землю, птиц и зверей, но только художник может изобразить все это!</w:t>
      </w:r>
    </w:p>
    <w:p w:rsidR="0011091B" w:rsidRDefault="0011091B" w:rsidP="0011091B">
      <w:pPr>
        <w:tabs>
          <w:tab w:val="left" w:pos="851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Научить ребенка увидеть красоту. Красоту можно увидеть даже в крошечной капельке росы, травинке, в маленьком жучке или бабочке. </w:t>
      </w:r>
    </w:p>
    <w:p w:rsidR="0011091B" w:rsidRDefault="0011091B" w:rsidP="0011091B">
      <w:pPr>
        <w:tabs>
          <w:tab w:val="left" w:pos="851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Научить ребенка – художника быть настоящим фантазером, создавать свои произведения (работы) из самых разных материалов. </w:t>
      </w:r>
    </w:p>
    <w:p w:rsidR="0011091B" w:rsidRDefault="0011091B" w:rsidP="0011091B">
      <w:pPr>
        <w:tabs>
          <w:tab w:val="left" w:pos="851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Вызвать у ребенка интерес творить чудеса! </w:t>
      </w:r>
    </w:p>
    <w:p w:rsidR="0011091B" w:rsidRDefault="0011091B" w:rsidP="0011091B">
      <w:pPr>
        <w:tabs>
          <w:tab w:val="left" w:pos="851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доверчивы. Их души открыты окружающему миру. Поэтому очень многое зависит от того, что из коснувшегося детей, однажды не покинет их. Воспитатель способен научить жить в современном мире, если он сам непрерывно учится, учится вместе со своими детьми. Потому, что перед лицом новых проблем, которые ставит каждый день нам жизнь – все равны – и воспитатель, и дети. Воспитатель просто старше и опытнее, и он может показать пример детям. </w:t>
      </w:r>
    </w:p>
    <w:p w:rsidR="0011091B" w:rsidRDefault="0011091B" w:rsidP="0011091B">
      <w:pPr>
        <w:tabs>
          <w:tab w:val="left" w:pos="851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Быть в постоянном творческом поиске, научить ребенка делать открытия каждый день, пусть даже совсем маленькие: «Творим, выдумываем, малюем банановую дорогу, жаркое из лисы, кусочек солнца в хмурый день».</w:t>
      </w:r>
    </w:p>
    <w:p w:rsidR="0011091B" w:rsidRDefault="0011091B" w:rsidP="0011091B">
      <w:pPr>
        <w:tabs>
          <w:tab w:val="left" w:pos="851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Приоритетным направлением в моей работе является: «Долгосрочный проект. Детское творчество, как средство всестороннего развития ребенка», состоящий из мини – проектов (например, познавательно-творческий мини – проект по сказке А.Н.Толстого «Лиса и журавль»; познавательно – творческий проект под названием «Не рвите цветы, не рвите. Пусть будет нарядной земля, а вместо букетов дарите – васильковые, незабудковые и ромашковые поля! …»).</w:t>
      </w:r>
    </w:p>
    <w:p w:rsidR="0011091B" w:rsidRDefault="0011091B" w:rsidP="0011091B">
      <w:pPr>
        <w:tabs>
          <w:tab w:val="left" w:pos="851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Творческие проекты дают ребенку уникальное видение мира, расширяют кругозор, расширяют знания об окружающем мире, развивают воображение, следование задуманному плану, формирование оригинального замысла; дошкольники приобретают необходимые социальные навыки – становятся внимательнее друг к другу.</w:t>
      </w:r>
    </w:p>
    <w:p w:rsidR="0011091B" w:rsidRDefault="0011091B" w:rsidP="0011091B">
      <w:pPr>
        <w:tabs>
          <w:tab w:val="left" w:pos="851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развития воображения, использовались нетрадиционные методы в художественно – продуктивных видах деятельности: красками по сухому и мокрому листу, восковыми мелками, тушью, гуашью, карандашом. Выполнялись работы из природного материала (камни, корни, древесные грибы, мхи и лишайники). Дети создавали рисунок, сочинение, композицию из целого куска пластилина – «живущую» в пространстве скульптуру; складывали, закручивали, надрезали из бумаги конструкции; использовали в аппликации ткань, кожу, замшу, старые журналы; из неожиданных материалов: серпантин, конфетти, засушенные цветы, соломку, плоды, семена, листья, макароны и крупы, шелуху лука и чеснока, перышки, ракушки и т.д. </w:t>
      </w:r>
    </w:p>
    <w:p w:rsidR="0011091B" w:rsidRDefault="0011091B" w:rsidP="0011091B">
      <w:pPr>
        <w:tabs>
          <w:tab w:val="left" w:pos="851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Использование природного материала в художественно – продуктивных видах деятельности дает простор фантазии и воображению. Тайны природы могут и не открыться, если не помочь ребенку воспитать тонкую и чувствительную душу, чтобы он увидел необычное в обычном, возможное в невозможном. </w:t>
      </w:r>
    </w:p>
    <w:sectPr w:rsidR="0011091B" w:rsidSect="00A21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1EF" w:rsidRDefault="00CC11EF" w:rsidP="0011091B">
      <w:pPr>
        <w:spacing w:line="240" w:lineRule="auto"/>
      </w:pPr>
      <w:r>
        <w:separator/>
      </w:r>
    </w:p>
  </w:endnote>
  <w:endnote w:type="continuationSeparator" w:id="1">
    <w:p w:rsidR="00CC11EF" w:rsidRDefault="00CC11EF" w:rsidP="00110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1B" w:rsidRDefault="0011091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05705"/>
      <w:docPartObj>
        <w:docPartGallery w:val="Page Numbers (Bottom of Page)"/>
        <w:docPartUnique/>
      </w:docPartObj>
    </w:sdtPr>
    <w:sdtContent>
      <w:p w:rsidR="0011091B" w:rsidRDefault="0011091B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1091B" w:rsidRDefault="0011091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1B" w:rsidRDefault="001109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1EF" w:rsidRDefault="00CC11EF" w:rsidP="0011091B">
      <w:pPr>
        <w:spacing w:line="240" w:lineRule="auto"/>
      </w:pPr>
      <w:r>
        <w:separator/>
      </w:r>
    </w:p>
  </w:footnote>
  <w:footnote w:type="continuationSeparator" w:id="1">
    <w:p w:rsidR="00CC11EF" w:rsidRDefault="00CC11EF" w:rsidP="001109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1B" w:rsidRDefault="001109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1B" w:rsidRDefault="0011091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1B" w:rsidRDefault="001109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1091B"/>
    <w:rsid w:val="0011091B"/>
    <w:rsid w:val="007A666A"/>
    <w:rsid w:val="00A21F9D"/>
    <w:rsid w:val="00AA5F33"/>
    <w:rsid w:val="00B17D96"/>
    <w:rsid w:val="00CC11EF"/>
    <w:rsid w:val="00FE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86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091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091B"/>
  </w:style>
  <w:style w:type="paragraph" w:styleId="a5">
    <w:name w:val="footer"/>
    <w:basedOn w:val="a"/>
    <w:link w:val="a6"/>
    <w:uiPriority w:val="99"/>
    <w:unhideWhenUsed/>
    <w:rsid w:val="0011091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EA7D1-DDC8-4CFB-859B-4CE56166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661</Words>
  <Characters>3769</Characters>
  <Application>Microsoft Office Word</Application>
  <DocSecurity>0</DocSecurity>
  <Lines>31</Lines>
  <Paragraphs>8</Paragraphs>
  <ScaleCrop>false</ScaleCrop>
  <Company>Grizli777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2015-10-16T20:48:00Z</dcterms:created>
  <dcterms:modified xsi:type="dcterms:W3CDTF">2015-10-16T20:58:00Z</dcterms:modified>
</cp:coreProperties>
</file>