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1F" w:rsidRPr="00E4001F" w:rsidRDefault="00E4001F" w:rsidP="00E4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 ДОУ «Детский сад №9 </w:t>
      </w:r>
      <w:proofErr w:type="spellStart"/>
      <w:r w:rsidRPr="00E4001F">
        <w:rPr>
          <w:rFonts w:ascii="Times New Roman" w:eastAsia="Times New Roman" w:hAnsi="Times New Roman" w:cs="Times New Roman"/>
          <w:sz w:val="28"/>
          <w:szCs w:val="28"/>
          <w:lang w:eastAsia="ru-RU"/>
        </w:rPr>
        <w:t>Яшкинского</w:t>
      </w:r>
      <w:proofErr w:type="spellEnd"/>
      <w:r w:rsidRPr="00E4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E4001F" w:rsidRPr="00E4001F" w:rsidRDefault="00E4001F" w:rsidP="00E4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пальчиковой гимнастики</w:t>
      </w:r>
      <w:r w:rsidRPr="00E4001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Консультация для родителей</w:t>
      </w:r>
    </w:p>
    <w:p w:rsidR="00E4001F" w:rsidRPr="00E4001F" w:rsidRDefault="00E4001F" w:rsidP="00E40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Яремчук Ю.В. – </w:t>
      </w:r>
    </w:p>
    <w:p w:rsidR="00E4001F" w:rsidRPr="00E4001F" w:rsidRDefault="00E4001F" w:rsidP="00E40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1 квалификационной категории</w:t>
      </w:r>
      <w:bookmarkStart w:id="0" w:name="_GoBack"/>
      <w:bookmarkEnd w:id="0"/>
    </w:p>
    <w:p w:rsidR="00E4001F" w:rsidRPr="00E4001F" w:rsidRDefault="00E4001F" w:rsidP="00E4001F">
      <w:pPr>
        <w:rPr>
          <w:rFonts w:ascii="Calibri" w:eastAsia="Calibri" w:hAnsi="Calibri" w:cs="Times New Roman"/>
        </w:rPr>
      </w:pPr>
    </w:p>
    <w:p w:rsidR="00E4001F" w:rsidRPr="00E4001F" w:rsidRDefault="00E4001F" w:rsidP="00E4001F">
      <w:pPr>
        <w:spacing w:after="0"/>
        <w:ind w:firstLine="708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2DE89DEA" wp14:editId="4FFEF263">
            <wp:simplePos x="0" y="0"/>
            <wp:positionH relativeFrom="column">
              <wp:posOffset>2220595</wp:posOffset>
            </wp:positionH>
            <wp:positionV relativeFrom="paragraph">
              <wp:posOffset>814705</wp:posOffset>
            </wp:positionV>
            <wp:extent cx="3543935" cy="2661920"/>
            <wp:effectExtent l="19050" t="0" r="0" b="0"/>
            <wp:wrapSquare wrapText="bothSides"/>
            <wp:docPr id="1" name="Рисунок 1" descr="H:\фольклорны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:\фольклорные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Научно доказанный парадокс: уровень развития речи зависит от степени развития мелкой моторики пальцев. Постарайтесь регулярно тренировать пальчики ребенка, и это поможет его речевому развитию. Перед тем как начать играть в пальчиковые игры, постарайтесь хорошенько к ним подготовиться.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       Сначала разминка…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1. Сжимайте пальцы в кулак, затем разжимайте их. Сначала делайте это одновременно обеими руками, затем по очереди каждой рукой.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2. Выгибайте и прогибайте кисти рук одновременно и по очереди.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3. «Замок». Переплетите пальцы, сожмите ладони.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4. «Солнечные лучи». Сложите ладони и расставьте в стороны пальцы.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5. «Ножницы». Разведите пальцы в стороны, затем сведите их вместе. Сначала одной, потом другой рукой и обеими руками вместе.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lastRenderedPageBreak/>
        <w:t xml:space="preserve"> 6. «Пальчики здороваются». Подушечки пальцев по очереди прикасаются к большому пальцу (сначала правая рука, потом левая, затем одновременно).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7. Похлопывайте кистями рук по столу поочередно и одновременно.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8. Постукивайте пальцами по столу обеими руками и поочередно.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9. Поочередно приподнимайте и опускайте пальцы: кисти рук лежат на столе.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10. Имитируйте игру на пианино.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11. «Человечки бегают» с помощью указательного и среднего пальцев.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12. «Футбол». Забивайте шарики одним, затем двумя пальцами.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>…</w:t>
      </w:r>
      <w:proofErr w:type="gramStart"/>
      <w:r w:rsidRPr="00E4001F">
        <w:rPr>
          <w:rFonts w:ascii="Calibri" w:eastAsia="Calibri" w:hAnsi="Calibri" w:cs="Times New Roman"/>
          <w:color w:val="FF0000"/>
          <w:sz w:val="36"/>
          <w:szCs w:val="36"/>
        </w:rPr>
        <w:t>п</w:t>
      </w:r>
      <w:proofErr w:type="gramEnd"/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отом массаж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13. Надавите четырьмя сильно сжаты ми пальцами одной руки на основани</w:t>
      </w:r>
      <w:proofErr w:type="gramStart"/>
      <w:r w:rsidRPr="00E4001F">
        <w:rPr>
          <w:rFonts w:ascii="Calibri" w:eastAsia="Calibri" w:hAnsi="Calibri" w:cs="Times New Roman"/>
          <w:color w:val="FF0000"/>
          <w:sz w:val="36"/>
          <w:szCs w:val="36"/>
        </w:rPr>
        <w:t>е</w:t>
      </w:r>
      <w:proofErr w:type="gramEnd"/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большого пальца, затем на середину ладони.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14. Разотрите ладони (вверх-вниз).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15. Разотрите боковые поверхности сцепленными пальцами.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16. Разотрите ладони карандашом, зажатым между ними.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color w:val="FF0000"/>
          <w:sz w:val="36"/>
          <w:szCs w:val="36"/>
        </w:rPr>
      </w:pPr>
      <w:r w:rsidRPr="00E4001F">
        <w:rPr>
          <w:rFonts w:ascii="Calibri" w:eastAsia="Calibri" w:hAnsi="Calibri" w:cs="Times New Roman"/>
          <w:color w:val="FF0000"/>
          <w:sz w:val="36"/>
          <w:szCs w:val="36"/>
        </w:rPr>
        <w:t xml:space="preserve"> 17. Положите между ладонями грецкий орех и делайте круговые движения. </w:t>
      </w:r>
    </w:p>
    <w:p w:rsidR="00E4001F" w:rsidRPr="00E4001F" w:rsidRDefault="00E4001F" w:rsidP="00E4001F">
      <w:pPr>
        <w:spacing w:after="0"/>
        <w:rPr>
          <w:rFonts w:ascii="Calibri" w:eastAsia="Calibri" w:hAnsi="Calibri" w:cs="Times New Roman"/>
          <w:sz w:val="32"/>
          <w:szCs w:val="32"/>
        </w:rPr>
      </w:pPr>
    </w:p>
    <w:p w:rsidR="00BD1FAD" w:rsidRDefault="00BD1FAD"/>
    <w:sectPr w:rsidR="00BD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1F"/>
    <w:rsid w:val="00BD1FAD"/>
    <w:rsid w:val="00E4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>Computer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2014-10-25T13:16:00Z</dcterms:created>
  <dcterms:modified xsi:type="dcterms:W3CDTF">2014-10-25T13:17:00Z</dcterms:modified>
</cp:coreProperties>
</file>