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AD" w:rsidRDefault="0060686E" w:rsidP="0060686E">
      <w:pPr>
        <w:ind w:hanging="284"/>
      </w:pPr>
      <w:r>
        <w:t>Индивидуальный план по самообразованию на 2011-2015 год</w:t>
      </w:r>
      <w:r w:rsidR="00C64B1D">
        <w:t>.</w:t>
      </w:r>
    </w:p>
    <w:p w:rsidR="0060686E" w:rsidRDefault="0060686E" w:rsidP="0060686E">
      <w:pPr>
        <w:ind w:hanging="284"/>
      </w:pPr>
      <w:r>
        <w:t>Воспитатель</w:t>
      </w:r>
      <w:r w:rsidR="00C64B1D">
        <w:t>:</w:t>
      </w:r>
      <w:r>
        <w:t xml:space="preserve"> Салахова </w:t>
      </w:r>
      <w:proofErr w:type="spellStart"/>
      <w:r>
        <w:t>Л</w:t>
      </w:r>
      <w:r w:rsidR="002B3D97">
        <w:t>яйсан</w:t>
      </w:r>
      <w:proofErr w:type="spellEnd"/>
      <w:r w:rsidR="002B3D97">
        <w:t xml:space="preserve"> </w:t>
      </w:r>
      <w:proofErr w:type="spellStart"/>
      <w:r w:rsidR="002B3D97">
        <w:t>Г</w:t>
      </w:r>
      <w:r>
        <w:t>алиахметовна</w:t>
      </w:r>
      <w:proofErr w:type="spellEnd"/>
      <w:r w:rsidR="00C64B1D">
        <w:t>.</w:t>
      </w:r>
    </w:p>
    <w:p w:rsidR="002B3D97" w:rsidRDefault="002B3D97" w:rsidP="0060686E">
      <w:pPr>
        <w:ind w:hanging="284"/>
      </w:pPr>
      <w:r>
        <w:t>Тема: Развитие мелкой моторики рук, как фактор развития речи детей младшего дошкольного возраста.</w:t>
      </w:r>
    </w:p>
    <w:p w:rsidR="00264F09" w:rsidRDefault="002B3D97" w:rsidP="0060686E">
      <w:pPr>
        <w:ind w:hanging="284"/>
      </w:pPr>
      <w:r>
        <w:t xml:space="preserve">Цель: подобрать максимально эффективные методы и средства для развития и совершенствования мелкой моторики рук, создать условия </w:t>
      </w:r>
      <w:r w:rsidR="00264F09">
        <w:t>для развития</w:t>
      </w:r>
      <w:r w:rsidR="000520F4">
        <w:t xml:space="preserve">.                                                                                              </w:t>
      </w:r>
      <w:r w:rsidR="00264F09">
        <w:t xml:space="preserve">Задачи: </w:t>
      </w:r>
    </w:p>
    <w:p w:rsidR="00264F09" w:rsidRDefault="00264F09" w:rsidP="00264F09">
      <w:pPr>
        <w:pStyle w:val="a3"/>
        <w:numPr>
          <w:ilvl w:val="0"/>
          <w:numId w:val="1"/>
        </w:numPr>
      </w:pPr>
      <w:r>
        <w:t>Улучшать моторику, координацию движений кистей, пальцев рук детей младшего дошкольного возраста.</w:t>
      </w:r>
    </w:p>
    <w:p w:rsidR="00264F09" w:rsidRDefault="00264F09" w:rsidP="00264F09">
      <w:pPr>
        <w:pStyle w:val="a3"/>
        <w:numPr>
          <w:ilvl w:val="0"/>
          <w:numId w:val="1"/>
        </w:numPr>
      </w:pPr>
      <w:r>
        <w:t>Способствовать совершенствованию речи и расширению словарного з</w:t>
      </w:r>
      <w:r w:rsidR="000520F4">
        <w:t>апаса посредствам пальчиковых игр и гимнастик.</w:t>
      </w:r>
    </w:p>
    <w:p w:rsidR="000520F4" w:rsidRDefault="000520F4" w:rsidP="00264F09">
      <w:pPr>
        <w:pStyle w:val="a3"/>
        <w:numPr>
          <w:ilvl w:val="0"/>
          <w:numId w:val="1"/>
        </w:numPr>
      </w:pPr>
      <w:r>
        <w:t>Развивать внимание, воображение  и творческие способности посредствам использования нетрадиционных техник рисования.</w:t>
      </w:r>
    </w:p>
    <w:p w:rsidR="000520F4" w:rsidRDefault="000520F4" w:rsidP="00264F09">
      <w:pPr>
        <w:pStyle w:val="a3"/>
        <w:numPr>
          <w:ilvl w:val="0"/>
          <w:numId w:val="1"/>
        </w:numPr>
      </w:pPr>
      <w:r>
        <w:t>Совершенствовать предметно-пространственную развивающую среду группы.</w:t>
      </w:r>
    </w:p>
    <w:p w:rsidR="000520F4" w:rsidRDefault="000520F4" w:rsidP="00264F09">
      <w:pPr>
        <w:pStyle w:val="a3"/>
        <w:numPr>
          <w:ilvl w:val="0"/>
          <w:numId w:val="1"/>
        </w:numPr>
      </w:pPr>
      <w:r>
        <w:t xml:space="preserve">Способствовать </w:t>
      </w:r>
      <w:r w:rsidR="005C32E7">
        <w:t>формированию благоприятного эмоционального фона в детском коллективе.</w:t>
      </w:r>
    </w:p>
    <w:p w:rsidR="005C32E7" w:rsidRDefault="005C32E7" w:rsidP="005C32E7">
      <w:pPr>
        <w:pStyle w:val="a3"/>
        <w:ind w:left="76"/>
      </w:pPr>
      <w:r>
        <w:t>Основные вопросы, намеченные для изучения:</w:t>
      </w:r>
    </w:p>
    <w:p w:rsidR="005C32E7" w:rsidRDefault="005C32E7" w:rsidP="00300BAD">
      <w:pPr>
        <w:pStyle w:val="a3"/>
        <w:numPr>
          <w:ilvl w:val="0"/>
          <w:numId w:val="2"/>
        </w:numPr>
      </w:pPr>
      <w:r>
        <w:t>Совершенствование мелкой моторики рук у дошкольников через использование разнообразных методов и приёмов:</w:t>
      </w:r>
      <w:r w:rsidR="00300BAD">
        <w:t xml:space="preserve"> пальчиковые гимнастики, массаж кистей рук нетрадиционные техники рисования, пальчиковый театр, использование </w:t>
      </w:r>
      <w:proofErr w:type="spellStart"/>
      <w:r w:rsidR="00300BAD">
        <w:t>монтессори</w:t>
      </w:r>
      <w:proofErr w:type="spellEnd"/>
      <w:r w:rsidR="00300BAD">
        <w:t xml:space="preserve"> - пособий.</w:t>
      </w:r>
    </w:p>
    <w:p w:rsidR="00300BAD" w:rsidRDefault="00300BAD" w:rsidP="00300BAD">
      <w:pPr>
        <w:pStyle w:val="a3"/>
        <w:numPr>
          <w:ilvl w:val="0"/>
          <w:numId w:val="2"/>
        </w:numPr>
      </w:pPr>
      <w:r>
        <w:t>Взаимосвязь мелкой моторики рук   интеллектуального развития ребенка.</w:t>
      </w:r>
    </w:p>
    <w:p w:rsidR="00300BAD" w:rsidRDefault="00300BAD" w:rsidP="00300BAD">
      <w:pPr>
        <w:pStyle w:val="a3"/>
        <w:numPr>
          <w:ilvl w:val="0"/>
          <w:numId w:val="2"/>
        </w:numPr>
      </w:pPr>
      <w:r>
        <w:t xml:space="preserve">Совершенствование </w:t>
      </w:r>
      <w:r w:rsidR="00940DAA">
        <w:t>культурно- гигиенических навыков и постановка руки для письма через совершенствование мелкой моторики.</w:t>
      </w:r>
    </w:p>
    <w:p w:rsidR="00940DAA" w:rsidRDefault="00940DAA" w:rsidP="00940DAA">
      <w:pPr>
        <w:ind w:left="76"/>
      </w:pPr>
      <w:r>
        <w:t>Изучение литературы по теме:</w:t>
      </w:r>
    </w:p>
    <w:p w:rsidR="00940DAA" w:rsidRDefault="00940DAA" w:rsidP="00940DAA">
      <w:pPr>
        <w:ind w:left="76"/>
      </w:pPr>
      <w:r>
        <w:t xml:space="preserve">- </w:t>
      </w:r>
      <w:proofErr w:type="spellStart"/>
      <w:r>
        <w:t>Янушко</w:t>
      </w:r>
      <w:proofErr w:type="spellEnd"/>
      <w:r>
        <w:t xml:space="preserve"> Е. А.</w:t>
      </w:r>
      <w:r w:rsidR="006F4B65">
        <w:t xml:space="preserve"> Развитие мелкой моторики рук у детей раннего возраста. Москва, 2009.</w:t>
      </w:r>
    </w:p>
    <w:p w:rsidR="006F4B65" w:rsidRDefault="006F4B65" w:rsidP="00940DAA">
      <w:pPr>
        <w:ind w:left="76"/>
      </w:pPr>
      <w:r>
        <w:t xml:space="preserve">- </w:t>
      </w:r>
      <w:proofErr w:type="spellStart"/>
      <w:r>
        <w:t>Крупенчук</w:t>
      </w:r>
      <w:proofErr w:type="spellEnd"/>
      <w:r>
        <w:t xml:space="preserve"> О. И. Стихи для развития речи. Санкт- Петербург, 2014.</w:t>
      </w:r>
    </w:p>
    <w:p w:rsidR="006F4B65" w:rsidRDefault="006F4B65" w:rsidP="00940DAA">
      <w:pPr>
        <w:ind w:left="76"/>
      </w:pPr>
      <w:r>
        <w:t xml:space="preserve">-  </w:t>
      </w:r>
      <w:proofErr w:type="spellStart"/>
      <w:r>
        <w:t>Кирий</w:t>
      </w:r>
      <w:proofErr w:type="spellEnd"/>
      <w:r>
        <w:t xml:space="preserve"> А. Логопедические игры для малышей. Росто</w:t>
      </w:r>
      <w:proofErr w:type="gramStart"/>
      <w:r>
        <w:t>в-</w:t>
      </w:r>
      <w:proofErr w:type="gramEnd"/>
      <w:r>
        <w:t xml:space="preserve"> </w:t>
      </w:r>
      <w:proofErr w:type="spellStart"/>
      <w:r>
        <w:t>на-Дону</w:t>
      </w:r>
      <w:proofErr w:type="spellEnd"/>
      <w:r>
        <w:t>, 2015.</w:t>
      </w:r>
    </w:p>
    <w:p w:rsidR="006F4B65" w:rsidRDefault="006F4B65" w:rsidP="00940DAA">
      <w:pPr>
        <w:ind w:left="76"/>
      </w:pPr>
      <w:r>
        <w:t xml:space="preserve">- </w:t>
      </w:r>
      <w:proofErr w:type="spellStart"/>
      <w:r>
        <w:t>Крупенчук</w:t>
      </w:r>
      <w:proofErr w:type="spellEnd"/>
      <w:r>
        <w:t xml:space="preserve"> О. И. Тренируем </w:t>
      </w:r>
      <w:r w:rsidR="00C971BA">
        <w:t>пальчик</w:t>
      </w:r>
      <w:proofErr w:type="gramStart"/>
      <w:r w:rsidR="00C971BA">
        <w:t>и-</w:t>
      </w:r>
      <w:proofErr w:type="gramEnd"/>
      <w:r w:rsidR="00C971BA">
        <w:t xml:space="preserve"> развиваем речь. Санкт- Петербург, 2013.</w:t>
      </w:r>
    </w:p>
    <w:p w:rsidR="00C971BA" w:rsidRDefault="00C971BA" w:rsidP="00940DAA">
      <w:pPr>
        <w:ind w:left="76"/>
      </w:pPr>
      <w:r>
        <w:t xml:space="preserve">- </w:t>
      </w:r>
      <w:proofErr w:type="spellStart"/>
      <w:r>
        <w:t>Бардышева</w:t>
      </w:r>
      <w:proofErr w:type="spellEnd"/>
      <w:r>
        <w:t xml:space="preserve"> Т. Ю. Расскажи стихи руками. Москва, 20014.</w:t>
      </w:r>
    </w:p>
    <w:p w:rsidR="00C971BA" w:rsidRDefault="00C971BA" w:rsidP="00C971BA">
      <w:pPr>
        <w:ind w:left="76"/>
      </w:pPr>
      <w:r>
        <w:t xml:space="preserve">- Игры для развития мелкой моторики рук с использованием нестандартного оборудования. СПб, Детство-ПРЕСС, 2013                                                                                                                                                         </w:t>
      </w:r>
      <w:r w:rsidR="00D60447">
        <w:t>Форм работы с детьми:</w:t>
      </w:r>
    </w:p>
    <w:p w:rsidR="00D60447" w:rsidRDefault="00D60447" w:rsidP="00C971BA">
      <w:pPr>
        <w:ind w:left="76"/>
      </w:pPr>
      <w:r>
        <w:t>- совместная работа с детьми;</w:t>
      </w:r>
    </w:p>
    <w:p w:rsidR="00D60447" w:rsidRDefault="00D60447" w:rsidP="00C971BA">
      <w:pPr>
        <w:ind w:left="76"/>
      </w:pPr>
      <w:r>
        <w:t>- индивидуальная работа.</w:t>
      </w:r>
    </w:p>
    <w:p w:rsidR="00D60447" w:rsidRDefault="00D60447" w:rsidP="00C971BA">
      <w:pPr>
        <w:ind w:left="76"/>
      </w:pPr>
      <w:r>
        <w:t>Методы и приёмы работы:</w:t>
      </w:r>
    </w:p>
    <w:p w:rsidR="00D60447" w:rsidRDefault="00D60447" w:rsidP="00C971BA">
      <w:pPr>
        <w:ind w:left="76"/>
      </w:pPr>
      <w:r>
        <w:t>- пальчиковые гимнастики;</w:t>
      </w:r>
    </w:p>
    <w:p w:rsidR="00D60447" w:rsidRDefault="00D60447" w:rsidP="00C971BA">
      <w:pPr>
        <w:ind w:left="76"/>
      </w:pPr>
      <w:r>
        <w:t>- изготовление дидактических игр, шнуровки;</w:t>
      </w:r>
    </w:p>
    <w:p w:rsidR="00D60447" w:rsidRDefault="00D60447" w:rsidP="00C971BA">
      <w:pPr>
        <w:ind w:left="76"/>
      </w:pPr>
      <w:r>
        <w:t>- использование нестандартного счётного материала;</w:t>
      </w:r>
    </w:p>
    <w:p w:rsidR="00D60447" w:rsidRDefault="00D60447" w:rsidP="00C971BA">
      <w:pPr>
        <w:ind w:left="76"/>
      </w:pPr>
      <w:r>
        <w:lastRenderedPageBreak/>
        <w:t>- использование нетрадиционных техник рисования;</w:t>
      </w:r>
    </w:p>
    <w:p w:rsidR="00E522E3" w:rsidRDefault="00E522E3" w:rsidP="00C971BA">
      <w:pPr>
        <w:ind w:left="76"/>
      </w:pPr>
      <w:r>
        <w:t>- лепка из пласти</w:t>
      </w:r>
      <w:r w:rsidR="00D60447">
        <w:t>лина</w:t>
      </w:r>
      <w:r>
        <w:t xml:space="preserve"> и саленного теста;</w:t>
      </w:r>
    </w:p>
    <w:p w:rsidR="00E522E3" w:rsidRDefault="00E522E3" w:rsidP="00C971BA">
      <w:pPr>
        <w:ind w:left="76"/>
      </w:pPr>
      <w:r>
        <w:t>- игры с кубиками, конструкторами;</w:t>
      </w:r>
    </w:p>
    <w:p w:rsidR="00D60447" w:rsidRDefault="00E522E3" w:rsidP="00C971BA">
      <w:pPr>
        <w:ind w:left="76"/>
      </w:pPr>
      <w:r>
        <w:t>- рисование с использованием шаблонов, трафаретов</w:t>
      </w:r>
      <w:proofErr w:type="gramStart"/>
      <w:r w:rsidR="00D60447">
        <w:t xml:space="preserve"> </w:t>
      </w:r>
      <w:r>
        <w:t>.</w:t>
      </w:r>
      <w:proofErr w:type="gramEnd"/>
    </w:p>
    <w:p w:rsidR="00E522E3" w:rsidRDefault="00E522E3" w:rsidP="00C971BA">
      <w:pPr>
        <w:ind w:left="76"/>
      </w:pPr>
      <w:r>
        <w:t>Форма отчётности:</w:t>
      </w:r>
    </w:p>
    <w:p w:rsidR="00E522E3" w:rsidRDefault="00E522E3" w:rsidP="00C971BA">
      <w:pPr>
        <w:ind w:left="76"/>
      </w:pPr>
      <w:r>
        <w:t xml:space="preserve">- сделать консультацию для воспитателей </w:t>
      </w:r>
      <w:r w:rsidR="003E4F19">
        <w:t>и родителей на тему</w:t>
      </w:r>
      <w:r w:rsidR="00E407A9">
        <w:t xml:space="preserve"> «</w:t>
      </w:r>
      <w:r w:rsidR="003E4F19">
        <w:t>Развитие мелкой моторики у дошкольников»;</w:t>
      </w:r>
    </w:p>
    <w:p w:rsidR="003E4F19" w:rsidRDefault="003E4F19" w:rsidP="00C971BA">
      <w:pPr>
        <w:ind w:left="76"/>
      </w:pPr>
      <w:r>
        <w:t>- составить картотеку пальчиковых игр и гимнастик;</w:t>
      </w:r>
    </w:p>
    <w:p w:rsidR="003E4F19" w:rsidRDefault="003E4F19" w:rsidP="00C971BA">
      <w:pPr>
        <w:ind w:left="76"/>
      </w:pPr>
      <w:r>
        <w:t>- принимать активное участие в КМО;</w:t>
      </w:r>
    </w:p>
    <w:p w:rsidR="003E4F19" w:rsidRDefault="006C7FE1" w:rsidP="00C971BA">
      <w:pPr>
        <w:ind w:left="76"/>
      </w:pPr>
      <w:r>
        <w:t>- проводить педаго</w:t>
      </w:r>
      <w:r w:rsidR="003E4F19">
        <w:t>гические часы</w:t>
      </w:r>
      <w:r>
        <w:t xml:space="preserve"> с целью обзора новинок методической литературы, новых программ, статей журналов «Дошкольное воспитание», «Дошкольное образование».</w:t>
      </w:r>
      <w:r w:rsidR="003E4F19">
        <w:t xml:space="preserve"> </w:t>
      </w:r>
    </w:p>
    <w:p w:rsidR="001F7575" w:rsidRDefault="006C7FE1" w:rsidP="00C971BA">
      <w:pPr>
        <w:ind w:left="76"/>
      </w:pPr>
      <w:r>
        <w:t xml:space="preserve">- выступить с докладом </w:t>
      </w:r>
      <w:r w:rsidR="001F7575">
        <w:t>на секции для работников ДОУ на тему</w:t>
      </w:r>
      <w:r w:rsidR="00D51072">
        <w:t xml:space="preserve"> «</w:t>
      </w:r>
      <w:r w:rsidR="001F7575">
        <w:t>Развитие мелкой моторики у дошкольников»;</w:t>
      </w:r>
    </w:p>
    <w:p w:rsidR="006C7FE1" w:rsidRDefault="001F7575" w:rsidP="00C971BA">
      <w:pPr>
        <w:ind w:left="76"/>
      </w:pPr>
      <w:r>
        <w:t xml:space="preserve">- провести мастер- класс «Нетрадиционная техника рисования «Пальчиковое рисование на манной крупе»» </w:t>
      </w:r>
      <w:r w:rsidR="00D51072">
        <w:t>на зональном семи</w:t>
      </w:r>
      <w:r w:rsidR="00E407A9">
        <w:t>наре для заведующих ДОУ</w:t>
      </w:r>
      <w:r w:rsidR="00D51072">
        <w:t>;</w:t>
      </w:r>
    </w:p>
    <w:p w:rsidR="00D51072" w:rsidRDefault="00D51072" w:rsidP="00C971BA">
      <w:pPr>
        <w:ind w:left="76"/>
      </w:pPr>
      <w:r>
        <w:t xml:space="preserve">- принять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 w:rsidR="00E407A9">
        <w:t xml:space="preserve"> -</w:t>
      </w:r>
      <w:r>
        <w:t xml:space="preserve"> классе «Роль игры в процессе социализации ребенка раннего возраста»</w:t>
      </w:r>
    </w:p>
    <w:p w:rsidR="00F15C8B" w:rsidRDefault="00F15C8B" w:rsidP="00C971BA">
      <w:pPr>
        <w:ind w:left="76"/>
      </w:pPr>
      <w:r>
        <w:t>- организация выставки для родителей «Игры, способствующие развитию мелкой моторики»;</w:t>
      </w:r>
    </w:p>
    <w:p w:rsidR="00F15C8B" w:rsidRDefault="00F15C8B" w:rsidP="00C971BA">
      <w:pPr>
        <w:ind w:left="76"/>
      </w:pPr>
      <w:r>
        <w:t>- создание игровой среды для самостоятельной театрализованной деятельности детей;</w:t>
      </w:r>
    </w:p>
    <w:p w:rsidR="00F15C8B" w:rsidRDefault="00F15C8B" w:rsidP="00C971BA">
      <w:pPr>
        <w:ind w:left="76"/>
      </w:pPr>
      <w:r>
        <w:t>- оформления стенда для родителей</w:t>
      </w:r>
      <w:r w:rsidR="003D698E">
        <w:t xml:space="preserve"> «Наши пальчики играют»;</w:t>
      </w:r>
    </w:p>
    <w:p w:rsidR="003D698E" w:rsidRDefault="00E407A9" w:rsidP="00C971BA">
      <w:pPr>
        <w:ind w:left="76"/>
      </w:pPr>
      <w:r>
        <w:t xml:space="preserve">- провести </w:t>
      </w:r>
      <w:proofErr w:type="gramStart"/>
      <w:r>
        <w:t>открытый</w:t>
      </w:r>
      <w:proofErr w:type="gramEnd"/>
      <w:r>
        <w:t xml:space="preserve"> НОД</w:t>
      </w:r>
      <w:r w:rsidR="003D698E">
        <w:t xml:space="preserve"> для родителей с нетрадиционным рисованием на тему «Золотая осень»;</w:t>
      </w:r>
    </w:p>
    <w:p w:rsidR="003D698E" w:rsidRDefault="003D698E" w:rsidP="00C971BA">
      <w:pPr>
        <w:ind w:left="76"/>
      </w:pPr>
      <w:r>
        <w:t>- сделать папки- передвижки «Значение игр с крупой,</w:t>
      </w:r>
      <w:r w:rsidR="004F3F82">
        <w:t xml:space="preserve"> </w:t>
      </w:r>
      <w:r>
        <w:t>бусиной,</w:t>
      </w:r>
      <w:r w:rsidR="004F3F82">
        <w:t xml:space="preserve"> пуговицами для развития мелкой моторики детей», «Пальчиковая терапия»;</w:t>
      </w:r>
    </w:p>
    <w:p w:rsidR="004F3F82" w:rsidRDefault="004F3F82" w:rsidP="00C971BA">
      <w:pPr>
        <w:ind w:left="76"/>
      </w:pPr>
      <w:r>
        <w:t>- выявить положительные результаты проделанной работы, проанализировать недостатки.</w:t>
      </w:r>
    </w:p>
    <w:p w:rsidR="004F3F82" w:rsidRDefault="004F3F82" w:rsidP="00C971BA">
      <w:pPr>
        <w:ind w:left="76"/>
      </w:pPr>
      <w:r>
        <w:t>Какой предполагается результат</w:t>
      </w:r>
      <w:r w:rsidR="00844951">
        <w:t>:  у детей развита мелкая моторика, они могут правильно держать столовые приборы и принадлежности для письма, получают удовольствие от творческой деятельности, стремятся к познанию окружающего мира, задают вопросы.</w:t>
      </w:r>
    </w:p>
    <w:p w:rsidR="00D60447" w:rsidRDefault="00D60447" w:rsidP="00C971BA">
      <w:pPr>
        <w:ind w:left="76"/>
      </w:pPr>
    </w:p>
    <w:p w:rsidR="00C971BA" w:rsidRDefault="00C971BA" w:rsidP="00940DAA">
      <w:pPr>
        <w:ind w:left="76"/>
      </w:pPr>
    </w:p>
    <w:p w:rsidR="00300BAD" w:rsidRDefault="00300BAD" w:rsidP="005C32E7">
      <w:pPr>
        <w:pStyle w:val="a3"/>
        <w:ind w:left="76"/>
      </w:pPr>
    </w:p>
    <w:sectPr w:rsidR="00300BAD" w:rsidSect="0060686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5E0"/>
    <w:multiLevelType w:val="hybridMultilevel"/>
    <w:tmpl w:val="E23EF940"/>
    <w:lvl w:ilvl="0" w:tplc="02BC260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79B86B82"/>
    <w:multiLevelType w:val="hybridMultilevel"/>
    <w:tmpl w:val="E5326828"/>
    <w:lvl w:ilvl="0" w:tplc="A560BD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686E"/>
    <w:rsid w:val="000520F4"/>
    <w:rsid w:val="001F7575"/>
    <w:rsid w:val="00264F09"/>
    <w:rsid w:val="002B3D97"/>
    <w:rsid w:val="00300BAD"/>
    <w:rsid w:val="003D698E"/>
    <w:rsid w:val="003E4F19"/>
    <w:rsid w:val="004F3F82"/>
    <w:rsid w:val="005C32E7"/>
    <w:rsid w:val="0060686E"/>
    <w:rsid w:val="006C7FE1"/>
    <w:rsid w:val="006F4B65"/>
    <w:rsid w:val="00844951"/>
    <w:rsid w:val="008B1EAD"/>
    <w:rsid w:val="00940DAA"/>
    <w:rsid w:val="00C64B1D"/>
    <w:rsid w:val="00C971BA"/>
    <w:rsid w:val="00D51072"/>
    <w:rsid w:val="00D60447"/>
    <w:rsid w:val="00E407A9"/>
    <w:rsid w:val="00E522E3"/>
    <w:rsid w:val="00F1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10</cp:revision>
  <dcterms:created xsi:type="dcterms:W3CDTF">2015-10-13T21:31:00Z</dcterms:created>
  <dcterms:modified xsi:type="dcterms:W3CDTF">2015-10-14T00:53:00Z</dcterms:modified>
</cp:coreProperties>
</file>