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B8" w:rsidRDefault="00CB12B8">
      <w:pPr>
        <w:pStyle w:val="30"/>
        <w:shd w:val="clear" w:color="auto" w:fill="auto"/>
        <w:spacing w:before="0" w:after="80" w:line="200" w:lineRule="exact"/>
        <w:ind w:left="2360"/>
      </w:pPr>
      <w:bookmarkStart w:id="0" w:name="bookmark5"/>
    </w:p>
    <w:p w:rsidR="00973C78" w:rsidRDefault="00872F02" w:rsidP="00CB12B8">
      <w:pPr>
        <w:pStyle w:val="30"/>
        <w:shd w:val="clear" w:color="auto" w:fill="auto"/>
        <w:spacing w:before="0" w:after="80" w:line="200" w:lineRule="exact"/>
      </w:pPr>
      <w:r>
        <w:t>Ход урока 2</w:t>
      </w:r>
      <w:bookmarkEnd w:id="0"/>
    </w:p>
    <w:p w:rsidR="00973C78" w:rsidRDefault="00872F02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98"/>
        </w:tabs>
        <w:spacing w:after="79" w:line="180" w:lineRule="exact"/>
        <w:ind w:left="20" w:firstLine="0"/>
      </w:pPr>
      <w:bookmarkStart w:id="1" w:name="bookmark6"/>
      <w:r>
        <w:t>Организационный момент</w:t>
      </w:r>
      <w:bookmarkEnd w:id="1"/>
    </w:p>
    <w:p w:rsidR="00973C78" w:rsidRDefault="00872F02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274"/>
        </w:tabs>
        <w:spacing w:line="180" w:lineRule="exact"/>
        <w:ind w:left="20" w:firstLine="0"/>
      </w:pPr>
      <w:bookmarkStart w:id="2" w:name="bookmark7"/>
      <w:r>
        <w:t>Речевая разминка</w:t>
      </w:r>
      <w:bookmarkEnd w:id="2"/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line="180" w:lineRule="exact"/>
        <w:ind w:left="420" w:firstLine="0"/>
      </w:pPr>
      <w:r>
        <w:t>Прочитайте загадки, отгадайте их.</w:t>
      </w:r>
    </w:p>
    <w:p w:rsidR="00973C78" w:rsidRDefault="00872F02">
      <w:pPr>
        <w:pStyle w:val="1"/>
        <w:shd w:val="clear" w:color="auto" w:fill="auto"/>
        <w:spacing w:line="211" w:lineRule="exact"/>
        <w:ind w:left="1500" w:right="2200" w:firstLine="0"/>
        <w:jc w:val="left"/>
      </w:pPr>
      <w:r>
        <w:t>Окраской - сероватая, Повадкой - вороватая, Крикунья хрипловатая - Известная персона. Это...</w:t>
      </w:r>
      <w:r>
        <w:rPr>
          <w:rStyle w:val="a8"/>
        </w:rPr>
        <w:t xml:space="preserve"> (ворона.) </w:t>
      </w:r>
      <w:r>
        <w:t>Птица черная кружится, Не боится - к нам садится Поклевать мою еду: Вдруг не хватит макарон На прожорливых...</w:t>
      </w:r>
      <w:r>
        <w:rPr>
          <w:rStyle w:val="a8"/>
        </w:rPr>
        <w:t xml:space="preserve"> (ворон.)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Прочитайте первую загадку медленно.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По слогам.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С ускорением.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Выразительно.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Прочитайте вторую загадку орфографически.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Орфоэпически.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Быстро.</w:t>
      </w:r>
    </w:p>
    <w:p w:rsidR="00973C78" w:rsidRDefault="00872F02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30" w:lineRule="exact"/>
        <w:ind w:left="20" w:firstLine="400"/>
      </w:pPr>
      <w:r>
        <w:t>С выражением.</w:t>
      </w:r>
    </w:p>
    <w:p w:rsidR="00973C78" w:rsidRDefault="00872F02">
      <w:pPr>
        <w:pStyle w:val="22"/>
        <w:numPr>
          <w:ilvl w:val="0"/>
          <w:numId w:val="1"/>
        </w:numPr>
        <w:shd w:val="clear" w:color="auto" w:fill="auto"/>
        <w:tabs>
          <w:tab w:val="left" w:pos="602"/>
        </w:tabs>
        <w:spacing w:line="230" w:lineRule="exact"/>
        <w:ind w:left="400" w:right="20"/>
        <w:jc w:val="both"/>
      </w:pPr>
      <w:r>
        <w:rPr>
          <w:rStyle w:val="24"/>
        </w:rPr>
        <w:t>По каким признакам вы узнали, что речь идет о вороне?</w:t>
      </w:r>
      <w:r>
        <w:t xml:space="preserve"> (По ок</w:t>
      </w:r>
      <w:r>
        <w:softHyphen/>
        <w:t>раске - она сероватая; ворона любит воровать все блестящее; кричит она хрипло. Еще здесь говорится, что это прожорливые птицы.)</w:t>
      </w:r>
    </w:p>
    <w:p w:rsidR="00973C78" w:rsidRDefault="00872F02">
      <w:pPr>
        <w:pStyle w:val="20"/>
        <w:keepNext/>
        <w:keepLines/>
        <w:shd w:val="clear" w:color="auto" w:fill="auto"/>
        <w:spacing w:line="230" w:lineRule="exact"/>
        <w:ind w:left="20" w:firstLine="0"/>
      </w:pPr>
      <w:bookmarkStart w:id="3" w:name="bookmark8"/>
      <w:r>
        <w:rPr>
          <w:rStyle w:val="21pt"/>
        </w:rPr>
        <w:t>III.</w:t>
      </w:r>
      <w:r>
        <w:rPr>
          <w:lang w:val="en-US"/>
        </w:rPr>
        <w:t xml:space="preserve"> </w:t>
      </w:r>
      <w:r>
        <w:t>Продолжение работы над текстом</w:t>
      </w:r>
      <w:bookmarkEnd w:id="3"/>
    </w:p>
    <w:p w:rsidR="00973C78" w:rsidRDefault="00872F02">
      <w:pPr>
        <w:pStyle w:val="1"/>
        <w:shd w:val="clear" w:color="auto" w:fill="auto"/>
        <w:spacing w:line="230" w:lineRule="exact"/>
        <w:ind w:left="20" w:firstLine="400"/>
      </w:pPr>
      <w:r>
        <w:t>I. Повторение.</w:t>
      </w:r>
    </w:p>
    <w:p w:rsidR="00973C78" w:rsidRDefault="00872F02">
      <w:pPr>
        <w:pStyle w:val="1"/>
        <w:shd w:val="clear" w:color="auto" w:fill="auto"/>
        <w:spacing w:line="230" w:lineRule="exact"/>
        <w:ind w:left="400" w:right="20" w:firstLine="0"/>
      </w:pPr>
      <w:r>
        <w:t xml:space="preserve">Ребята, давайте вспомним, о чем мы прочитали на прошлом уро </w:t>
      </w:r>
      <w:r>
        <w:softHyphen/>
        <w:t>ке. Расскажите кратко, с чего начинается рассказ. (Дети кратко пересказывают первую часть.)</w:t>
      </w:r>
    </w:p>
    <w:p w:rsidR="00973C78" w:rsidRDefault="00872F02">
      <w:pPr>
        <w:pStyle w:val="1"/>
        <w:shd w:val="clear" w:color="auto" w:fill="auto"/>
        <w:spacing w:line="230" w:lineRule="exact"/>
        <w:ind w:left="400" w:right="20" w:firstLine="0"/>
        <w:jc w:val="left"/>
      </w:pPr>
      <w:r>
        <w:t>Прочитайте описание зимнего вечера. (Ученики читают послед</w:t>
      </w:r>
      <w:r>
        <w:softHyphen/>
        <w:t>ний абзац на с. 11.)</w:t>
      </w:r>
    </w:p>
    <w:p w:rsidR="00973C78" w:rsidRDefault="00872F02">
      <w:pPr>
        <w:pStyle w:val="22"/>
        <w:shd w:val="clear" w:color="auto" w:fill="auto"/>
        <w:spacing w:line="230" w:lineRule="exact"/>
        <w:ind w:left="400" w:right="20"/>
        <w:jc w:val="both"/>
      </w:pPr>
      <w:r>
        <w:rPr>
          <w:rStyle w:val="24"/>
        </w:rPr>
        <w:t>Как вы поняли предложение «Не спали только Маша, отопление и зима»?</w:t>
      </w:r>
      <w:r>
        <w:t xml:space="preserve"> (Отопление не спало, это когда в батареях шум. Автор говорит, что отопление тихонько пищало свою теплую песню, а зима все сыпала и сыпала с неба тихий снег.) </w:t>
      </w:r>
      <w:r>
        <w:rPr>
          <w:rStyle w:val="24"/>
        </w:rPr>
        <w:t>Чего ждала ворона за окном?</w:t>
      </w:r>
      <w:r>
        <w:t xml:space="preserve"> (Она ждала, когда Петровна от</w:t>
      </w:r>
      <w:r>
        <w:softHyphen/>
        <w:t>кроет форточку, чтобы проветрить на ночь комнату, и уведет Машу умыват ься.)</w:t>
      </w:r>
    </w:p>
    <w:p w:rsidR="00973C78" w:rsidRDefault="00872F02">
      <w:pPr>
        <w:pStyle w:val="1"/>
        <w:shd w:val="clear" w:color="auto" w:fill="auto"/>
        <w:spacing w:line="230" w:lineRule="exact"/>
        <w:ind w:left="400" w:right="20" w:firstLine="0"/>
        <w:jc w:val="left"/>
      </w:pPr>
      <w:r>
        <w:t>Как Петровна узнавала, что ворона была в комнате?</w:t>
      </w:r>
      <w:r>
        <w:rPr>
          <w:rStyle w:val="a8"/>
        </w:rPr>
        <w:t xml:space="preserve"> (Ворона оставляла на столе мокрые следы.)</w:t>
      </w:r>
    </w:p>
    <w:p w:rsidR="00973C78" w:rsidRDefault="00872F02">
      <w:pPr>
        <w:pStyle w:val="22"/>
        <w:shd w:val="clear" w:color="auto" w:fill="auto"/>
        <w:spacing w:line="230" w:lineRule="exact"/>
        <w:ind w:left="400" w:right="20"/>
      </w:pPr>
      <w:r>
        <w:rPr>
          <w:rStyle w:val="24"/>
        </w:rPr>
        <w:t>Что чаще всего таскала ворона?</w:t>
      </w:r>
      <w:r>
        <w:t xml:space="preserve"> (Она таскала сахар, печенье и колбасу.)</w:t>
      </w:r>
    </w:p>
    <w:p w:rsidR="00973C78" w:rsidRDefault="00872F02">
      <w:pPr>
        <w:pStyle w:val="1"/>
        <w:shd w:val="clear" w:color="auto" w:fill="auto"/>
        <w:spacing w:line="230" w:lineRule="exact"/>
        <w:ind w:left="20" w:right="20" w:firstLine="400"/>
      </w:pPr>
      <w:r>
        <w:t xml:space="preserve">.'. Чтение второй части текста (со слов: «Жила ворона в заколо- •и ином па зиму ларьке...» до слов: «Должно быть, ворона воровала не </w:t>
      </w:r>
      <w:r>
        <w:rPr>
          <w:lang w:val="en-US"/>
        </w:rPr>
        <w:t>iiiiiiiKO</w:t>
      </w:r>
      <w:r w:rsidRPr="00EC6A4A">
        <w:t xml:space="preserve"> </w:t>
      </w:r>
      <w:r>
        <w:t>у Маши...».) (Учитель спрашивает несколько учеников.)</w:t>
      </w:r>
    </w:p>
    <w:p w:rsidR="00973C78" w:rsidRDefault="00872F02">
      <w:pPr>
        <w:pStyle w:val="1"/>
        <w:shd w:val="clear" w:color="auto" w:fill="auto"/>
        <w:spacing w:line="226" w:lineRule="exact"/>
        <w:ind w:left="20" w:firstLine="400"/>
      </w:pPr>
      <w:r>
        <w:t>3. Словарная работа.</w:t>
      </w:r>
    </w:p>
    <w:p w:rsidR="00973C78" w:rsidRDefault="00872F02">
      <w:pPr>
        <w:pStyle w:val="1"/>
        <w:shd w:val="clear" w:color="auto" w:fill="auto"/>
        <w:spacing w:line="226" w:lineRule="exact"/>
        <w:ind w:left="20" w:firstLine="400"/>
      </w:pPr>
      <w:r>
        <w:rPr>
          <w:rStyle w:val="a9"/>
        </w:rPr>
        <w:t>СВАРЛИВАЯ</w:t>
      </w:r>
      <w:r>
        <w:t xml:space="preserve"> - ворчливая, склонная к ссорам;</w:t>
      </w:r>
    </w:p>
    <w:p w:rsidR="00973C78" w:rsidRDefault="00872F02">
      <w:pPr>
        <w:pStyle w:val="1"/>
        <w:shd w:val="clear" w:color="auto" w:fill="auto"/>
        <w:spacing w:line="226" w:lineRule="exact"/>
        <w:ind w:left="20" w:firstLine="400"/>
      </w:pPr>
      <w:r>
        <w:rPr>
          <w:rStyle w:val="a9"/>
        </w:rPr>
        <w:t>ТОРБА</w:t>
      </w:r>
      <w:r>
        <w:t xml:space="preserve"> - мешок с овсом, который подвешивали к морде лошади.</w:t>
      </w:r>
    </w:p>
    <w:p w:rsidR="00973C78" w:rsidRDefault="00872F0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313"/>
        </w:tabs>
        <w:spacing w:after="46" w:line="180" w:lineRule="exact"/>
        <w:ind w:left="20" w:firstLine="0"/>
      </w:pPr>
      <w:bookmarkStart w:id="4" w:name="bookmark9"/>
      <w:r>
        <w:lastRenderedPageBreak/>
        <w:t>Физкультминутка</w:t>
      </w:r>
      <w:bookmarkEnd w:id="4"/>
    </w:p>
    <w:p w:rsidR="00973C78" w:rsidRDefault="00872F0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241"/>
        </w:tabs>
        <w:spacing w:line="221" w:lineRule="exact"/>
        <w:ind w:left="20" w:firstLine="0"/>
      </w:pPr>
      <w:bookmarkStart w:id="5" w:name="bookmark10"/>
      <w:r>
        <w:t>Работа над второй частью рассказа</w:t>
      </w:r>
      <w:bookmarkEnd w:id="5"/>
    </w:p>
    <w:p w:rsidR="00973C78" w:rsidRDefault="00872F02">
      <w:pPr>
        <w:pStyle w:val="1"/>
        <w:numPr>
          <w:ilvl w:val="2"/>
          <w:numId w:val="1"/>
        </w:numPr>
        <w:shd w:val="clear" w:color="auto" w:fill="auto"/>
        <w:tabs>
          <w:tab w:val="left" w:pos="602"/>
        </w:tabs>
        <w:ind w:left="20" w:firstLine="400"/>
      </w:pPr>
      <w:r>
        <w:t>Выборочное чтение.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1"/>
        </w:tabs>
        <w:spacing w:line="221" w:lineRule="exact"/>
        <w:ind w:left="420" w:right="20"/>
      </w:pPr>
      <w:r>
        <w:rPr>
          <w:rStyle w:val="25"/>
        </w:rPr>
        <w:t>Где жила ворона?</w:t>
      </w:r>
      <w:r>
        <w:t xml:space="preserve"> (Она жила в заколоченном на зиму ларьке, где летом продавали мороженое.)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26"/>
        </w:tabs>
        <w:spacing w:line="221" w:lineRule="exact"/>
        <w:ind w:left="420" w:right="20"/>
        <w:jc w:val="both"/>
      </w:pPr>
      <w:r>
        <w:rPr>
          <w:rStyle w:val="25"/>
        </w:rPr>
        <w:t>Что ей снилось по ночам?</w:t>
      </w:r>
      <w:r>
        <w:t xml:space="preserve"> (По ночам ей снилось, будто воробьи прокрались в ларек и выдалбливают из щелей кусочки замерзшей колбасы, яблочную кожуру и серебряную обертку от конфет.)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1"/>
        </w:tabs>
        <w:spacing w:line="221" w:lineRule="exact"/>
        <w:ind w:left="420" w:right="20"/>
      </w:pPr>
      <w:r>
        <w:rPr>
          <w:rStyle w:val="25"/>
        </w:rPr>
        <w:t>Кого однажды застала ворона в ларьке?</w:t>
      </w:r>
      <w:r>
        <w:t xml:space="preserve"> (Она застала там ма</w:t>
      </w:r>
      <w:r>
        <w:softHyphen/>
        <w:t>ленького растрепанного воробья по имени Пашка.)</w:t>
      </w:r>
    </w:p>
    <w:p w:rsidR="00973C78" w:rsidRDefault="00872F02">
      <w:pPr>
        <w:pStyle w:val="1"/>
        <w:numPr>
          <w:ilvl w:val="0"/>
          <w:numId w:val="5"/>
        </w:numPr>
        <w:shd w:val="clear" w:color="auto" w:fill="auto"/>
        <w:tabs>
          <w:tab w:val="left" w:pos="626"/>
        </w:tabs>
        <w:ind w:left="20" w:firstLine="400"/>
      </w:pPr>
      <w:r>
        <w:t>Какое прозвище носил Пашкин дед?</w:t>
      </w:r>
      <w:r>
        <w:rPr>
          <w:rStyle w:val="a9"/>
        </w:rPr>
        <w:t xml:space="preserve"> (Его прозвище - Чичкин.)</w:t>
      </w:r>
    </w:p>
    <w:p w:rsidR="00973C78" w:rsidRDefault="00872F02">
      <w:pPr>
        <w:pStyle w:val="1"/>
        <w:numPr>
          <w:ilvl w:val="0"/>
          <w:numId w:val="5"/>
        </w:numPr>
        <w:shd w:val="clear" w:color="auto" w:fill="auto"/>
        <w:tabs>
          <w:tab w:val="left" w:pos="631"/>
        </w:tabs>
        <w:ind w:left="420" w:right="20" w:firstLine="0"/>
        <w:jc w:val="left"/>
      </w:pPr>
      <w:r>
        <w:t>Прочитайте о прежних временах, о которых вспоминал старый воробей.</w:t>
      </w:r>
    </w:p>
    <w:p w:rsidR="00973C78" w:rsidRDefault="00872F02">
      <w:pPr>
        <w:pStyle w:val="1"/>
        <w:numPr>
          <w:ilvl w:val="1"/>
          <w:numId w:val="5"/>
        </w:numPr>
        <w:shd w:val="clear" w:color="auto" w:fill="auto"/>
        <w:tabs>
          <w:tab w:val="left" w:pos="617"/>
        </w:tabs>
        <w:ind w:left="20" w:firstLine="400"/>
      </w:pPr>
      <w:r>
        <w:t>Беседа по содержанию рассказа.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1"/>
        </w:tabs>
        <w:spacing w:line="221" w:lineRule="exact"/>
        <w:ind w:left="420" w:right="20"/>
        <w:jc w:val="both"/>
      </w:pPr>
      <w:r>
        <w:rPr>
          <w:rStyle w:val="25"/>
        </w:rPr>
        <w:t>Как поступила ворона с Пашкой, застав его в ларьке?</w:t>
      </w:r>
      <w:r>
        <w:t xml:space="preserve"> (Она стук</w:t>
      </w:r>
      <w:r>
        <w:softHyphen/>
        <w:t>нула Пашку клювом по голове. Пашка прикинулся мертвым. Во</w:t>
      </w:r>
      <w:r>
        <w:softHyphen/>
        <w:t>рона выбросила его из ларька.)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6"/>
        </w:tabs>
        <w:spacing w:line="221" w:lineRule="exact"/>
        <w:ind w:left="20" w:firstLine="400"/>
        <w:jc w:val="both"/>
      </w:pPr>
      <w:r>
        <w:rPr>
          <w:rStyle w:val="25"/>
        </w:rPr>
        <w:t>Кто подобрал Пашку?</w:t>
      </w:r>
      <w:r>
        <w:t xml:space="preserve"> (Пашку подобрал милиционер.)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6"/>
        </w:tabs>
        <w:spacing w:line="221" w:lineRule="exact"/>
        <w:ind w:left="420" w:right="20"/>
        <w:jc w:val="both"/>
      </w:pPr>
      <w:r>
        <w:rPr>
          <w:rStyle w:val="25"/>
        </w:rPr>
        <w:t>Как воробей оказался у Маши?</w:t>
      </w:r>
      <w:r>
        <w:t xml:space="preserve"> (Петровна с Машей пошли гулять в парк. Милиционер их встретил и отдал воробья с варежкой Маше.)</w:t>
      </w:r>
    </w:p>
    <w:p w:rsidR="00973C78" w:rsidRDefault="00872F02">
      <w:pPr>
        <w:pStyle w:val="22"/>
        <w:numPr>
          <w:ilvl w:val="0"/>
          <w:numId w:val="5"/>
        </w:numPr>
        <w:shd w:val="clear" w:color="auto" w:fill="auto"/>
        <w:tabs>
          <w:tab w:val="left" w:pos="636"/>
        </w:tabs>
        <w:spacing w:line="221" w:lineRule="exact"/>
        <w:ind w:left="420" w:right="20"/>
        <w:jc w:val="both"/>
      </w:pPr>
      <w:r>
        <w:rPr>
          <w:rStyle w:val="25"/>
        </w:rPr>
        <w:t>Расскажите, как вел себя Пашка в доме Маши.</w:t>
      </w:r>
      <w:r>
        <w:t xml:space="preserve"> (Один раз он принес ей замерзшую рогатую гусеницу — нашел ее на дереве в парке. А потом стал утаскивать из ларька ворованные вещи и приносить их Маше.)</w:t>
      </w:r>
    </w:p>
    <w:p w:rsidR="00973C78" w:rsidRDefault="00872F0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46"/>
        </w:tabs>
        <w:spacing w:line="180" w:lineRule="exact"/>
        <w:ind w:left="20" w:firstLine="0"/>
      </w:pPr>
      <w:bookmarkStart w:id="6" w:name="bookmark11"/>
      <w:r>
        <w:t>Ознакомление с жизнью и творчеством писателя</w:t>
      </w:r>
      <w:bookmarkEnd w:id="6"/>
    </w:p>
    <w:p w:rsidR="00973C78" w:rsidRDefault="00872F02">
      <w:pPr>
        <w:pStyle w:val="1"/>
        <w:numPr>
          <w:ilvl w:val="1"/>
          <w:numId w:val="6"/>
        </w:numPr>
        <w:shd w:val="clear" w:color="auto" w:fill="auto"/>
        <w:tabs>
          <w:tab w:val="left" w:pos="598"/>
        </w:tabs>
        <w:spacing w:after="79" w:line="180" w:lineRule="exact"/>
        <w:ind w:left="20" w:firstLine="400"/>
      </w:pPr>
      <w:r>
        <w:t>Рассказы детей о Константине Паустовском.</w:t>
      </w:r>
    </w:p>
    <w:p w:rsidR="00973C78" w:rsidRDefault="00872F02">
      <w:pPr>
        <w:pStyle w:val="1"/>
        <w:numPr>
          <w:ilvl w:val="1"/>
          <w:numId w:val="6"/>
        </w:numPr>
        <w:shd w:val="clear" w:color="auto" w:fill="auto"/>
        <w:tabs>
          <w:tab w:val="left" w:pos="622"/>
        </w:tabs>
        <w:spacing w:after="65" w:line="180" w:lineRule="exact"/>
        <w:ind w:left="20" w:firstLine="400"/>
      </w:pPr>
      <w:r>
        <w:t>Рассказ учителя о писателе.</w:t>
      </w:r>
    </w:p>
    <w:p w:rsidR="00973C78" w:rsidRDefault="00872F02">
      <w:pPr>
        <w:pStyle w:val="40"/>
        <w:shd w:val="clear" w:color="auto" w:fill="auto"/>
        <w:spacing w:before="0" w:after="48" w:line="180" w:lineRule="exact"/>
        <w:ind w:left="820"/>
      </w:pPr>
      <w:bookmarkStart w:id="7" w:name="bookmark12"/>
      <w:r>
        <w:t>Константин Георгиевич Паустовский (1892-1968 гг.)</w:t>
      </w:r>
      <w:bookmarkEnd w:id="7"/>
    </w:p>
    <w:p w:rsidR="00973C78" w:rsidRDefault="00872F02">
      <w:pPr>
        <w:pStyle w:val="1"/>
        <w:shd w:val="clear" w:color="auto" w:fill="auto"/>
        <w:spacing w:line="202" w:lineRule="exact"/>
        <w:ind w:left="20" w:right="20" w:firstLine="400"/>
      </w:pPr>
      <w:r>
        <w:t>К.Г. Паустовский родился в 1892 г. в Москве, в семье железнодорожного статистика, но свою юность провел преимущественно в Киеве, где, окончив гимназию, в 1911-1913 гг. учился на естественно-историческом факультете Киевского университета, затем перешел на юридический факультет Москов</w:t>
      </w:r>
      <w:r>
        <w:softHyphen/>
        <w:t>ского университета (не закончил). Рано начав трудовую деятельность и сменив много профессий, он уже в 1912 г. опубликовал в киевском журнале «Огни» свой первый рассказ «На воде». В годы Первой мировой войны служил сани</w:t>
      </w:r>
      <w:r>
        <w:softHyphen/>
        <w:t>таром, скитался по югу России, работал в Таганроге на заводе и в рыбачьей артели, там же начал писать свое первое большое произведение - «Роман- гики». В 1917 г. перебрался в Москву, где стал журналистом, а затем (после многих долгих странствий по стране) - редактором РОСТА и писателем ярко- романтического направления. Его любимой наукой в юности была география, что проявилось в стремлении увидеть мир и рассказать об этом, поделившись с читателями полученными впечатлениями.</w:t>
      </w:r>
    </w:p>
    <w:p w:rsidR="00973C78" w:rsidRDefault="00872F02">
      <w:pPr>
        <w:pStyle w:val="1"/>
        <w:shd w:val="clear" w:color="auto" w:fill="auto"/>
        <w:spacing w:line="197" w:lineRule="exact"/>
        <w:ind w:left="20" w:right="20" w:firstLine="280"/>
      </w:pPr>
      <w:r>
        <w:t xml:space="preserve">«Но самым плодотворным и счастливым для меня, - писал Паустовский </w:t>
      </w:r>
      <w:r>
        <w:rPr>
          <w:lang w:val="en-US"/>
        </w:rPr>
        <w:t>it</w:t>
      </w:r>
      <w:r w:rsidRPr="00EC6A4A">
        <w:t xml:space="preserve"> </w:t>
      </w:r>
      <w:r>
        <w:t>конце жизни, - оказалось знакомство со средней полосой России... Она шнладела мной сразу и навсегда... С тех пор я не знаю ничего более близкого мне, чем наши простые русские люди, и ничего более прекрасного, чем наша земля. Я не променяю Среднюю Россию на самые прославленные и потрясаю</w:t>
      </w:r>
      <w:r>
        <w:softHyphen/>
        <w:t>щие красоты земного шара. Сейчас я со снисходительной улыбкой вспоминаю юиошеские мечты о тисовых лесах и тропических грозах. Всю нарядность 11еаполитанского залива с его пиршеством красок я отдам за мокрый от дождя и новый куст на песчаном берегу Оки или за извилистую речку Таруску - на ее скромных берегах я теперь часто и подолгу живу».</w:t>
      </w:r>
    </w:p>
    <w:p w:rsidR="00973C78" w:rsidRDefault="00872F02">
      <w:pPr>
        <w:pStyle w:val="1"/>
        <w:shd w:val="clear" w:color="auto" w:fill="auto"/>
        <w:spacing w:line="197" w:lineRule="exact"/>
        <w:ind w:left="20" w:right="20" w:firstLine="280"/>
      </w:pPr>
      <w:r>
        <w:lastRenderedPageBreak/>
        <w:t>«Рыбные богатства никак не охраняются. Обращаются с рыбой варвар</w:t>
      </w:r>
      <w:r>
        <w:softHyphen/>
        <w:t>ски и хищнически. Ее глушат толом, травят борной кислотой, а к тому же Иоскресенский комбинат спускает в Москву-реку свои ядовитые отбросные поды и переводит рыбу не только в низовьях Москвы-реки, но и в Оке и всех сообщающихся с Окой озерах и старицах. Уже не раз за последние годы мертвая рыба плыла по Оке целыми сутками. По существу, величайшее это преступление никого не заботит и не трогает. Некоторые местные власти 1 онершенно к этому равнодушны, быть может, потому, что сами занимаются хищническим истреблением рыбы».</w:t>
      </w:r>
    </w:p>
    <w:p w:rsidR="00973C78" w:rsidRDefault="00872F02">
      <w:pPr>
        <w:pStyle w:val="1"/>
        <w:shd w:val="clear" w:color="auto" w:fill="auto"/>
        <w:spacing w:line="197" w:lineRule="exact"/>
        <w:ind w:left="20" w:right="20" w:firstLine="280"/>
      </w:pPr>
      <w:r>
        <w:t xml:space="preserve">Один из немногих советских писателей, ставший подлинным классиком еще при жизни, К.Г. Паустовский долгое время преподавал в Литературном институте им. </w:t>
      </w:r>
      <w:r>
        <w:rPr>
          <w:lang w:val="en-US"/>
        </w:rPr>
        <w:t>A</w:t>
      </w:r>
      <w:r w:rsidRPr="00EC6A4A">
        <w:t>.</w:t>
      </w:r>
      <w:r>
        <w:rPr>
          <w:lang w:val="en-US"/>
        </w:rPr>
        <w:t>M</w:t>
      </w:r>
      <w:r w:rsidRPr="00EC6A4A">
        <w:t xml:space="preserve">. </w:t>
      </w:r>
      <w:r>
        <w:t>Горького, был учителем и наставником многих литера- тров, включая таких, как Юрий Нагибин, Юрий Казаков, Сергей Антонов, К )рий Трифонов и многих других. Собрания сочинений К.Г. Паустовского иыходили в СССР неоднократно, большинство его произведений переведены пи иностранные языки. Ныне в Москве действует Литературный музей-центр I Г. Паустовского (Кузьминский парк, 17). Обширный архив Константина I соргиевича сохраняется у его близких, в указанном музее-центре и Россий- I ком государственном архиве литературы и искусства.</w:t>
      </w:r>
    </w:p>
    <w:p w:rsidR="00973C78" w:rsidRDefault="00872F02">
      <w:pPr>
        <w:pStyle w:val="221"/>
        <w:keepNext/>
        <w:keepLines/>
        <w:shd w:val="clear" w:color="auto" w:fill="auto"/>
        <w:spacing w:line="200" w:lineRule="exact"/>
        <w:ind w:left="20"/>
      </w:pPr>
      <w:bookmarkStart w:id="8" w:name="bookmark13"/>
      <w:r>
        <w:t>VII. Итог урока</w:t>
      </w:r>
      <w:bookmarkEnd w:id="8"/>
    </w:p>
    <w:p w:rsidR="00973C78" w:rsidRDefault="00872F02">
      <w:pPr>
        <w:pStyle w:val="1"/>
        <w:shd w:val="clear" w:color="auto" w:fill="auto"/>
        <w:spacing w:line="180" w:lineRule="exact"/>
        <w:ind w:left="20" w:firstLine="500"/>
        <w:jc w:val="left"/>
      </w:pPr>
      <w:r>
        <w:t>Какие вопросы волновали К.Г. Паустовского?</w:t>
      </w:r>
    </w:p>
    <w:p w:rsidR="00973C78" w:rsidRDefault="00872F02">
      <w:pPr>
        <w:pStyle w:val="1"/>
        <w:shd w:val="clear" w:color="auto" w:fill="auto"/>
        <w:spacing w:line="274" w:lineRule="exact"/>
        <w:ind w:left="20" w:right="1200" w:firstLine="500"/>
        <w:jc w:val="left"/>
      </w:pPr>
      <w:r>
        <w:t xml:space="preserve">Понравился ли вам растрепанный воробей? Чем? </w:t>
      </w:r>
      <w:r>
        <w:rPr>
          <w:rStyle w:val="aa"/>
        </w:rPr>
        <w:t>Домашнее задание</w:t>
      </w:r>
    </w:p>
    <w:p w:rsidR="00973C78" w:rsidRDefault="00872F02">
      <w:pPr>
        <w:pStyle w:val="1"/>
        <w:shd w:val="clear" w:color="auto" w:fill="auto"/>
        <w:spacing w:after="40" w:line="180" w:lineRule="exact"/>
        <w:ind w:left="20" w:firstLine="280"/>
      </w:pPr>
      <w:r>
        <w:t>Дочитать текст до конца.</w:t>
      </w:r>
    </w:p>
    <w:sectPr w:rsidR="00973C78" w:rsidSect="00CB12B8">
      <w:type w:val="continuous"/>
      <w:pgSz w:w="8390" w:h="11905"/>
      <w:pgMar w:top="428" w:right="999" w:bottom="883" w:left="993" w:header="0" w:footer="3" w:gutter="0"/>
      <w:pgNumType w:start="1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21" w:rsidRDefault="00AC5121" w:rsidP="00973C78">
      <w:r>
        <w:separator/>
      </w:r>
    </w:p>
  </w:endnote>
  <w:endnote w:type="continuationSeparator" w:id="1">
    <w:p w:rsidR="00AC5121" w:rsidRDefault="00AC5121" w:rsidP="0097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21" w:rsidRDefault="00AC5121"/>
  </w:footnote>
  <w:footnote w:type="continuationSeparator" w:id="1">
    <w:p w:rsidR="00AC5121" w:rsidRDefault="00AC51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A5B"/>
    <w:multiLevelType w:val="multilevel"/>
    <w:tmpl w:val="9FAADCAC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72239"/>
    <w:multiLevelType w:val="multilevel"/>
    <w:tmpl w:val="3954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200F7"/>
    <w:multiLevelType w:val="multilevel"/>
    <w:tmpl w:val="8A789F0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46340"/>
    <w:multiLevelType w:val="multilevel"/>
    <w:tmpl w:val="8F2283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7249B"/>
    <w:multiLevelType w:val="multilevel"/>
    <w:tmpl w:val="FD125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12D42"/>
    <w:multiLevelType w:val="multilevel"/>
    <w:tmpl w:val="163E975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97F3A"/>
    <w:multiLevelType w:val="multilevel"/>
    <w:tmpl w:val="D3A61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E3B22"/>
    <w:multiLevelType w:val="multilevel"/>
    <w:tmpl w:val="8B14EF3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3C78"/>
    <w:rsid w:val="003D1DC4"/>
    <w:rsid w:val="00872F02"/>
    <w:rsid w:val="00973C78"/>
    <w:rsid w:val="00AC5121"/>
    <w:rsid w:val="00CB12B8"/>
    <w:rsid w:val="00EC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C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C7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5">
    <w:name w:val="Колонтитул_"/>
    <w:basedOn w:val="a0"/>
    <w:link w:val="a6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5"/>
    <w:rsid w:val="00973C78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Verdana65pt">
    <w:name w:val="Колонтитул + Verdana;6;5 pt;Курсив"/>
    <w:basedOn w:val="a5"/>
    <w:rsid w:val="00973C78"/>
    <w:rPr>
      <w:rFonts w:ascii="Verdana" w:eastAsia="Verdana" w:hAnsi="Verdana" w:cs="Verdana"/>
      <w:i/>
      <w:iCs/>
      <w:spacing w:val="0"/>
      <w:sz w:val="13"/>
      <w:szCs w:val="13"/>
    </w:rPr>
  </w:style>
  <w:style w:type="character" w:customStyle="1" w:styleId="2">
    <w:name w:val="Заголовок №2_"/>
    <w:basedOn w:val="a0"/>
    <w:link w:val="20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) + Не курсив"/>
    <w:basedOn w:val="21"/>
    <w:rsid w:val="00973C78"/>
    <w:rPr>
      <w:i/>
      <w:iCs/>
      <w:spacing w:val="0"/>
    </w:rPr>
  </w:style>
  <w:style w:type="character" w:customStyle="1" w:styleId="a7">
    <w:name w:val="Основной текст + Курсив"/>
    <w:basedOn w:val="a4"/>
    <w:rsid w:val="00973C78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ной текст + Курсив"/>
    <w:basedOn w:val="a4"/>
    <w:rsid w:val="00973C78"/>
    <w:rPr>
      <w:i/>
      <w:iCs/>
      <w:spacing w:val="0"/>
    </w:rPr>
  </w:style>
  <w:style w:type="character" w:customStyle="1" w:styleId="24">
    <w:name w:val="Основной текст (2) + Не курсив"/>
    <w:basedOn w:val="21"/>
    <w:rsid w:val="00973C78"/>
    <w:rPr>
      <w:i/>
      <w:iCs/>
      <w:spacing w:val="0"/>
    </w:rPr>
  </w:style>
  <w:style w:type="character" w:customStyle="1" w:styleId="21pt">
    <w:name w:val="Заголовок №2 + Интервал 1 pt"/>
    <w:basedOn w:val="2"/>
    <w:rsid w:val="00973C78"/>
    <w:rPr>
      <w:spacing w:val="30"/>
      <w:lang w:val="en-US"/>
    </w:rPr>
  </w:style>
  <w:style w:type="character" w:customStyle="1" w:styleId="a9">
    <w:name w:val="Основной текст + Курсив"/>
    <w:basedOn w:val="a4"/>
    <w:rsid w:val="00973C78"/>
    <w:rPr>
      <w:i/>
      <w:iCs/>
      <w:spacing w:val="0"/>
    </w:rPr>
  </w:style>
  <w:style w:type="character" w:customStyle="1" w:styleId="25">
    <w:name w:val="Основной текст (2) + Не курсив"/>
    <w:basedOn w:val="21"/>
    <w:rsid w:val="00973C78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0">
    <w:name w:val="Заголовок №2 (2)_"/>
    <w:basedOn w:val="a0"/>
    <w:link w:val="221"/>
    <w:rsid w:val="00973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сновной текст + Полужирный"/>
    <w:basedOn w:val="a4"/>
    <w:rsid w:val="00973C78"/>
    <w:rPr>
      <w:b/>
      <w:bCs/>
    </w:rPr>
  </w:style>
  <w:style w:type="character" w:customStyle="1" w:styleId="210pt">
    <w:name w:val="Заголовок №2 + 10 pt"/>
    <w:basedOn w:val="2"/>
    <w:rsid w:val="00973C78"/>
    <w:rPr>
      <w:spacing w:val="0"/>
      <w:sz w:val="20"/>
      <w:szCs w:val="20"/>
    </w:rPr>
  </w:style>
  <w:style w:type="character" w:customStyle="1" w:styleId="21pt0">
    <w:name w:val="Заголовок №2 + Интервал 1 pt"/>
    <w:basedOn w:val="2"/>
    <w:rsid w:val="00973C78"/>
    <w:rPr>
      <w:spacing w:val="30"/>
    </w:rPr>
  </w:style>
  <w:style w:type="character" w:customStyle="1" w:styleId="ab">
    <w:name w:val="Основной текст + Курсив"/>
    <w:basedOn w:val="a4"/>
    <w:rsid w:val="00973C78"/>
    <w:rPr>
      <w:i/>
      <w:iCs/>
      <w:spacing w:val="0"/>
    </w:rPr>
  </w:style>
  <w:style w:type="character" w:customStyle="1" w:styleId="26">
    <w:name w:val="Основной текст (2) + Не курсив"/>
    <w:basedOn w:val="21"/>
    <w:rsid w:val="00973C78"/>
    <w:rPr>
      <w:i/>
      <w:iCs/>
      <w:spacing w:val="0"/>
    </w:rPr>
  </w:style>
  <w:style w:type="character" w:customStyle="1" w:styleId="27">
    <w:name w:val="Заголовок №2 + Не полужирный"/>
    <w:basedOn w:val="2"/>
    <w:rsid w:val="00973C78"/>
    <w:rPr>
      <w:b/>
      <w:bCs/>
    </w:rPr>
  </w:style>
  <w:style w:type="character" w:customStyle="1" w:styleId="ac">
    <w:name w:val="Основной текст + Курсив"/>
    <w:basedOn w:val="a4"/>
    <w:rsid w:val="00973C78"/>
    <w:rPr>
      <w:i/>
      <w:iCs/>
      <w:spacing w:val="0"/>
    </w:rPr>
  </w:style>
  <w:style w:type="character" w:customStyle="1" w:styleId="10">
    <w:name w:val="Заголовок №1_"/>
    <w:basedOn w:val="a0"/>
    <w:link w:val="11"/>
    <w:rsid w:val="00973C7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ad">
    <w:name w:val="Основной текст + Полужирный;Курсив"/>
    <w:basedOn w:val="a4"/>
    <w:rsid w:val="00973C78"/>
    <w:rPr>
      <w:b/>
      <w:bCs/>
      <w:i/>
      <w:iCs/>
      <w:spacing w:val="0"/>
    </w:rPr>
  </w:style>
  <w:style w:type="character" w:customStyle="1" w:styleId="21pt1">
    <w:name w:val="Заголовок №2 + Интервал 1 pt"/>
    <w:basedOn w:val="2"/>
    <w:rsid w:val="00973C78"/>
    <w:rPr>
      <w:spacing w:val="30"/>
      <w:lang w:val="en-US"/>
    </w:rPr>
  </w:style>
  <w:style w:type="character" w:customStyle="1" w:styleId="ae">
    <w:name w:val="Основной текст + Курсив"/>
    <w:basedOn w:val="a4"/>
    <w:rsid w:val="00973C78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973C78"/>
    <w:pPr>
      <w:shd w:val="clear" w:color="auto" w:fill="FFFFFF"/>
      <w:spacing w:line="221" w:lineRule="exact"/>
      <w:ind w:hanging="4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973C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973C78"/>
    <w:pPr>
      <w:shd w:val="clear" w:color="auto" w:fill="FFFFFF"/>
      <w:spacing w:line="226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973C78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973C7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973C7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1">
    <w:name w:val="Заголовок №2 (2)"/>
    <w:basedOn w:val="a"/>
    <w:link w:val="220"/>
    <w:rsid w:val="00973C78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973C78"/>
    <w:pPr>
      <w:shd w:val="clear" w:color="auto" w:fill="FFFFFF"/>
      <w:spacing w:before="360" w:after="120" w:line="0" w:lineRule="atLeast"/>
      <w:outlineLvl w:val="0"/>
    </w:pPr>
    <w:rPr>
      <w:rFonts w:ascii="Verdana" w:eastAsia="Verdana" w:hAnsi="Verdana" w:cs="Verdana"/>
      <w:spacing w:val="-10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EC6A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6A4A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EC6A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6A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920</Words>
  <Characters>5248</Characters>
  <Application>Microsoft Office Word</Application>
  <DocSecurity>0</DocSecurity>
  <Lines>43</Lines>
  <Paragraphs>12</Paragraphs>
  <ScaleCrop>false</ScaleCrop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2001-12-31T22:06:00Z</cp:lastPrinted>
  <dcterms:created xsi:type="dcterms:W3CDTF">2001-12-31T22:01:00Z</dcterms:created>
  <dcterms:modified xsi:type="dcterms:W3CDTF">2012-01-29T08:53:00Z</dcterms:modified>
</cp:coreProperties>
</file>