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B" w:rsidRPr="00B3577B" w:rsidRDefault="00B3577B" w:rsidP="00B357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77B">
        <w:rPr>
          <w:rFonts w:ascii="Times New Roman" w:hAnsi="Times New Roman" w:cs="Times New Roman"/>
          <w:b/>
          <w:sz w:val="28"/>
          <w:szCs w:val="28"/>
        </w:rPr>
        <w:t>Канюкова</w:t>
      </w:r>
      <w:proofErr w:type="spellEnd"/>
      <w:r w:rsidRPr="00B3577B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</w:p>
    <w:p w:rsidR="00B3577B" w:rsidRPr="00B3577B" w:rsidRDefault="00B3577B" w:rsidP="00B357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577B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3577B" w:rsidRPr="00B3577B" w:rsidRDefault="00B3577B" w:rsidP="00B35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МОУ «СОШ № 13»</w:t>
      </w:r>
    </w:p>
    <w:p w:rsidR="00B3577B" w:rsidRPr="00B3577B" w:rsidRDefault="00B3577B" w:rsidP="00B357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г. Нефтеюганск</w:t>
      </w:r>
    </w:p>
    <w:p w:rsidR="00B3577B" w:rsidRDefault="00B3577B" w:rsidP="00D76A86">
      <w:pPr>
        <w:rPr>
          <w:rFonts w:ascii="Times New Roman" w:hAnsi="Times New Roman" w:cs="Times New Roman"/>
          <w:b/>
          <w:sz w:val="24"/>
          <w:szCs w:val="24"/>
        </w:rPr>
      </w:pPr>
    </w:p>
    <w:p w:rsidR="00B3577B" w:rsidRDefault="00B3577B" w:rsidP="00D76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Литературное чтение</w:t>
      </w:r>
    </w:p>
    <w:p w:rsidR="00B3577B" w:rsidRDefault="00B3577B" w:rsidP="00D76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1 г</w:t>
      </w:r>
    </w:p>
    <w:p w:rsidR="00115335" w:rsidRPr="003116F5" w:rsidRDefault="00B3577B" w:rsidP="00D76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76A86" w:rsidRPr="0031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F75" w:rsidRPr="003116F5">
        <w:rPr>
          <w:rFonts w:ascii="Times New Roman" w:hAnsi="Times New Roman" w:cs="Times New Roman"/>
          <w:b/>
          <w:sz w:val="24"/>
          <w:szCs w:val="24"/>
        </w:rPr>
        <w:t>«Дик и черника» Ю.Коваль</w:t>
      </w:r>
    </w:p>
    <w:p w:rsidR="005B4149" w:rsidRPr="003116F5" w:rsidRDefault="005B4149" w:rsidP="005B4149">
      <w:pPr>
        <w:jc w:val="both"/>
        <w:rPr>
          <w:rFonts w:ascii="Times New Roman" w:hAnsi="Times New Roman" w:cs="Times New Roman"/>
          <w:sz w:val="24"/>
          <w:szCs w:val="24"/>
        </w:rPr>
      </w:pPr>
      <w:r w:rsidRPr="00B3577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3116F5">
        <w:rPr>
          <w:rFonts w:ascii="Times New Roman" w:hAnsi="Times New Roman" w:cs="Times New Roman"/>
          <w:sz w:val="24"/>
          <w:szCs w:val="24"/>
        </w:rPr>
        <w:t xml:space="preserve"> </w:t>
      </w:r>
      <w:r w:rsidRPr="003116F5">
        <w:rPr>
          <w:rFonts w:ascii="Times New Roman" w:hAnsi="Times New Roman" w:cs="Times New Roman"/>
          <w:sz w:val="24"/>
          <w:szCs w:val="24"/>
          <w:u w:val="single"/>
        </w:rPr>
        <w:t xml:space="preserve">для учителя: </w:t>
      </w:r>
      <w:r w:rsidRPr="003116F5">
        <w:rPr>
          <w:rFonts w:ascii="Times New Roman" w:hAnsi="Times New Roman" w:cs="Times New Roman"/>
          <w:sz w:val="24"/>
          <w:szCs w:val="24"/>
        </w:rPr>
        <w:t>создание условий для развития  речевой деятельности учащихся, т</w:t>
      </w:r>
      <w:proofErr w:type="gramStart"/>
      <w:r w:rsidRPr="003116F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116F5">
        <w:rPr>
          <w:rFonts w:ascii="Times New Roman" w:hAnsi="Times New Roman" w:cs="Times New Roman"/>
          <w:sz w:val="24"/>
          <w:szCs w:val="24"/>
        </w:rPr>
        <w:t xml:space="preserve"> следующих групп умений и навыков </w:t>
      </w:r>
    </w:p>
    <w:p w:rsidR="005B4149" w:rsidRPr="003116F5" w:rsidRDefault="005B4149" w:rsidP="005B4149">
      <w:pPr>
        <w:pStyle w:val="a8"/>
        <w:numPr>
          <w:ilvl w:val="0"/>
          <w:numId w:val="4"/>
        </w:numPr>
        <w:tabs>
          <w:tab w:val="num" w:pos="360"/>
        </w:tabs>
        <w:spacing w:after="0"/>
        <w:ind w:left="426" w:hanging="426"/>
        <w:rPr>
          <w:sz w:val="24"/>
          <w:szCs w:val="24"/>
        </w:rPr>
      </w:pPr>
      <w:r w:rsidRPr="003116F5">
        <w:rPr>
          <w:sz w:val="24"/>
          <w:szCs w:val="24"/>
        </w:rPr>
        <w:t xml:space="preserve">Содержательные: </w:t>
      </w:r>
    </w:p>
    <w:p w:rsidR="005B4149" w:rsidRPr="003116F5" w:rsidRDefault="005B4149" w:rsidP="005B4149">
      <w:pPr>
        <w:pStyle w:val="a8"/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82" w:hanging="357"/>
        <w:rPr>
          <w:sz w:val="24"/>
          <w:szCs w:val="24"/>
        </w:rPr>
      </w:pPr>
      <w:r w:rsidRPr="003116F5">
        <w:rPr>
          <w:sz w:val="24"/>
          <w:szCs w:val="24"/>
        </w:rPr>
        <w:t>Умение читать и понимать текст.</w:t>
      </w:r>
    </w:p>
    <w:p w:rsidR="005B4149" w:rsidRPr="003116F5" w:rsidRDefault="005B4149" w:rsidP="005B4149">
      <w:pPr>
        <w:pStyle w:val="a8"/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82" w:hanging="357"/>
        <w:rPr>
          <w:sz w:val="24"/>
          <w:szCs w:val="24"/>
        </w:rPr>
      </w:pPr>
      <w:r w:rsidRPr="003116F5">
        <w:rPr>
          <w:sz w:val="24"/>
          <w:szCs w:val="24"/>
        </w:rPr>
        <w:t>Умение сообщать содержание текста.</w:t>
      </w:r>
    </w:p>
    <w:p w:rsidR="005B4149" w:rsidRPr="003116F5" w:rsidRDefault="005B4149" w:rsidP="005B4149">
      <w:pPr>
        <w:pStyle w:val="a8"/>
        <w:numPr>
          <w:ilvl w:val="0"/>
          <w:numId w:val="4"/>
        </w:numPr>
        <w:tabs>
          <w:tab w:val="num" w:pos="360"/>
        </w:tabs>
        <w:spacing w:after="0"/>
        <w:ind w:left="426" w:hanging="426"/>
        <w:rPr>
          <w:sz w:val="24"/>
          <w:szCs w:val="24"/>
        </w:rPr>
      </w:pPr>
      <w:r w:rsidRPr="003116F5">
        <w:rPr>
          <w:sz w:val="24"/>
          <w:szCs w:val="24"/>
        </w:rPr>
        <w:t>Коммуникативные:</w:t>
      </w:r>
    </w:p>
    <w:p w:rsidR="005B4149" w:rsidRPr="003116F5" w:rsidRDefault="005B4149" w:rsidP="005B4149">
      <w:pPr>
        <w:pStyle w:val="a8"/>
        <w:numPr>
          <w:ilvl w:val="0"/>
          <w:numId w:val="6"/>
        </w:numPr>
        <w:spacing w:after="0"/>
        <w:rPr>
          <w:sz w:val="24"/>
          <w:szCs w:val="24"/>
        </w:rPr>
      </w:pPr>
      <w:r w:rsidRPr="003116F5">
        <w:rPr>
          <w:sz w:val="24"/>
          <w:szCs w:val="24"/>
        </w:rPr>
        <w:t>Умение задавать вопросы и отвечать на них.</w:t>
      </w:r>
    </w:p>
    <w:p w:rsidR="005B4149" w:rsidRPr="003116F5" w:rsidRDefault="005B4149" w:rsidP="005B4149">
      <w:pPr>
        <w:pStyle w:val="a8"/>
        <w:numPr>
          <w:ilvl w:val="0"/>
          <w:numId w:val="4"/>
        </w:numPr>
        <w:tabs>
          <w:tab w:val="num" w:pos="360"/>
        </w:tabs>
        <w:spacing w:after="0"/>
        <w:ind w:left="426" w:hanging="426"/>
        <w:rPr>
          <w:sz w:val="24"/>
          <w:szCs w:val="24"/>
        </w:rPr>
      </w:pPr>
      <w:r w:rsidRPr="003116F5">
        <w:rPr>
          <w:sz w:val="24"/>
          <w:szCs w:val="24"/>
        </w:rPr>
        <w:t>Организационные:</w:t>
      </w:r>
    </w:p>
    <w:p w:rsidR="005B4149" w:rsidRPr="003116F5" w:rsidRDefault="005B4149" w:rsidP="005B4149">
      <w:pPr>
        <w:pStyle w:val="a8"/>
        <w:numPr>
          <w:ilvl w:val="0"/>
          <w:numId w:val="7"/>
        </w:numPr>
        <w:spacing w:after="0"/>
        <w:rPr>
          <w:sz w:val="24"/>
          <w:szCs w:val="24"/>
        </w:rPr>
      </w:pPr>
      <w:r w:rsidRPr="003116F5">
        <w:rPr>
          <w:sz w:val="24"/>
          <w:szCs w:val="24"/>
        </w:rPr>
        <w:t>Умение организовывать свою учебную деятельность в соответствии с учебным регламентом.</w:t>
      </w:r>
    </w:p>
    <w:p w:rsidR="005B4149" w:rsidRPr="003116F5" w:rsidRDefault="005B4149" w:rsidP="005B4149">
      <w:pPr>
        <w:pStyle w:val="a8"/>
        <w:numPr>
          <w:ilvl w:val="0"/>
          <w:numId w:val="7"/>
        </w:numPr>
        <w:spacing w:after="0"/>
        <w:rPr>
          <w:sz w:val="24"/>
          <w:szCs w:val="24"/>
        </w:rPr>
      </w:pPr>
      <w:r w:rsidRPr="003116F5">
        <w:rPr>
          <w:sz w:val="24"/>
          <w:szCs w:val="24"/>
        </w:rPr>
        <w:t>Умение организовывать свою познавательную деятельность в  группе, индивидуально.</w:t>
      </w:r>
    </w:p>
    <w:p w:rsidR="003808DF" w:rsidRPr="003116F5" w:rsidRDefault="003808DF" w:rsidP="005B4149">
      <w:pPr>
        <w:pStyle w:val="a8"/>
        <w:numPr>
          <w:ilvl w:val="0"/>
          <w:numId w:val="7"/>
        </w:numPr>
        <w:spacing w:after="0"/>
        <w:rPr>
          <w:sz w:val="24"/>
          <w:szCs w:val="24"/>
        </w:rPr>
      </w:pPr>
      <w:r w:rsidRPr="003116F5">
        <w:rPr>
          <w:sz w:val="24"/>
          <w:szCs w:val="24"/>
        </w:rPr>
        <w:t>Умение оценивать собственную деятельность</w:t>
      </w:r>
    </w:p>
    <w:p w:rsidR="008C14A4" w:rsidRPr="003116F5" w:rsidRDefault="008C14A4" w:rsidP="0037757F">
      <w:pPr>
        <w:pStyle w:val="a8"/>
        <w:spacing w:after="0"/>
        <w:ind w:firstLine="0"/>
        <w:rPr>
          <w:sz w:val="24"/>
          <w:szCs w:val="24"/>
        </w:rPr>
      </w:pPr>
    </w:p>
    <w:p w:rsidR="005B4149" w:rsidRPr="003116F5" w:rsidRDefault="00332E8D" w:rsidP="00332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6F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обучения, в том числе и формирование УУД:</w:t>
      </w:r>
    </w:p>
    <w:p w:rsidR="00332E8D" w:rsidRPr="003116F5" w:rsidRDefault="00332E8D" w:rsidP="00332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6F5">
        <w:rPr>
          <w:rFonts w:ascii="Times New Roman" w:hAnsi="Times New Roman" w:cs="Times New Roman"/>
          <w:b/>
          <w:sz w:val="24"/>
          <w:szCs w:val="24"/>
        </w:rPr>
        <w:t xml:space="preserve">Познавательные  УУД: </w:t>
      </w:r>
      <w:r w:rsidRPr="003116F5">
        <w:rPr>
          <w:rFonts w:ascii="Times New Roman" w:hAnsi="Times New Roman" w:cs="Times New Roman"/>
          <w:sz w:val="24"/>
          <w:szCs w:val="24"/>
        </w:rPr>
        <w:t>формирование умения осознавать значимость чтения для дальнейшего обучения, понимать цель чтения (удовлетворение читательского интереса, поиск фактов и суждений.</w:t>
      </w:r>
      <w:proofErr w:type="gramEnd"/>
    </w:p>
    <w:p w:rsidR="00332E8D" w:rsidRPr="003116F5" w:rsidRDefault="00332E8D" w:rsidP="00332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6F5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3116F5">
        <w:rPr>
          <w:rFonts w:ascii="Times New Roman" w:hAnsi="Times New Roman" w:cs="Times New Roman"/>
          <w:b/>
          <w:sz w:val="24"/>
          <w:szCs w:val="24"/>
        </w:rPr>
        <w:t xml:space="preserve"> УУД: </w:t>
      </w:r>
      <w:r w:rsidRPr="003116F5">
        <w:rPr>
          <w:rFonts w:ascii="Times New Roman" w:hAnsi="Times New Roman" w:cs="Times New Roman"/>
          <w:sz w:val="24"/>
          <w:szCs w:val="24"/>
        </w:rPr>
        <w:t>формировать умение аргументировать своё предложение, формировать умение договариваться, находить общее решение.</w:t>
      </w:r>
    </w:p>
    <w:p w:rsidR="00332E8D" w:rsidRPr="003116F5" w:rsidRDefault="00332E8D" w:rsidP="00332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6F5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  <w:r w:rsidRPr="003116F5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3116F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116F5">
        <w:rPr>
          <w:rFonts w:ascii="Times New Roman" w:hAnsi="Times New Roman" w:cs="Times New Roman"/>
          <w:sz w:val="24"/>
          <w:szCs w:val="24"/>
        </w:rPr>
        <w:t>, самостоятельно делать выводы.</w:t>
      </w:r>
    </w:p>
    <w:p w:rsidR="00D76A86" w:rsidRPr="003116F5" w:rsidRDefault="00D76A86" w:rsidP="00D76A8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410"/>
        <w:gridCol w:w="6379"/>
        <w:gridCol w:w="2410"/>
      </w:tblGrid>
      <w:tr w:rsidR="00D76A86" w:rsidRPr="003116F5" w:rsidTr="00D8375E">
        <w:trPr>
          <w:trHeight w:val="323"/>
        </w:trPr>
        <w:tc>
          <w:tcPr>
            <w:tcW w:w="2410" w:type="dxa"/>
          </w:tcPr>
          <w:p w:rsidR="00D76A86" w:rsidRPr="003116F5" w:rsidRDefault="00D76A86" w:rsidP="00D76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D76A86" w:rsidRPr="003116F5" w:rsidRDefault="00D76A86" w:rsidP="00D76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76A86" w:rsidRPr="003116F5" w:rsidRDefault="00D76A86" w:rsidP="00D76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410" w:type="dxa"/>
          </w:tcPr>
          <w:p w:rsidR="00D76A86" w:rsidRPr="003116F5" w:rsidRDefault="00D76A86" w:rsidP="00D76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76A86" w:rsidRPr="003116F5" w:rsidRDefault="00D76A86" w:rsidP="00D76A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A86" w:rsidRPr="003116F5" w:rsidTr="00D8375E">
        <w:tc>
          <w:tcPr>
            <w:tcW w:w="2410" w:type="dxa"/>
          </w:tcPr>
          <w:p w:rsidR="00D76A86" w:rsidRPr="003116F5" w:rsidRDefault="00D76A86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D76A86" w:rsidRDefault="00D76A86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Default="003116F5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B3577B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B3577B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B3577B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6F5" w:rsidRPr="003116F5" w:rsidRDefault="003116F5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6379" w:type="dxa"/>
          </w:tcPr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для нас звонок,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Начинаю я урок.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Гости к нам пришли сегодня…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 ним сейчас вы повернитесь,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Улыбнитесь, </w:t>
            </w:r>
            <w:r w:rsidR="00673F65">
              <w:rPr>
                <w:rFonts w:ascii="Times New Roman" w:eastAsia="Calibri" w:hAnsi="Times New Roman" w:cs="Times New Roman"/>
                <w:sz w:val="24"/>
                <w:szCs w:val="24"/>
              </w:rPr>
              <w:t>поклонитесь.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Будем отвечать активно,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Хорошо себя вести,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Чтобы гости дорогие</w:t>
            </w:r>
          </w:p>
          <w:p w:rsidR="00D76A86" w:rsidRPr="003116F5" w:rsidRDefault="00D76A86" w:rsidP="00B80F2A">
            <w:pPr>
              <w:pStyle w:val="a3"/>
              <w:ind w:left="400"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Захотели вновь прийти.</w:t>
            </w:r>
          </w:p>
          <w:p w:rsidR="00D76A86" w:rsidRPr="003116F5" w:rsidRDefault="00CE25B2" w:rsidP="00CE25B2">
            <w:pPr>
              <w:pStyle w:val="a3"/>
              <w:ind w:left="33" w:hanging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Итак, мы начинаем урок чтения.</w:t>
            </w:r>
          </w:p>
          <w:p w:rsidR="00CF26BF" w:rsidRPr="003116F5" w:rsidRDefault="00CF26BF" w:rsidP="00CF26BF">
            <w:pPr>
              <w:pStyle w:val="a3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Глаза смотрят и видят</w:t>
            </w:r>
          </w:p>
          <w:p w:rsidR="00CF26BF" w:rsidRPr="003116F5" w:rsidRDefault="00CF26BF" w:rsidP="00CF26BF">
            <w:pPr>
              <w:pStyle w:val="a3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Уши слушают и слышат.</w:t>
            </w:r>
          </w:p>
          <w:p w:rsidR="00CF26BF" w:rsidRPr="003116F5" w:rsidRDefault="00CF26BF" w:rsidP="00CF26BF">
            <w:pPr>
              <w:pStyle w:val="a3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Сначала думаю, а потом говорю,</w:t>
            </w:r>
          </w:p>
          <w:p w:rsidR="00CF26BF" w:rsidRPr="003116F5" w:rsidRDefault="00CF26BF" w:rsidP="00CF26BF">
            <w:pPr>
              <w:pStyle w:val="a3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Помню, что в классе я не один,</w:t>
            </w:r>
          </w:p>
          <w:p w:rsidR="00CF26BF" w:rsidRPr="003116F5" w:rsidRDefault="00CF26BF" w:rsidP="005039CB">
            <w:pPr>
              <w:pStyle w:val="a3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Умею слушать мнение других.</w:t>
            </w:r>
          </w:p>
        </w:tc>
        <w:tc>
          <w:tcPr>
            <w:tcW w:w="2410" w:type="dxa"/>
          </w:tcPr>
          <w:p w:rsidR="00D76A86" w:rsidRPr="003116F5" w:rsidRDefault="00D76A86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A86" w:rsidRPr="003116F5" w:rsidTr="00D8375E">
        <w:tc>
          <w:tcPr>
            <w:tcW w:w="2410" w:type="dxa"/>
          </w:tcPr>
          <w:p w:rsidR="00D76A86" w:rsidRPr="003116F5" w:rsidRDefault="00D76A86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</w:p>
          <w:p w:rsidR="00D76A86" w:rsidRPr="003116F5" w:rsidRDefault="00D76A86" w:rsidP="00B4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БЕСЕДА, ПОДВОДЯЩАЯ К ТЕМЕ УРОКА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A86" w:rsidRPr="003116F5" w:rsidRDefault="00D76A86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B3577B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B3577B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3116F5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(ответы на вопросы, используя свой жизненный опыт)</w:t>
            </w: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3116F5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77B" w:rsidRDefault="003116F5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</w:t>
            </w:r>
            <w:proofErr w:type="spellEnd"/>
          </w:p>
          <w:p w:rsidR="005867BB" w:rsidRPr="003116F5" w:rsidRDefault="003116F5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(работа в паре создаёт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антистресовую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ситуацию, что формирует здоровую психику ребёнка)</w:t>
            </w: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B3577B" w:rsidP="00B357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B10F4"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B10F4" w:rsidRPr="003116F5" w:rsidRDefault="00FB10F4" w:rsidP="00FB10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СОБСТВЕННОГО ПРОДВИЖЕНИЯ УЧАЩИХСЯ</w:t>
            </w:r>
          </w:p>
          <w:p w:rsidR="00B412AC" w:rsidRPr="003116F5" w:rsidRDefault="003116F5" w:rsidP="003116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B412AC" w:rsidRPr="003116F5" w:rsidRDefault="00B412AC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2AC" w:rsidRPr="003116F5" w:rsidRDefault="00B412AC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2AC" w:rsidRPr="003116F5" w:rsidRDefault="00B412AC" w:rsidP="00D76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73C" w:rsidRPr="003116F5" w:rsidRDefault="0034773C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DF" w:rsidRPr="003116F5" w:rsidRDefault="003808DF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DF" w:rsidRPr="003116F5" w:rsidRDefault="003808DF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8DF" w:rsidRPr="003116F5" w:rsidRDefault="003808DF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73C" w:rsidRPr="003116F5" w:rsidRDefault="0034773C" w:rsidP="00001E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УРОКА</w:t>
            </w: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001E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5D5A55" w:rsidRPr="003116F5" w:rsidRDefault="00FB10F4" w:rsidP="007B33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СОБСТВЕННОГО ПРОДВИЖЕНИЯ УЧАЩИХСЯ</w:t>
            </w: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CC1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001EC6" w:rsidP="00CC1C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</w:t>
            </w: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Pr="003116F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142" w:rsidRPr="003116F5" w:rsidRDefault="00D05142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55" w:rsidRDefault="005D5A5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ЧТЕНИЕ ТЕКСТА</w:t>
            </w:r>
          </w:p>
          <w:p w:rsidR="003116F5" w:rsidRPr="003116F5" w:rsidRDefault="003116F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(понимают текст по содержанию)</w:t>
            </w: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116F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(поиск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 в тексте)</w:t>
            </w: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FB10F4" w:rsidP="00D05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D2B" w:rsidRPr="003116F5" w:rsidRDefault="003C0D2B" w:rsidP="00D051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651062" w:rsidRDefault="003116F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</w:t>
            </w:r>
            <w:proofErr w:type="spellEnd"/>
          </w:p>
          <w:p w:rsidR="00EF29EB" w:rsidRPr="003116F5" w:rsidRDefault="003116F5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  <w:p w:rsidR="00EF29EB" w:rsidRPr="003116F5" w:rsidRDefault="00EF29E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E49" w:rsidRPr="003116F5" w:rsidRDefault="00B84E49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7B33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СОСТАВЛЕНИЮ ВОПРОСОВ</w:t>
            </w: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0F4" w:rsidRPr="003116F5" w:rsidRDefault="00FB10F4" w:rsidP="00B84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71E" w:rsidRDefault="00FB10F4" w:rsidP="007617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B3327" w:rsidRPr="003116F5" w:rsidRDefault="007B3327" w:rsidP="007617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 УУД (оценка собственного продвижения)</w:t>
            </w:r>
          </w:p>
        </w:tc>
        <w:tc>
          <w:tcPr>
            <w:tcW w:w="6379" w:type="dxa"/>
          </w:tcPr>
          <w:p w:rsidR="00D76A86" w:rsidRPr="003116F5" w:rsidRDefault="00D76A86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Заяц </w:t>
            </w:r>
            <w:proofErr w:type="spell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Пус</w:t>
            </w:r>
            <w:proofErr w:type="spell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ныне Петя Зайцев, который пришёл учиться в 1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класс, сегодня в очередной раз задаёт вопрос, ответ на который мы постараемся с вами дать на уроке, работая вместе</w:t>
            </w:r>
            <w:r w:rsidR="00CE25B2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. Петя хочет понять, что такое «обучение»?</w:t>
            </w:r>
          </w:p>
          <w:p w:rsidR="00CE25B2" w:rsidRPr="003116F5" w:rsidRDefault="00CE25B2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А вы, первоклассники, как понимаете значение этого слова?</w:t>
            </w:r>
          </w:p>
          <w:p w:rsidR="003A322A" w:rsidRPr="003116F5" w:rsidRDefault="003A322A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25B2" w:rsidRPr="003116F5" w:rsidRDefault="00CE25B2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поработаем над значением этого слова вместе, чтобы подробнее узнать, что оно обозначает. Рабо</w:t>
            </w:r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 мы будем сегодня в </w:t>
            </w:r>
            <w:proofErr w:type="gramStart"/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группах</w:t>
            </w:r>
            <w:proofErr w:type="gramEnd"/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оценивать с</w:t>
            </w:r>
            <w:r w:rsidR="000F3D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ою работу будем вот на этом цветочке (показываю). Если вы активно будете принимать участие на уроке, то в конце урока ваш цветочек станет ярким.</w:t>
            </w:r>
          </w:p>
          <w:p w:rsidR="00CE25B2" w:rsidRPr="003116F5" w:rsidRDefault="00CE25B2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отвечать на вопрос – КОГО можно обучать?</w:t>
            </w:r>
          </w:p>
          <w:p w:rsidR="00CE25B2" w:rsidRPr="003116F5" w:rsidRDefault="00CE25B2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подумает – ЧЕМУ можно обучать?</w:t>
            </w:r>
          </w:p>
          <w:p w:rsidR="00CE25B2" w:rsidRPr="003116F5" w:rsidRDefault="00CE25B2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группа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вспомнит – КАК обучают?</w:t>
            </w:r>
          </w:p>
          <w:p w:rsidR="00CE25B2" w:rsidRPr="003116F5" w:rsidRDefault="00AB05C6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CE25B2"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  <w:r w:rsidR="00CE25B2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будет размышлять – ЗАЧЕМ обучают?</w:t>
            </w:r>
          </w:p>
          <w:p w:rsidR="00AB05C6" w:rsidRPr="003116F5" w:rsidRDefault="00AB05C6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на выполнение 3 минуты. Как только ваша команда будет готова, </w:t>
            </w:r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должны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знак. </w:t>
            </w:r>
          </w:p>
          <w:p w:rsidR="004B3F4E" w:rsidRPr="003116F5" w:rsidRDefault="004B3F4E" w:rsidP="004B3F4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Я буду наблюдать за тем, как вы:</w:t>
            </w:r>
          </w:p>
          <w:p w:rsidR="004B3F4E" w:rsidRPr="003116F5" w:rsidRDefault="004B3F4E" w:rsidP="004B3F4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• слушаете друга;</w:t>
            </w:r>
          </w:p>
          <w:p w:rsidR="004B3F4E" w:rsidRPr="003116F5" w:rsidRDefault="004B3F4E" w:rsidP="004B3F4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• помогаете друг другу;</w:t>
            </w:r>
          </w:p>
          <w:p w:rsidR="004B3F4E" w:rsidRPr="003116F5" w:rsidRDefault="004B3F4E" w:rsidP="004B3F4E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• вместе решаете возникшую проблему.</w:t>
            </w:r>
          </w:p>
          <w:p w:rsidR="004B3F4E" w:rsidRPr="003116F5" w:rsidRDefault="004B3F4E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6BF" w:rsidRPr="003116F5" w:rsidRDefault="00CF26BF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Итак, готовы.</w:t>
            </w:r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Мы с ребятами внимательно слушаем, какие ответы получились в группах.</w:t>
            </w:r>
          </w:p>
          <w:p w:rsidR="005867BB" w:rsidRPr="003116F5" w:rsidRDefault="00CF26BF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7BB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867BB" w:rsidRPr="003116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 отчёта первой группы:</w:t>
            </w:r>
            <w:r w:rsidR="005867BB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правильно, люди учатся всю жизнь: </w:t>
            </w:r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и когда дети, и когда взрослые.</w:t>
            </w:r>
            <w:proofErr w:type="gramEnd"/>
            <w:r w:rsidR="0079756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67BB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67BB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Животных, которые живут рядом с нами, мы тоже чему-то учим).</w:t>
            </w:r>
            <w:proofErr w:type="gramEnd"/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116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 отчёта второй группы: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  <w:r w:rsidR="00DB6FA6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лодцы, перечислили много умений, к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оторые в жизни нам необходимы и, чтобы этими умениями овладеть, нам приходится учиться)</w:t>
            </w:r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116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 отчёта третьей группы: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отлично, как много действий вы назвали).</w:t>
            </w:r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(После отчёта четвёртой группы: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правильно, получение знаний необходимо нам на протяжении всей жизни).</w:t>
            </w:r>
          </w:p>
          <w:p w:rsidR="00D8375E" w:rsidRDefault="00D8375E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75E" w:rsidRDefault="00D8375E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75E" w:rsidRDefault="00D8375E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Вы хорошо поработали в группе. Какие умения позволили вам так хорошо справиться с заданием?</w:t>
            </w:r>
          </w:p>
          <w:p w:rsidR="00FB10F4" w:rsidRPr="003116F5" w:rsidRDefault="00FB10F4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0F4" w:rsidRPr="003116F5" w:rsidRDefault="00FB10F4" w:rsidP="0079756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поработали на данном этапе урока, </w:t>
            </w:r>
            <w:r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закрасьте один лепесток на цветочке в любой цвет.</w:t>
            </w:r>
          </w:p>
          <w:p w:rsidR="005867BB" w:rsidRPr="003116F5" w:rsidRDefault="005867BB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На какой вопрос надо дать Пете сегодня ответ? (Что такое обучение</w:t>
            </w:r>
            <w:r w:rsidR="003808DF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12AC" w:rsidRPr="003116F5" w:rsidRDefault="00B412AC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Опираясь на ваши мысли, позвольте мне подвести итог работы.</w:t>
            </w:r>
          </w:p>
          <w:p w:rsidR="00B412AC" w:rsidRDefault="00B412AC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– это получение знаний и овладение какими-то умениями.</w:t>
            </w:r>
          </w:p>
          <w:p w:rsidR="00D8375E" w:rsidRPr="003116F5" w:rsidRDefault="00D8375E" w:rsidP="00D8375E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чему бы вы хотели научиться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на уроке чтения: какие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умениями овладеть?</w:t>
            </w:r>
          </w:p>
          <w:p w:rsidR="00D8375E" w:rsidRPr="003116F5" w:rsidRDefault="00D8375E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2AC" w:rsidRPr="003116F5" w:rsidRDefault="00B412AC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можете сказать,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каким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называют обучение животных каким-то умениям? (Дрессировка)</w:t>
            </w:r>
          </w:p>
          <w:p w:rsidR="00B412AC" w:rsidRPr="003116F5" w:rsidRDefault="00B412AC" w:rsidP="00D76A86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BB" w:rsidRPr="003116F5" w:rsidRDefault="0034773C" w:rsidP="00001EC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на уроке мы с вами будем читать рассказ о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необычном обучении необычным умениям животного. </w:t>
            </w:r>
          </w:p>
          <w:p w:rsidR="00215F47" w:rsidRPr="003116F5" w:rsidRDefault="00F72360" w:rsidP="00B93ED2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7" type="#_x0000_t12" style="position:absolute;left:0;text-align:left;margin-left:214.8pt;margin-top:40.05pt;width:27pt;height:24.75pt;z-index:251669504" fillcolor="#943634 [2405]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12" style="position:absolute;left:0;text-align:left;margin-left:130.8pt;margin-top:40.05pt;width:30pt;height:24.75pt;z-index:251668480"/>
              </w:pict>
            </w:r>
            <w:r w:rsidR="00215F47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Автора этого рассказа вы узнаете, если расположите бу</w:t>
            </w:r>
            <w:r w:rsidR="00F458A7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квы в порядке построения</w:t>
            </w:r>
            <w:r w:rsidR="00B9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8A7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фигуры (звёздочки)</w:t>
            </w:r>
            <w:r w:rsidR="005039CB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. Работаем в группе.</w:t>
            </w:r>
          </w:p>
          <w:p w:rsidR="00215F47" w:rsidRPr="003116F5" w:rsidRDefault="00F72360" w:rsidP="00215F4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74.3pt;margin-top:5.4pt;width:15pt;height:18pt;flip:y;z-index:251665408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89.3pt;margin-top:5.4pt;width:10.5pt;height:18pt;z-index:251666432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09.05pt;margin-top:5.4pt;width:9pt;height:18pt;flip:x;z-index:251664384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73.8pt;margin-top:5.4pt;width:13.5pt;height:18pt;z-index:251661312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55.8pt;margin-top:5.4pt;width:18pt;height:18pt;flip:y;z-index:251660288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24.3pt;margin-top:5.4pt;width:13.5pt;height:18pt;z-index:251659264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4.8pt;margin-top:5.4pt;width:19.5pt;height:18pt;flip:y;z-index:251658240" o:connectortype="straight"/>
              </w:pict>
            </w:r>
          </w:p>
          <w:p w:rsidR="00172585" w:rsidRPr="003116F5" w:rsidRDefault="00F72360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74.3pt;margin-top:-.15pt;width:25.5pt;height:9.75pt;flip:x y;z-index:251667456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55.8pt;margin-top:-.15pt;width:31.5pt;height:0;z-index:251663360" o:connectortype="straight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55.8pt;margin-top:-.15pt;width:31.5pt;height:9.75pt;flip:x y;z-index:251662336" o:connectortype="straight"/>
              </w:pict>
            </w:r>
            <w:r w:rsidR="00172585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172585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72585" w:rsidRDefault="00172585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     </w:t>
            </w:r>
            <w:r w:rsidR="00B9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А           К        Л          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     </w:t>
            </w:r>
            <w:r w:rsidR="00B9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  <w:p w:rsidR="00B93ED2" w:rsidRPr="003116F5" w:rsidRDefault="00B93ED2" w:rsidP="00B93ED2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фамилия автора у вас получилась?</w:t>
            </w:r>
          </w:p>
          <w:p w:rsidR="00B80F2A" w:rsidRPr="003116F5" w:rsidRDefault="00B80F2A" w:rsidP="00F458A7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(ЮРИЙ ИОСИФОВИЧ КОВАЛЬ)</w:t>
            </w:r>
          </w:p>
          <w:p w:rsidR="00FB10F4" w:rsidRPr="003116F5" w:rsidRDefault="00FB10F4" w:rsidP="00F458A7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0F4" w:rsidRPr="003116F5" w:rsidRDefault="00001EC6" w:rsidP="00FB10F4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приняли участие </w:t>
            </w:r>
            <w:r w:rsidR="00FB10F4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данном этапе урока, </w:t>
            </w:r>
            <w:r w:rsidR="00FB10F4"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закрасьте один лепесток на цветочке в любой цвет.</w:t>
            </w:r>
          </w:p>
          <w:p w:rsidR="00FB10F4" w:rsidRPr="003116F5" w:rsidRDefault="00FB10F4" w:rsidP="00F458A7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A55" w:rsidRPr="003116F5" w:rsidRDefault="00B472DE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на иллюстрацию. Можете ли вы предположить, о чём мы будем читать?</w:t>
            </w:r>
            <w:r w:rsidR="0044166A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станет главными героями нашего рассказа? (Человек и собака). Прочитайте название рассказа. Как звали собаку на картинке? О чём ещё будет идти речь? Что такое черника? </w:t>
            </w:r>
            <w:r w:rsidR="005D5A55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Выберите рисунок черники. Это ягода лесная или садовая? (лесная, так как на рисунке она растёт в лесу, на полянке</w:t>
            </w:r>
            <w:r w:rsidR="00991154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55C40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872D1" w:rsidRPr="003116F5" w:rsidRDefault="00B872D1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Русское название «чер</w:t>
            </w:r>
            <w:r w:rsidR="000F3D63">
              <w:rPr>
                <w:rFonts w:ascii="Times New Roman" w:eastAsia="Calibri" w:hAnsi="Times New Roman" w:cs="Times New Roman"/>
                <w:sz w:val="24"/>
                <w:szCs w:val="24"/>
              </w:rPr>
              <w:t>ника» произошло от того, что эта ягода чернит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и рот.</w:t>
            </w:r>
            <w:r w:rsidR="00455C40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Плоды синевато-чёрные из-за налёта или просто чёрные. </w:t>
            </w:r>
            <w:r w:rsidR="009A3268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55C40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алёт легко удаляется, и тогда ягода полность</w:t>
            </w:r>
            <w:r w:rsidR="00B93ED2">
              <w:rPr>
                <w:rFonts w:ascii="Times New Roman" w:eastAsia="Calibri" w:hAnsi="Times New Roman" w:cs="Times New Roman"/>
                <w:sz w:val="24"/>
                <w:szCs w:val="24"/>
              </w:rPr>
              <w:t>ю соответствует своему названию (показываю настоящую ягоду).</w:t>
            </w:r>
          </w:p>
          <w:p w:rsidR="004F42B1" w:rsidRPr="003116F5" w:rsidRDefault="008C14A4" w:rsidP="004F42B1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Черника растёт </w:t>
            </w:r>
            <w:r w:rsidR="00001EC6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 ХМАО в сосновых лесах. </w:t>
            </w:r>
          </w:p>
          <w:p w:rsidR="00001EC6" w:rsidRPr="003116F5" w:rsidRDefault="00001EC6" w:rsidP="004F42B1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2B1" w:rsidRDefault="00001EC6" w:rsidP="004F42B1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Встаньте, представим, что мы с вами в лесу, давайте вдохнём запах черники</w:t>
            </w:r>
            <w:r w:rsidR="00D05142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42B1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(вдох – руки поднимаем, выдох со звуком, наоборот)</w:t>
            </w:r>
          </w:p>
          <w:p w:rsidR="005E6C2F" w:rsidRPr="003116F5" w:rsidRDefault="005E6C2F" w:rsidP="004F42B1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2F" w:rsidRPr="003116F5" w:rsidRDefault="005E6C2F" w:rsidP="005E6C2F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16F5">
              <w:rPr>
                <w:rFonts w:ascii="Times New Roman" w:eastAsia="Calibri" w:hAnsi="Times New Roman" w:cs="Times New Roman"/>
              </w:rPr>
              <w:t>Молодцы! Умение владеть своим голосом поможет нам на уроке выразительно и безошибочно читать. Хорошее чтение поможет понять текст.</w:t>
            </w:r>
          </w:p>
          <w:p w:rsidR="008C14A4" w:rsidRPr="003116F5" w:rsidRDefault="008C14A4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A55" w:rsidRPr="003116F5" w:rsidRDefault="005D5A55" w:rsidP="00CC1CC7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Прочитаем ключевые слова</w:t>
            </w:r>
            <w:r w:rsidR="00F458A7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рассказа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ПЁС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ХОЗЯИН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ОБЖОРА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ЧЕРНИКА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НАУЧИТЬ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Изменились ли ваши предположения? </w:t>
            </w:r>
            <w:r w:rsidR="00B93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чём мы будем читать?</w:t>
            </w:r>
          </w:p>
          <w:p w:rsidR="00163C48" w:rsidRPr="003116F5" w:rsidRDefault="0044166A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где происходит действ</w:t>
            </w:r>
            <w:r w:rsidR="00DB6FA6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ие рассказа?</w:t>
            </w:r>
          </w:p>
          <w:p w:rsidR="00EB256D" w:rsidRPr="003116F5" w:rsidRDefault="00EB256D" w:rsidP="00EB256D">
            <w:pPr>
              <w:pStyle w:val="a3"/>
              <w:tabs>
                <w:tab w:val="right" w:pos="4887"/>
              </w:tabs>
              <w:ind w:firstLine="3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256D" w:rsidRPr="003116F5" w:rsidRDefault="00CA5215" w:rsidP="00172585">
            <w:pPr>
              <w:pStyle w:val="a3"/>
              <w:tabs>
                <w:tab w:val="right" w:pos="4887"/>
              </w:tabs>
              <w:ind w:firstLine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Оцените свою работу </w:t>
            </w:r>
            <w:r w:rsidR="00D05142"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на этом этапе урока. Закрасьте лепесток.</w:t>
            </w:r>
          </w:p>
          <w:p w:rsidR="007A0E04" w:rsidRPr="006531D9" w:rsidRDefault="005D5A55" w:rsidP="007A0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color w:val="244061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 по одному рисунку </w:t>
            </w:r>
            <w:r w:rsidR="00601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ключевым словам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  <w:r w:rsidR="00991154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чём будет текст. Поэтому мы сможем ответить на этот вопрос только тогда, когда его прочтём.</w:t>
            </w:r>
            <w:r w:rsidR="007A0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E04" w:rsidRPr="006531D9">
              <w:rPr>
                <w:rFonts w:ascii="Times New Roman CYR" w:eastAsia="Calibri" w:hAnsi="Times New Roman CYR" w:cs="Times New Roman CYR"/>
                <w:color w:val="244061"/>
              </w:rPr>
              <w:t xml:space="preserve">- </w:t>
            </w:r>
            <w:r w:rsidR="007A0E04" w:rsidRPr="007A0E04">
              <w:rPr>
                <w:rFonts w:ascii="Times New Roman CYR" w:eastAsia="Calibri" w:hAnsi="Times New Roman CYR" w:cs="Times New Roman CYR"/>
                <w:sz w:val="24"/>
                <w:szCs w:val="24"/>
              </w:rPr>
              <w:t>Чт</w:t>
            </w:r>
            <w:r w:rsidR="007A0E04">
              <w:rPr>
                <w:rFonts w:ascii="Times New Roman CYR" w:hAnsi="Times New Roman CYR" w:cs="Times New Roman CYR"/>
                <w:sz w:val="24"/>
                <w:szCs w:val="24"/>
              </w:rPr>
              <w:t>обы понять главную мысль автора, читать надо вдумчиво.</w:t>
            </w:r>
            <w:r w:rsidR="007A0E04" w:rsidRPr="007A0E04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Мы учимся с вами вести диалог</w:t>
            </w:r>
            <w:r w:rsidR="007A0E04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автором.</w:t>
            </w:r>
            <w:r w:rsidR="00B93ED2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Приготовились. Читаем первую часть.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2F" w:rsidRDefault="005E6C2F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1-й части:</w:t>
            </w:r>
          </w:p>
          <w:p w:rsidR="00991154" w:rsidRPr="003116F5" w:rsidRDefault="0099115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звали собаку? Докажите это словами из текста. Как 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написано это слово? Почему? Как автор описывает Дика? Что значит «</w:t>
            </w:r>
            <w:proofErr w:type="spell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обжора</w:t>
            </w:r>
            <w:proofErr w:type="spell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»? Замените это слово другими словами, близкими по смыслу (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ненасытный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прожорливый). Докажите словами из текста, что Дик был </w:t>
            </w:r>
            <w:proofErr w:type="spell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обжора</w:t>
            </w:r>
            <w:proofErr w:type="spell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D5A55" w:rsidRPr="003116F5" w:rsidRDefault="005D5A55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Как понимаете значение слов: РЫБЬЯ ТРЕБУХА (внутренности рыбы)</w:t>
            </w:r>
          </w:p>
          <w:p w:rsidR="008557E8" w:rsidRPr="003116F5" w:rsidRDefault="005D5A55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Чью голову надо закопать под ёлку, чтобы комары не кусали? (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закапывает свою голову)</w:t>
            </w:r>
            <w:r w:rsidR="00991154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557E8" w:rsidRPr="003116F5" w:rsidRDefault="008557E8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154" w:rsidRPr="003116F5" w:rsidRDefault="0099115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2-й части:</w:t>
            </w:r>
          </w:p>
          <w:p w:rsidR="00991154" w:rsidRPr="003116F5" w:rsidRDefault="0099115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Какой второй главный герой появился? Как автор ел чернику? Что такое пр</w:t>
            </w: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горшня? (Ладонь с пальцами, согнутыми так, что можно туда что-нибудь положить).</w:t>
            </w:r>
          </w:p>
          <w:p w:rsidR="00991154" w:rsidRPr="003116F5" w:rsidRDefault="0099115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 это время делал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Что сделал автор, чтобы накормить Дика? Как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съел чернику? Каким словом можно заменить слово «убрал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  <w:r w:rsidR="00E679C5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E679C5">
              <w:rPr>
                <w:rFonts w:ascii="Times New Roman" w:eastAsia="Calibri" w:hAnsi="Times New Roman" w:cs="Times New Roman"/>
                <w:sz w:val="24"/>
                <w:szCs w:val="24"/>
              </w:rPr>
              <w:t>мигом»?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(Слизал</w:t>
            </w:r>
            <w:r w:rsidR="00E679C5">
              <w:rPr>
                <w:rFonts w:ascii="Times New Roman" w:eastAsia="Calibri" w:hAnsi="Times New Roman" w:cs="Times New Roman"/>
                <w:sz w:val="24"/>
                <w:szCs w:val="24"/>
              </w:rPr>
              <w:t>, быстро</w:t>
            </w: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81EE2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3-й части: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значит «поучить уму-разуму?» (как правильно). А кто вас учит уму-разуму? </w:t>
            </w:r>
            <w:r w:rsidR="00DB6FA6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="00A97BD5"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то ещё мы узнали про этого пса?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4-й части: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дней понадобилось </w:t>
            </w:r>
            <w:proofErr w:type="spell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Дику</w:t>
            </w:r>
            <w:proofErr w:type="spellEnd"/>
            <w:r w:rsidR="00DE1FA7">
              <w:rPr>
                <w:rFonts w:ascii="Times New Roman" w:eastAsia="Calibri" w:hAnsi="Times New Roman" w:cs="Times New Roman"/>
                <w:sz w:val="24"/>
                <w:szCs w:val="24"/>
              </w:rPr>
              <w:t>, чтобы съесть всю чернику? (2). Значит,  какой был Дик?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автор рад, что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любит только чернику?</w:t>
            </w:r>
          </w:p>
          <w:p w:rsidR="00FB10F4" w:rsidRPr="003116F5" w:rsidRDefault="00FB10F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0F4" w:rsidRPr="003116F5" w:rsidRDefault="00FB10F4" w:rsidP="00FB10F4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поработали на данном этапе урока, отвечали на вопросы, </w:t>
            </w:r>
            <w:r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закрасьте один лепесток на цветочке в любой цвет.</w:t>
            </w:r>
          </w:p>
          <w:p w:rsidR="00FB10F4" w:rsidRPr="003116F5" w:rsidRDefault="00FB10F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10F4" w:rsidRPr="003116F5" w:rsidRDefault="00FB10F4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Обратимся к записям на доске: КОГО? ЧЕМУ? ЗАЧЕМ? КАК? И ответим на записанные вопросы.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обучали в рассказе? ЧЕМУ обучали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Дика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? КАК автор обучал собаку?</w:t>
            </w:r>
          </w:p>
          <w:p w:rsidR="00D81EE2" w:rsidRPr="003116F5" w:rsidRDefault="00D81EE2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пришлось обучать </w:t>
            </w:r>
            <w:proofErr w:type="gramStart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Дика</w:t>
            </w:r>
            <w:proofErr w:type="gramEnd"/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чернику?</w:t>
            </w:r>
          </w:p>
          <w:p w:rsidR="003C0D2B" w:rsidRPr="003116F5" w:rsidRDefault="003C0D2B" w:rsidP="005D5A55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- Немного отдохнём.  Пойдем в лес на то место, где </w:t>
            </w:r>
            <w:proofErr w:type="gram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ел чернику,  преодолевая воображаемые препятствия. Вот</w:t>
            </w:r>
            <w:r w:rsidR="00EF29EB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идём мы с вами  по  тропинке. (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Шагают)</w:t>
            </w: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- Очень много комаров в лесу (Изображают, как отмахиваются от комаров.</w:t>
            </w:r>
            <w:proofErr w:type="gramEnd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Раз хлопок, другой хлопок)</w:t>
            </w:r>
            <w:proofErr w:type="gramEnd"/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- Впереди ручей, перепрыгнем через него (перепрыгивают ручей)</w:t>
            </w: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-А вот через речку надо пройти по мостику, держась за перила (изображают)</w:t>
            </w: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- Мимо</w:t>
            </w:r>
            <w:r w:rsidR="00EF29EB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спящего медведя  - осторожно! (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на цыпочках)</w:t>
            </w: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- Через болото, прыгая по кочкам (перепрыгивают, перешагивают) </w:t>
            </w:r>
          </w:p>
          <w:p w:rsidR="00EF29E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-Вот и поляна.  Как много ягод черники! </w:t>
            </w:r>
          </w:p>
          <w:p w:rsidR="003C0D2B" w:rsidRPr="003116F5" w:rsidRDefault="003C0D2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Сядем на корточки.</w:t>
            </w:r>
            <w:r w:rsidR="00EF29EB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(Присели) Собираем  ягоды в пригоршню.</w:t>
            </w:r>
            <w:r w:rsidR="00EF29EB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(Изображают) Съели. Встали. Хорошо! (Потянулись) Вкусно!</w:t>
            </w:r>
          </w:p>
          <w:p w:rsidR="00DB6FA6" w:rsidRPr="003116F5" w:rsidRDefault="00DB6FA6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9EB" w:rsidRPr="003116F5" w:rsidRDefault="00EF29EB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Занимаем свои места и переходим к следующему заданию. Самый ответственный этап урока. Он</w:t>
            </w:r>
            <w:r w:rsidR="001B3B92" w:rsidRPr="00311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возможно, самый трудный, но и самый интересный. Мы задаём друг другу вопросы. Ребята первой и второй группы будут составлять 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тонкие вопросы, а ребята 3 и 4 группы – толстые вопросы. При составлении вопросов пользуйтесь памяткой, она поможет вам вспомнить вопросительные слова.</w:t>
            </w:r>
            <w:r w:rsidR="00EB2D8D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Работайте сообща. Выслушивайте все предложенные вопросы ребятами в группе.</w:t>
            </w:r>
          </w:p>
          <w:p w:rsidR="00FB10F4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Итак, 1 группа задаёт с</w:t>
            </w:r>
            <w:r w:rsidR="007F185C" w:rsidRPr="003116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ои вопросы 3 и 4 группе (и </w:t>
            </w:r>
            <w:proofErr w:type="spell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2D8D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Я тоже составила </w:t>
            </w: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вопросы,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но для всех ребят: по</w:t>
            </w:r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ему автору было стыдно рассказать о том, как он обучал Дика?</w:t>
            </w:r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автор решил рассказать именно этот эпизод из жизни пса? Чем удивил его пёс?</w:t>
            </w:r>
          </w:p>
          <w:p w:rsidR="00EB2D8D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 об авторе рассказа?</w:t>
            </w:r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>Каким был Дик по характеру?</w:t>
            </w:r>
            <w:proofErr w:type="gramEnd"/>
            <w:r w:rsidR="00737E06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Как относятся друг к другу герои рассказа? </w:t>
            </w:r>
          </w:p>
          <w:p w:rsidR="00FB10F4" w:rsidRPr="003116F5" w:rsidRDefault="00FB10F4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F4" w:rsidRPr="003116F5" w:rsidRDefault="00FB10F4" w:rsidP="00FB10F4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вы поработали на данном этапе урока, </w:t>
            </w:r>
            <w:r w:rsidRPr="003116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закрасьте один лепесток на цветочке в любой цвет.</w:t>
            </w:r>
          </w:p>
          <w:p w:rsidR="00FB10F4" w:rsidRPr="003116F5" w:rsidRDefault="00FB10F4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F4" w:rsidRPr="003116F5" w:rsidRDefault="00FB10F4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D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В начале урока мы дали определение слову ОБУЧЕНИЕ. Каким должен быть тот, кто обучает? (терпеливым)</w:t>
            </w:r>
          </w:p>
          <w:p w:rsidR="00EB2D8D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Давайте попробуем вместе решить, о чём рассказ Ю.Ков</w:t>
            </w:r>
            <w:r w:rsidRPr="00812A3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ля, то есть определить его тему.</w:t>
            </w:r>
          </w:p>
          <w:p w:rsidR="00EB2D8D" w:rsidRPr="003116F5" w:rsidRDefault="00EB2D8D" w:rsidP="003C0D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Выберите:</w:t>
            </w:r>
          </w:p>
          <w:p w:rsidR="00EB2D8D" w:rsidRPr="003116F5" w:rsidRDefault="00EB2D8D" w:rsidP="00EB2D8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О том, как плохо быть </w:t>
            </w:r>
            <w:proofErr w:type="spell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обжорой</w:t>
            </w:r>
            <w:proofErr w:type="spellEnd"/>
          </w:p>
          <w:p w:rsidR="00EB2D8D" w:rsidRPr="003116F5" w:rsidRDefault="00EB2D8D" w:rsidP="00EB2D8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О дружбе человека и собаки</w:t>
            </w:r>
          </w:p>
          <w:p w:rsidR="00EB2D8D" w:rsidRPr="003116F5" w:rsidRDefault="00EB2D8D" w:rsidP="00EB2D8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О том, какие умные бывают собаки</w:t>
            </w:r>
          </w:p>
          <w:p w:rsidR="00A97BD5" w:rsidRPr="003116F5" w:rsidRDefault="00A97BD5" w:rsidP="00E6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25" w:rsidRPr="003116F5" w:rsidRDefault="00E66F25" w:rsidP="00E6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ак итог урока составим </w:t>
            </w:r>
            <w:proofErr w:type="spellStart"/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A97BD5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по ключевым словам: </w:t>
            </w:r>
            <w:r w:rsidR="00A97BD5"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Дик и хозяин</w:t>
            </w:r>
            <w:r w:rsidR="005E6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группам – 1 и 2 – Дик, 3 и 4 – Хозяин)</w:t>
            </w:r>
          </w:p>
          <w:p w:rsidR="00E66F25" w:rsidRPr="003116F5" w:rsidRDefault="00A97BD5" w:rsidP="00E66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Ключевое слово</w:t>
            </w:r>
          </w:p>
          <w:p w:rsidR="00E66F25" w:rsidRPr="003116F5" w:rsidRDefault="00E66F25" w:rsidP="00E66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E66F25" w:rsidRPr="003116F5" w:rsidRDefault="00E66F25" w:rsidP="00E66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Что делает?</w:t>
            </w:r>
          </w:p>
          <w:p w:rsidR="00E66F25" w:rsidRPr="003116F5" w:rsidRDefault="00E66F25" w:rsidP="00E66F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Близкое по значению слово</w:t>
            </w:r>
          </w:p>
          <w:p w:rsidR="00D75753" w:rsidRPr="003116F5" w:rsidRDefault="00D75753" w:rsidP="00D757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Вспомним, чему мы учились сегодня на уроке. Справились мы с задачами урока.</w:t>
            </w:r>
          </w:p>
          <w:p w:rsidR="00A97BD5" w:rsidRPr="003116F5" w:rsidRDefault="00A97BD5" w:rsidP="00A97BD5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F25" w:rsidRPr="003116F5" w:rsidRDefault="00FB10F4" w:rsidP="00E66F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Посмотрите на свои лепесточки. У кого много лепестков разукрашено, погладьте себя по головке, вы хорошо работали на уроке.</w:t>
            </w:r>
          </w:p>
          <w:p w:rsidR="00EB2D8D" w:rsidRPr="003116F5" w:rsidRDefault="00EB2D8D" w:rsidP="00EB2D8D">
            <w:pPr>
              <w:widowControl w:val="0"/>
              <w:autoSpaceDE w:val="0"/>
              <w:autoSpaceDN w:val="0"/>
              <w:adjustRightInd w:val="0"/>
              <w:ind w:left="826" w:hanging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8D" w:rsidRPr="003116F5" w:rsidRDefault="00EB2D8D" w:rsidP="00EB2D8D">
            <w:pPr>
              <w:ind w:left="826" w:hanging="4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Окончен урок, и выполнен план.</w:t>
            </w:r>
          </w:p>
          <w:p w:rsidR="00EB2D8D" w:rsidRPr="003116F5" w:rsidRDefault="00EB2D8D" w:rsidP="00EB2D8D">
            <w:pPr>
              <w:ind w:left="826" w:hanging="4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Спасибо, ребята, огромное вам.</w:t>
            </w:r>
          </w:p>
          <w:p w:rsidR="00EB2D8D" w:rsidRPr="003116F5" w:rsidRDefault="00EB2D8D" w:rsidP="00EB2D8D">
            <w:pPr>
              <w:ind w:left="826" w:hanging="4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За то, что упорно и дружно трудились,</w:t>
            </w:r>
          </w:p>
          <w:p w:rsidR="00EB2D8D" w:rsidRPr="003116F5" w:rsidRDefault="00EB2D8D" w:rsidP="00EB2D8D">
            <w:pPr>
              <w:ind w:left="826" w:hanging="4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eastAsia="Calibri" w:hAnsi="Times New Roman" w:cs="Times New Roman"/>
                <w:sz w:val="24"/>
                <w:szCs w:val="24"/>
              </w:rPr>
              <w:t>И знания точно уж вам пригодились</w:t>
            </w:r>
          </w:p>
          <w:p w:rsidR="00172585" w:rsidRPr="003116F5" w:rsidRDefault="00172585" w:rsidP="008A0DDF">
            <w:pPr>
              <w:pStyle w:val="a3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6A86" w:rsidRPr="003116F5" w:rsidRDefault="00866186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</w:t>
            </w: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B2" w:rsidRPr="003116F5" w:rsidRDefault="00CE25B2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Предположение детей</w:t>
            </w:r>
          </w:p>
          <w:p w:rsidR="00CE25B2" w:rsidRPr="003116F5" w:rsidRDefault="00CE25B2" w:rsidP="00CE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B2" w:rsidRPr="003116F5" w:rsidRDefault="00CE25B2" w:rsidP="00CE25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6F" w:rsidRPr="003116F5" w:rsidRDefault="0079756F" w:rsidP="00AB05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5B2" w:rsidRPr="003116F5" w:rsidRDefault="00CE25B2" w:rsidP="00AB0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</w:t>
            </w: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таблички с вопросами: КОГО? ЧЕМУ? ЗАЧЕМ? КАК?</w:t>
            </w:r>
            <w:r w:rsidR="005867BB"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(на партах у групп тоже)</w:t>
            </w:r>
          </w:p>
          <w:p w:rsidR="00AB05C6" w:rsidRPr="003116F5" w:rsidRDefault="00AB05C6" w:rsidP="00AB05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6F" w:rsidRPr="003116F5" w:rsidRDefault="0079756F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756F" w:rsidRPr="003116F5" w:rsidRDefault="0079756F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756F" w:rsidRPr="003116F5" w:rsidRDefault="0079756F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05C6" w:rsidRPr="003116F5" w:rsidRDefault="00AB05C6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группа: детей, животных, взрослых</w:t>
            </w:r>
          </w:p>
          <w:p w:rsidR="00AB05C6" w:rsidRPr="003116F5" w:rsidRDefault="00AB05C6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группа: шить, плавать, читать, писать, водить машину</w:t>
            </w:r>
          </w:p>
          <w:p w:rsidR="00AB05C6" w:rsidRPr="003116F5" w:rsidRDefault="00AB05C6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группа: показывать, объяснять, читать, рассказывать</w:t>
            </w:r>
          </w:p>
          <w:p w:rsidR="00AB05C6" w:rsidRPr="003116F5" w:rsidRDefault="00AB05C6" w:rsidP="005867B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группа: чтобы быть умным, всё уметь и знать.</w:t>
            </w:r>
          </w:p>
          <w:p w:rsidR="005867BB" w:rsidRPr="003116F5" w:rsidRDefault="005867BB" w:rsidP="00AB05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BB" w:rsidRPr="003116F5" w:rsidRDefault="005867BB" w:rsidP="00AB05C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 слушать друг друга, работать дружно.</w:t>
            </w: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375E" w:rsidRDefault="00D8375E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01FD3" w:rsidRPr="003116F5" w:rsidRDefault="00601FD3" w:rsidP="00601FD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будем учиться находить в тексте ядрышко и скорлупку.</w:t>
            </w:r>
          </w:p>
          <w:p w:rsidR="00B412AC" w:rsidRPr="003116F5" w:rsidRDefault="00B412AC" w:rsidP="00AB05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F2A" w:rsidRPr="003116F5" w:rsidRDefault="00F458A7" w:rsidP="00D837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У каждой группы на парте и</w:t>
            </w:r>
            <w:r w:rsidR="00001EC6"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80F2A"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а доске</w:t>
            </w:r>
          </w:p>
          <w:p w:rsidR="00B80F2A" w:rsidRPr="003116F5" w:rsidRDefault="00B80F2A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2AC" w:rsidRPr="003116F5" w:rsidRDefault="00866186" w:rsidP="00D837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DE1FA7" w:rsidRDefault="008A0DDF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СТАДИЯ ВЫЗОВА, ПРОГНОЗИРОВА</w:t>
            </w:r>
          </w:p>
          <w:p w:rsidR="00163C48" w:rsidRPr="003116F5" w:rsidRDefault="008A0DDF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</w:t>
            </w:r>
          </w:p>
          <w:p w:rsidR="00163C48" w:rsidRPr="003116F5" w:rsidRDefault="00163C48" w:rsidP="00B412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A7" w:rsidRPr="003116F5" w:rsidRDefault="00F458A7" w:rsidP="008661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СЛАЙД 2 (щелчок)</w:t>
            </w:r>
          </w:p>
          <w:p w:rsidR="005D5A55" w:rsidRPr="003116F5" w:rsidRDefault="005D5A55" w:rsidP="00B80F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иллюстрация ягод</w:t>
            </w: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ED2" w:rsidRDefault="00B93ED2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ED2" w:rsidRDefault="00B93ED2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8A7" w:rsidRPr="003116F5" w:rsidRDefault="00F458A7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слова</w:t>
            </w: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75E" w:rsidRDefault="00D8375E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29EB" w:rsidRPr="003116F5" w:rsidRDefault="008A0DDF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ОСМЫСЛЕНИЕ</w:t>
            </w: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D05142" w:rsidP="00D837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На доске словарная работа</w:t>
            </w: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186" w:rsidRPr="003116F5" w:rsidRDefault="00866186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44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DE7018" w:rsidP="00DE70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66186"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 </w:t>
            </w:r>
          </w:p>
          <w:p w:rsidR="00EF29EB" w:rsidRPr="003116F5" w:rsidRDefault="00EF29EB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партах памятка </w:t>
            </w: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вопросительных слов</w:t>
            </w: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923AE0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ТОНКИЕ И ТОЛСТЫЕ ВОПРОСЫ</w:t>
            </w: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DDF" w:rsidRPr="003116F5" w:rsidRDefault="008A0DDF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</w:t>
            </w: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A30" w:rsidRDefault="00812A30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BD5" w:rsidRPr="003116F5" w:rsidRDefault="00A97BD5" w:rsidP="00DE70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Дик</w:t>
            </w: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Обжора</w:t>
            </w:r>
            <w:proofErr w:type="spellEnd"/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, добрый, весёлый</w:t>
            </w: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Схватывает всё на лету</w:t>
            </w:r>
          </w:p>
          <w:p w:rsidR="00A97BD5" w:rsidRPr="003116F5" w:rsidRDefault="006104FE" w:rsidP="00EF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  <w:p w:rsidR="00D05142" w:rsidRPr="003116F5" w:rsidRDefault="00A97BD5" w:rsidP="00D05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A97BD5" w:rsidRPr="003116F5" w:rsidRDefault="00A97BD5" w:rsidP="00D05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b/>
                <w:sz w:val="24"/>
                <w:szCs w:val="24"/>
              </w:rPr>
              <w:t>Хозяин</w:t>
            </w: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Весёлый, добрый</w:t>
            </w:r>
          </w:p>
          <w:p w:rsidR="00A97BD5" w:rsidRPr="003116F5" w:rsidRDefault="00A97BD5" w:rsidP="00EF29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6F5">
              <w:rPr>
                <w:rFonts w:ascii="Times New Roman" w:hAnsi="Times New Roman" w:cs="Times New Roman"/>
                <w:sz w:val="24"/>
                <w:szCs w:val="24"/>
              </w:rPr>
              <w:t>Обучает собаку</w:t>
            </w:r>
          </w:p>
          <w:p w:rsidR="00A97BD5" w:rsidRPr="003116F5" w:rsidRDefault="006104FE" w:rsidP="00EF29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</w:p>
        </w:tc>
      </w:tr>
    </w:tbl>
    <w:p w:rsidR="008A0DDF" w:rsidRPr="003116F5" w:rsidRDefault="008A0DDF" w:rsidP="00B357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16F5">
        <w:rPr>
          <w:rFonts w:ascii="Times New Roman" w:hAnsi="Times New Roman" w:cs="Times New Roman"/>
          <w:sz w:val="24"/>
          <w:szCs w:val="24"/>
          <w:u w:val="single"/>
        </w:rPr>
        <w:lastRenderedPageBreak/>
        <w:t>Комментарии</w:t>
      </w:r>
    </w:p>
    <w:p w:rsidR="008A0DDF" w:rsidRPr="003116F5" w:rsidRDefault="008A0DDF" w:rsidP="008A0DD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>Дидактический  процесс урока построен на основе «Технологии развития критического мышления через чтение и письмо»</w:t>
      </w:r>
    </w:p>
    <w:p w:rsidR="008A0DDF" w:rsidRPr="003116F5" w:rsidRDefault="008A0DDF" w:rsidP="008A0DD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>В течение урока выдерживалась модель ВЫЗОВ  - ОСМЫСЛЕНИЕ – РЕФЛЕКСИЯ.</w:t>
      </w:r>
    </w:p>
    <w:p w:rsidR="008A0DDF" w:rsidRPr="003116F5" w:rsidRDefault="008A0DDF" w:rsidP="008A0DD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>На стадии ВЫЗОВА были созданы условиям  для того, чтобы ученик  актуализировал имеющиеся знания и</w:t>
      </w:r>
      <w:r w:rsidR="00405654" w:rsidRPr="003116F5">
        <w:rPr>
          <w:rFonts w:ascii="Times New Roman" w:hAnsi="Times New Roman" w:cs="Times New Roman"/>
          <w:sz w:val="24"/>
          <w:szCs w:val="24"/>
        </w:rPr>
        <w:t>,</w:t>
      </w:r>
      <w:r w:rsidRPr="003116F5">
        <w:rPr>
          <w:rFonts w:ascii="Times New Roman" w:hAnsi="Times New Roman" w:cs="Times New Roman"/>
          <w:sz w:val="24"/>
          <w:szCs w:val="24"/>
        </w:rPr>
        <w:t xml:space="preserve"> опираясь на них</w:t>
      </w:r>
      <w:r w:rsidR="00405654" w:rsidRPr="003116F5">
        <w:rPr>
          <w:rFonts w:ascii="Times New Roman" w:hAnsi="Times New Roman" w:cs="Times New Roman"/>
          <w:sz w:val="24"/>
          <w:szCs w:val="24"/>
        </w:rPr>
        <w:t>,</w:t>
      </w:r>
      <w:r w:rsidRPr="003116F5">
        <w:rPr>
          <w:rFonts w:ascii="Times New Roman" w:hAnsi="Times New Roman" w:cs="Times New Roman"/>
          <w:sz w:val="24"/>
          <w:szCs w:val="24"/>
        </w:rPr>
        <w:t xml:space="preserve">  был организован обмен мнениями, мыслями и предположениями. </w:t>
      </w:r>
    </w:p>
    <w:p w:rsidR="008A0DDF" w:rsidRDefault="008A0DDF" w:rsidP="008A0DD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 xml:space="preserve"> На стадии ОСМЫСЛЕНИЯ (реализации)  было организовано получение информации на осн</w:t>
      </w:r>
      <w:r w:rsidR="00405654" w:rsidRPr="003116F5">
        <w:rPr>
          <w:rFonts w:ascii="Times New Roman" w:hAnsi="Times New Roman" w:cs="Times New Roman"/>
          <w:sz w:val="24"/>
          <w:szCs w:val="24"/>
        </w:rPr>
        <w:t>ове приема чтения с остановками</w:t>
      </w:r>
      <w:r w:rsidRPr="003116F5">
        <w:rPr>
          <w:rFonts w:ascii="Times New Roman" w:hAnsi="Times New Roman" w:cs="Times New Roman"/>
          <w:sz w:val="24"/>
          <w:szCs w:val="24"/>
        </w:rPr>
        <w:t>, тонких и толстых вопросов. Так же учащиеся обменивались мнениями по поставленной проблеме, т.к. мнение каждого ученика ВАЖНО. Была проведена работа в группах</w:t>
      </w:r>
      <w:r w:rsidR="00EA7F2E">
        <w:rPr>
          <w:rFonts w:ascii="Times New Roman" w:hAnsi="Times New Roman" w:cs="Times New Roman"/>
          <w:sz w:val="24"/>
          <w:szCs w:val="24"/>
        </w:rPr>
        <w:t>.</w:t>
      </w:r>
      <w:r w:rsidRPr="00311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77B" w:rsidRDefault="00EA7F2E" w:rsidP="00B3577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 группе: д</w:t>
      </w:r>
      <w:r w:rsidRPr="00932171">
        <w:rPr>
          <w:rFonts w:ascii="Times New Roman" w:hAnsi="Times New Roman" w:cs="Times New Roman"/>
          <w:sz w:val="24"/>
          <w:szCs w:val="24"/>
        </w:rPr>
        <w:t xml:space="preserve">ля первоклассников это в первую очередь умение общаться, умение оценивать свои действия и действия своего товарища, умение схематизировать. Понятно, что о </w:t>
      </w:r>
      <w:proofErr w:type="spellStart"/>
      <w:r w:rsidRPr="0093217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2171">
        <w:rPr>
          <w:rFonts w:ascii="Times New Roman" w:hAnsi="Times New Roman" w:cs="Times New Roman"/>
          <w:sz w:val="24"/>
          <w:szCs w:val="24"/>
        </w:rPr>
        <w:t xml:space="preserve"> этих умений говорить ещё очень рано. Работа по их формированию будет продолжена и дальше в течение всего периода обучения этих детей в школе. Но первый этап по становлению данных компетентностей самый сложный и самый ответственный. Во-первых, дети должны понять, что это тоже умение (общаться, рефлектировать, схематизировать), такое </w:t>
      </w:r>
      <w:proofErr w:type="gramStart"/>
      <w:r w:rsidRPr="0093217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932171">
        <w:rPr>
          <w:rFonts w:ascii="Times New Roman" w:hAnsi="Times New Roman" w:cs="Times New Roman"/>
          <w:sz w:val="24"/>
          <w:szCs w:val="24"/>
        </w:rPr>
        <w:t xml:space="preserve">  как умение читать, писать, считать и им тоже нужно учиться.</w:t>
      </w:r>
      <w:r>
        <w:rPr>
          <w:rFonts w:ascii="Times New Roman" w:hAnsi="Times New Roman" w:cs="Times New Roman"/>
          <w:sz w:val="24"/>
          <w:szCs w:val="24"/>
        </w:rPr>
        <w:t xml:space="preserve"> В данном уроке мне хотелось</w:t>
      </w:r>
      <w:r w:rsidRPr="00932171">
        <w:rPr>
          <w:rFonts w:ascii="Times New Roman" w:hAnsi="Times New Roman" w:cs="Times New Roman"/>
          <w:sz w:val="24"/>
          <w:szCs w:val="24"/>
        </w:rPr>
        <w:t xml:space="preserve"> поделиться собственным опытом обучения первоклассников работе в группах. </w:t>
      </w:r>
    </w:p>
    <w:p w:rsidR="008A0DDF" w:rsidRPr="003116F5" w:rsidRDefault="008A0DDF" w:rsidP="00B3577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 xml:space="preserve">На стадии РЕФЛЕКСИИ (размышления)  было организовано осмысление полученной информации; и самооценка усвоения знаний по теме. Также детям было предложено составить </w:t>
      </w:r>
      <w:proofErr w:type="spellStart"/>
      <w:r w:rsidRPr="003116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116F5">
        <w:rPr>
          <w:rFonts w:ascii="Times New Roman" w:hAnsi="Times New Roman" w:cs="Times New Roman"/>
          <w:sz w:val="24"/>
          <w:szCs w:val="24"/>
        </w:rPr>
        <w:t>.</w:t>
      </w:r>
    </w:p>
    <w:p w:rsidR="008A0DDF" w:rsidRPr="003116F5" w:rsidRDefault="008A0DDF" w:rsidP="008A0DD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116F5">
        <w:rPr>
          <w:rFonts w:ascii="Times New Roman" w:hAnsi="Times New Roman" w:cs="Times New Roman"/>
          <w:sz w:val="24"/>
          <w:szCs w:val="24"/>
        </w:rPr>
        <w:t>Считаю, что урок поставленной цели достиг. Убеждена, что технология РКМЧП способствует созданию на уроках открытости и сотрудничества, повышает интерес к изучаемому материалу, развивает умение критически мыслить.</w:t>
      </w:r>
    </w:p>
    <w:p w:rsidR="00D76A86" w:rsidRDefault="00D76A86" w:rsidP="00D76A86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76A86" w:rsidRPr="008557E8" w:rsidRDefault="00D76A86" w:rsidP="008557E8">
      <w:pPr>
        <w:pStyle w:val="a3"/>
        <w:ind w:left="-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76A86" w:rsidRDefault="00D76A86" w:rsidP="00A33F75">
      <w:pPr>
        <w:ind w:left="-900"/>
        <w:rPr>
          <w:sz w:val="28"/>
          <w:szCs w:val="28"/>
        </w:rPr>
      </w:pPr>
    </w:p>
    <w:p w:rsidR="00D76A86" w:rsidRDefault="00D76A86" w:rsidP="00A33F75">
      <w:pPr>
        <w:ind w:left="-900"/>
        <w:rPr>
          <w:sz w:val="28"/>
          <w:szCs w:val="28"/>
        </w:rPr>
      </w:pPr>
    </w:p>
    <w:p w:rsidR="00D76A86" w:rsidRDefault="00D76A86" w:rsidP="00A33F75">
      <w:pPr>
        <w:ind w:left="-900"/>
        <w:rPr>
          <w:sz w:val="28"/>
          <w:szCs w:val="28"/>
        </w:rPr>
      </w:pPr>
    </w:p>
    <w:p w:rsidR="00D76A86" w:rsidRDefault="00D76A86" w:rsidP="00A33F75">
      <w:pPr>
        <w:ind w:left="-900"/>
        <w:rPr>
          <w:sz w:val="28"/>
          <w:szCs w:val="28"/>
        </w:rPr>
      </w:pPr>
    </w:p>
    <w:p w:rsidR="00D76A86" w:rsidRDefault="00D76A86" w:rsidP="00A33F75">
      <w:pPr>
        <w:ind w:left="-900"/>
        <w:rPr>
          <w:sz w:val="28"/>
          <w:szCs w:val="28"/>
        </w:rPr>
      </w:pPr>
    </w:p>
    <w:p w:rsidR="00A33F75" w:rsidRPr="00A33F75" w:rsidRDefault="00A33F75" w:rsidP="00A33F75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sectPr w:rsidR="00A33F75" w:rsidRPr="00A33F75" w:rsidSect="00FB10F4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43"/>
    <w:multiLevelType w:val="hybridMultilevel"/>
    <w:tmpl w:val="75246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01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64CBE"/>
    <w:multiLevelType w:val="hybridMultilevel"/>
    <w:tmpl w:val="1294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90D1D"/>
    <w:multiLevelType w:val="hybridMultilevel"/>
    <w:tmpl w:val="6BD44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0C66"/>
    <w:multiLevelType w:val="hybridMultilevel"/>
    <w:tmpl w:val="CC88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6B48"/>
    <w:multiLevelType w:val="singleLevel"/>
    <w:tmpl w:val="118A501E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</w:abstractNum>
  <w:abstractNum w:abstractNumId="5">
    <w:nsid w:val="507E368E"/>
    <w:multiLevelType w:val="singleLevel"/>
    <w:tmpl w:val="3662B2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546C05B8"/>
    <w:multiLevelType w:val="singleLevel"/>
    <w:tmpl w:val="2C7A9DF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>
    <w:nsid w:val="58FC08BA"/>
    <w:multiLevelType w:val="hybridMultilevel"/>
    <w:tmpl w:val="F5E27A84"/>
    <w:lvl w:ilvl="0" w:tplc="BC5CC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4CF2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CE1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E0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0F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0A9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63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0C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65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91983"/>
    <w:multiLevelType w:val="singleLevel"/>
    <w:tmpl w:val="E258FD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75"/>
    <w:rsid w:val="00001EC6"/>
    <w:rsid w:val="000957A8"/>
    <w:rsid w:val="000F3D63"/>
    <w:rsid w:val="00115335"/>
    <w:rsid w:val="00163C48"/>
    <w:rsid w:val="00172585"/>
    <w:rsid w:val="00192FDA"/>
    <w:rsid w:val="001B3B92"/>
    <w:rsid w:val="00215F47"/>
    <w:rsid w:val="002D3C21"/>
    <w:rsid w:val="002F506E"/>
    <w:rsid w:val="003116F5"/>
    <w:rsid w:val="00332E8D"/>
    <w:rsid w:val="00336273"/>
    <w:rsid w:val="0034773C"/>
    <w:rsid w:val="0037757F"/>
    <w:rsid w:val="003808DF"/>
    <w:rsid w:val="003A322A"/>
    <w:rsid w:val="003C0D2B"/>
    <w:rsid w:val="003F77F7"/>
    <w:rsid w:val="00405654"/>
    <w:rsid w:val="0044166A"/>
    <w:rsid w:val="00455C40"/>
    <w:rsid w:val="004B3F4E"/>
    <w:rsid w:val="004E3EB0"/>
    <w:rsid w:val="004F42B1"/>
    <w:rsid w:val="004F6898"/>
    <w:rsid w:val="005039CB"/>
    <w:rsid w:val="00556449"/>
    <w:rsid w:val="00570DF8"/>
    <w:rsid w:val="005867BB"/>
    <w:rsid w:val="005B4149"/>
    <w:rsid w:val="005D5A55"/>
    <w:rsid w:val="005E6C2F"/>
    <w:rsid w:val="005F5ED4"/>
    <w:rsid w:val="006019F7"/>
    <w:rsid w:val="00601FD3"/>
    <w:rsid w:val="00606483"/>
    <w:rsid w:val="006104FE"/>
    <w:rsid w:val="00651062"/>
    <w:rsid w:val="00673F65"/>
    <w:rsid w:val="00704FC0"/>
    <w:rsid w:val="007125F3"/>
    <w:rsid w:val="00737E06"/>
    <w:rsid w:val="0076171E"/>
    <w:rsid w:val="0079756F"/>
    <w:rsid w:val="007A0E04"/>
    <w:rsid w:val="007B3327"/>
    <w:rsid w:val="007D6110"/>
    <w:rsid w:val="007F185C"/>
    <w:rsid w:val="00812A30"/>
    <w:rsid w:val="008557E8"/>
    <w:rsid w:val="00866186"/>
    <w:rsid w:val="008A0DDF"/>
    <w:rsid w:val="008B1626"/>
    <w:rsid w:val="008C14A4"/>
    <w:rsid w:val="00923AE0"/>
    <w:rsid w:val="00932171"/>
    <w:rsid w:val="00960483"/>
    <w:rsid w:val="00991154"/>
    <w:rsid w:val="009A3268"/>
    <w:rsid w:val="00A33F75"/>
    <w:rsid w:val="00A62DE9"/>
    <w:rsid w:val="00A81D5C"/>
    <w:rsid w:val="00A97BD5"/>
    <w:rsid w:val="00AB05C6"/>
    <w:rsid w:val="00AF5486"/>
    <w:rsid w:val="00B3577B"/>
    <w:rsid w:val="00B412AC"/>
    <w:rsid w:val="00B472DE"/>
    <w:rsid w:val="00B80F2A"/>
    <w:rsid w:val="00B84E49"/>
    <w:rsid w:val="00B872D1"/>
    <w:rsid w:val="00B93ED2"/>
    <w:rsid w:val="00BE585F"/>
    <w:rsid w:val="00C42E74"/>
    <w:rsid w:val="00C72BEB"/>
    <w:rsid w:val="00CA5215"/>
    <w:rsid w:val="00CC1CC7"/>
    <w:rsid w:val="00CE25B2"/>
    <w:rsid w:val="00CF26BF"/>
    <w:rsid w:val="00D04E85"/>
    <w:rsid w:val="00D05142"/>
    <w:rsid w:val="00D75753"/>
    <w:rsid w:val="00D76A86"/>
    <w:rsid w:val="00D81EE2"/>
    <w:rsid w:val="00D8375E"/>
    <w:rsid w:val="00DB6FA6"/>
    <w:rsid w:val="00DE1FA7"/>
    <w:rsid w:val="00DE7018"/>
    <w:rsid w:val="00E66F25"/>
    <w:rsid w:val="00E679C5"/>
    <w:rsid w:val="00EA7F2E"/>
    <w:rsid w:val="00EB1740"/>
    <w:rsid w:val="00EB256D"/>
    <w:rsid w:val="00EB2D8D"/>
    <w:rsid w:val="00EF29EB"/>
    <w:rsid w:val="00F458A7"/>
    <w:rsid w:val="00F572C5"/>
    <w:rsid w:val="00F72360"/>
    <w:rsid w:val="00FB10F4"/>
    <w:rsid w:val="00FC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/>
    </o:shapedefaults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A86"/>
    <w:pPr>
      <w:spacing w:after="0" w:line="240" w:lineRule="auto"/>
    </w:pPr>
  </w:style>
  <w:style w:type="table" w:styleId="a4">
    <w:name w:val="Table Grid"/>
    <w:basedOn w:val="a1"/>
    <w:uiPriority w:val="59"/>
    <w:rsid w:val="00D7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2D8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B41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4149"/>
  </w:style>
  <w:style w:type="paragraph" w:styleId="a8">
    <w:name w:val="Body Text First Indent"/>
    <w:basedOn w:val="a6"/>
    <w:link w:val="a9"/>
    <w:rsid w:val="005B4149"/>
    <w:pPr>
      <w:spacing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Красная строка Знак"/>
    <w:basedOn w:val="a7"/>
    <w:link w:val="a8"/>
    <w:rsid w:val="005B41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9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3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2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1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9026-21D7-4CFF-B8E0-C3E00061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67</cp:revision>
  <cp:lastPrinted>2011-04-24T09:21:00Z</cp:lastPrinted>
  <dcterms:created xsi:type="dcterms:W3CDTF">2011-04-22T12:59:00Z</dcterms:created>
  <dcterms:modified xsi:type="dcterms:W3CDTF">2011-05-07T13:39:00Z</dcterms:modified>
</cp:coreProperties>
</file>