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  <w:b/>
        </w:rPr>
      </w:pPr>
      <w:r w:rsidRPr="00A63579">
        <w:rPr>
          <w:rFonts w:ascii="Times New Roman" w:eastAsia="Calibri" w:hAnsi="Times New Roman" w:cs="Times New Roman"/>
          <w:b/>
        </w:rPr>
        <w:t>ПРИНЯТО                                                                                                               УТВЕРЖДАЮ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Педагогическим советом                                                                         Руководитель ДО гимназии №642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ДО ГБОУ гимназии №642 «Земля и Вселенная»                                              «Земля и Вселенная»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 xml:space="preserve">Василеостровского района                                                                                Василеостровского района          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Протокол №______1____                                                                                   ____________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От «_27_»___августа__________2015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3579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3579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Воспитателя </w:t>
      </w:r>
      <w:proofErr w:type="spellStart"/>
      <w:r w:rsidRPr="00A63579">
        <w:rPr>
          <w:rFonts w:ascii="Times New Roman" w:eastAsia="Calibri" w:hAnsi="Times New Roman" w:cs="Times New Roman"/>
          <w:b/>
          <w:sz w:val="32"/>
          <w:szCs w:val="32"/>
        </w:rPr>
        <w:t>Дранич</w:t>
      </w:r>
      <w:proofErr w:type="spellEnd"/>
      <w:r w:rsidRPr="00A63579">
        <w:rPr>
          <w:rFonts w:ascii="Times New Roman" w:eastAsia="Calibri" w:hAnsi="Times New Roman" w:cs="Times New Roman"/>
          <w:b/>
          <w:sz w:val="32"/>
          <w:szCs w:val="32"/>
        </w:rPr>
        <w:t xml:space="preserve"> Ольги Анатольевны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 xml:space="preserve">Группы семейной 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 xml:space="preserve">гимназии №642 «Земля и Вселенная» 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Василеостровского района Санкт-Петербурга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ОТДЕЛЕНИЯ ДОШКОЛЬНОГО ОБРАЗОВАНИЯ ДЕТЕЙ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Санкт-Петербург</w:t>
      </w: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</w:rPr>
      </w:pPr>
      <w:r w:rsidRPr="00A63579">
        <w:rPr>
          <w:rFonts w:ascii="Times New Roman" w:eastAsia="Calibri" w:hAnsi="Times New Roman" w:cs="Times New Roman"/>
        </w:rPr>
        <w:t>2015 год</w:t>
      </w:r>
    </w:p>
    <w:p w:rsidR="00A63579" w:rsidRPr="00A63579" w:rsidRDefault="00A63579" w:rsidP="00A63579">
      <w:pPr>
        <w:jc w:val="right"/>
        <w:rPr>
          <w:rFonts w:ascii="Calibri" w:eastAsia="Calibri" w:hAnsi="Calibri" w:cs="Times New Roman"/>
        </w:rPr>
      </w:pPr>
      <w:r w:rsidRPr="00A63579">
        <w:rPr>
          <w:rFonts w:ascii="Calibri" w:eastAsia="Calibri" w:hAnsi="Calibri" w:cs="Times New Roman"/>
        </w:rPr>
        <w:lastRenderedPageBreak/>
        <w:t xml:space="preserve">                                                                    </w:t>
      </w:r>
    </w:p>
    <w:p w:rsidR="00A63579" w:rsidRPr="00A63579" w:rsidRDefault="00A63579" w:rsidP="00A63579">
      <w:pPr>
        <w:jc w:val="center"/>
        <w:rPr>
          <w:rFonts w:ascii="Calibri" w:eastAsia="Calibri" w:hAnsi="Calibri" w:cs="Times New Roman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8"/>
          <w:szCs w:val="28"/>
        </w:rPr>
      </w:pPr>
    </w:p>
    <w:p w:rsidR="00A63579" w:rsidRPr="00A63579" w:rsidRDefault="00A63579" w:rsidP="00A63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A63579" w:rsidRPr="00A63579">
          <w:pgSz w:w="11906" w:h="16838"/>
          <w:pgMar w:top="1134" w:right="1134" w:bottom="1134" w:left="1134" w:header="709" w:footer="709" w:gutter="0"/>
          <w:pgNumType w:start="3"/>
          <w:cols w:space="720"/>
          <w:vAlign w:val="bottom"/>
        </w:sect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A63579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  Целевой</w:t>
      </w:r>
      <w:proofErr w:type="gramEnd"/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 раздел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1.Пояснительная записка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2.Возрастные особенности детей 1-3 лет по </w:t>
      </w:r>
      <w:proofErr w:type="gramStart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</w:t>
      </w:r>
      <w:proofErr w:type="gramEnd"/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областям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A63579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  Содержательный</w:t>
      </w:r>
      <w:proofErr w:type="gramEnd"/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 раздел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1.Учебный план по реализации рабочей программы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ГБОУ №642 для семейной группы </w:t>
      </w:r>
    </w:p>
    <w:p w:rsidR="00A63579" w:rsidRPr="00A63579" w:rsidRDefault="00A63579" w:rsidP="00A6357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2.Перспективное планирование по взаимодействию с родителями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3.Содержание психолого-педагогической работы по освоению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образовательных областей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область: Физическое развитие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область: Социально-коммуникативное развитие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область: Познавательное развитие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область: Речевое развитие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область: Художественно-эстетическое развитие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III 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>Организационный раздел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1.Режим дня</w:t>
      </w:r>
    </w:p>
    <w:p w:rsidR="00A63579" w:rsidRPr="00A63579" w:rsidRDefault="00A63579" w:rsidP="00A6357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  <w:sectPr w:rsidR="00A63579" w:rsidRPr="00A63579">
          <w:type w:val="continuous"/>
          <w:pgSz w:w="11906" w:h="16838"/>
          <w:pgMar w:top="1134" w:right="1134" w:bottom="1134" w:left="1134" w:header="709" w:footer="709" w:gutter="0"/>
          <w:pgNumType w:start="0"/>
          <w:cols w:space="720"/>
          <w:vAlign w:val="bottom"/>
        </w:sectPr>
      </w:pPr>
    </w:p>
    <w:p w:rsidR="00A63579" w:rsidRPr="00A63579" w:rsidRDefault="00A63579" w:rsidP="00A63579">
      <w:pPr>
        <w:rPr>
          <w:rFonts w:ascii="Calibri" w:eastAsia="Calibri" w:hAnsi="Calibri" w:cs="Times New Roman"/>
          <w:sz w:val="26"/>
          <w:szCs w:val="26"/>
        </w:rPr>
      </w:pPr>
      <w:r w:rsidRPr="00A63579">
        <w:rPr>
          <w:rFonts w:ascii="Calibri" w:eastAsia="Calibri" w:hAnsi="Calibri" w:cs="Times New Roman"/>
          <w:sz w:val="26"/>
          <w:szCs w:val="26"/>
        </w:rPr>
        <w:lastRenderedPageBreak/>
        <w:t xml:space="preserve">  </w:t>
      </w:r>
    </w:p>
    <w:p w:rsidR="00A63579" w:rsidRPr="00A63579" w:rsidRDefault="00A63579" w:rsidP="00A63579">
      <w:pPr>
        <w:rPr>
          <w:rFonts w:ascii="Calibri" w:eastAsia="Calibri" w:hAnsi="Calibri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Calibri" w:eastAsia="Calibri" w:hAnsi="Calibri" w:cs="Times New Roman"/>
        </w:rPr>
      </w:pPr>
      <w:r w:rsidRPr="00A63579">
        <w:rPr>
          <w:rFonts w:ascii="Calibri" w:eastAsia="Calibri" w:hAnsi="Calibri" w:cs="Times New Roman"/>
        </w:rPr>
        <w:t xml:space="preserve">                                                            </w:t>
      </w:r>
    </w:p>
    <w:p w:rsidR="00A63579" w:rsidRPr="00A63579" w:rsidRDefault="00A63579" w:rsidP="00A63579">
      <w:pPr>
        <w:rPr>
          <w:rFonts w:ascii="Calibri" w:eastAsia="Calibri" w:hAnsi="Calibri" w:cs="Times New Roman"/>
        </w:rPr>
      </w:pPr>
    </w:p>
    <w:p w:rsidR="00A63579" w:rsidRPr="00A63579" w:rsidRDefault="00A63579" w:rsidP="00A63579">
      <w:pPr>
        <w:jc w:val="both"/>
        <w:rPr>
          <w:rFonts w:ascii="Calibri" w:eastAsia="Calibri" w:hAnsi="Calibri" w:cs="Times New Roman"/>
        </w:rPr>
      </w:pPr>
    </w:p>
    <w:p w:rsidR="00A63579" w:rsidRPr="00A63579" w:rsidRDefault="00A63579" w:rsidP="00A63579">
      <w:pPr>
        <w:jc w:val="both"/>
        <w:rPr>
          <w:rFonts w:ascii="Calibri" w:eastAsia="Calibri" w:hAnsi="Calibri" w:cs="Times New Roman"/>
        </w:rPr>
      </w:pPr>
      <w:r w:rsidRPr="00A63579">
        <w:rPr>
          <w:rFonts w:ascii="Calibri" w:eastAsia="Calibri" w:hAnsi="Calibri" w:cs="Times New Roman"/>
        </w:rPr>
        <w:t xml:space="preserve">     </w:t>
      </w:r>
    </w:p>
    <w:p w:rsidR="00A63579" w:rsidRPr="00A63579" w:rsidRDefault="00A63579" w:rsidP="00A63579">
      <w:pPr>
        <w:spacing w:after="0"/>
        <w:rPr>
          <w:rFonts w:ascii="Calibri" w:eastAsia="Calibri" w:hAnsi="Calibri" w:cs="Times New Roman"/>
        </w:rPr>
        <w:sectPr w:rsidR="00A63579" w:rsidRPr="00A63579">
          <w:type w:val="continuous"/>
          <w:pgSz w:w="11906" w:h="16838"/>
          <w:pgMar w:top="1134" w:right="1134" w:bottom="1134" w:left="1134" w:header="709" w:footer="709" w:gutter="0"/>
          <w:pgNumType w:start="0"/>
          <w:cols w:space="720"/>
          <w:vAlign w:val="bottom"/>
        </w:sectPr>
      </w:pPr>
    </w:p>
    <w:p w:rsidR="00A63579" w:rsidRPr="00A63579" w:rsidRDefault="00A63579" w:rsidP="00A63579">
      <w:p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63579" w:rsidRPr="00A63579">
          <w:type w:val="continuous"/>
          <w:pgSz w:w="11906" w:h="16838"/>
          <w:pgMar w:top="1134" w:right="1134" w:bottom="1134" w:left="1134" w:header="709" w:footer="709" w:gutter="0"/>
          <w:lnNumType w:countBy="1" w:restart="continuous"/>
          <w:pgNumType w:start="0"/>
          <w:cols w:space="720"/>
          <w:vAlign w:val="bottom"/>
        </w:sect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I </w:t>
      </w:r>
      <w:r w:rsidRPr="00A63579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</w:p>
    <w:p w:rsidR="00A63579" w:rsidRPr="00A63579" w:rsidRDefault="00A63579" w:rsidP="00A63579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63579" w:rsidRPr="00A63579" w:rsidRDefault="00A63579" w:rsidP="00A6357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</w:t>
      </w:r>
    </w:p>
    <w:p w:rsidR="00A63579" w:rsidRPr="00A63579" w:rsidRDefault="00A63579" w:rsidP="00A63579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по развития семейной группы разработана с в соответствии с «Программой воспитания и обучения» под редакцией М.А Васильевой, В.В Гербовой, Т.С Комаровой и общеобразовательной программой ДО ГБОУ  №642, в соответствии с введением в действие ФГОС 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. Рабочая программа разновозрастной группы обеспечивает разностороннее развитие детей в возрасте с 1 года до 3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Специфика организации деятельности группы  определяются особенностями развития детей с 1 года до 3 лет и основными принципами построения психолого-педагогической работы, а также учётом требований 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>нормативных документов: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Конституция РФ, ст.43, 72.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Конвенция о правах ребенка (1989 г.)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Закон РФ «Об образовании».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Типовое положение о ДОУ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СанПиН 2.4.1.3049-13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Устав ДОУ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ФГОС ДО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>Цель рабочей программы: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Calibri" w:eastAsia="Calibri" w:hAnsi="Calibri" w:cs="Times New Roman"/>
          <w:sz w:val="26"/>
          <w:szCs w:val="26"/>
        </w:rPr>
        <w:t>-</w:t>
      </w:r>
      <w:r w:rsidRPr="00A63579">
        <w:rPr>
          <w:rFonts w:ascii="Times New Roman" w:eastAsia="Calibri" w:hAnsi="Times New Roman" w:cs="Times New Roman"/>
          <w:sz w:val="26"/>
          <w:szCs w:val="26"/>
        </w:rPr>
        <w:t>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Реализация цели осуществляется в процессе разнообразных видов деятельности: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1.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2.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Образовательная деятельность, осуществляемая в ходе режимных моментов;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3.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Самостоятельная деятельность детей.</w:t>
      </w:r>
    </w:p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4.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Взаимодействие с семьями детей по реализации рабочей  программы</w:t>
      </w:r>
      <w:r w:rsidRPr="00A63579">
        <w:rPr>
          <w:rFonts w:ascii="Calibri" w:eastAsia="Calibri" w:hAnsi="Calibri" w:cs="Times New Roman"/>
          <w:sz w:val="26"/>
          <w:szCs w:val="26"/>
        </w:rPr>
        <w:t>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 Задачи: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забота о здоровье, эмоциональном благополучии и своевременном всестороннем развитии каждого ребенка;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общительными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, добрыми, любознательными, инициативными, стремящимися к самостоятельности и творчеству;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воспитательно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>-образовательного процесса;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творческая организация (креативность)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воспитательно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>-образовательного процесса;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уважительное отношение к результатам детского творчества;</w:t>
      </w:r>
    </w:p>
    <w:p w:rsidR="00A63579" w:rsidRPr="00A63579" w:rsidRDefault="00A63579" w:rsidP="00A63579">
      <w:pPr>
        <w:numPr>
          <w:ilvl w:val="0"/>
          <w:numId w:val="1"/>
        </w:numPr>
        <w:spacing w:line="240" w:lineRule="auto"/>
        <w:ind w:left="737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единство подходов к воспитанию детей в условиях дошкольного образовательного учреждения и семьи;</w:t>
      </w:r>
    </w:p>
    <w:p w:rsidR="00A63579" w:rsidRPr="00A63579" w:rsidRDefault="00A63579" w:rsidP="00A635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</w:t>
      </w:r>
      <w:r w:rsidRPr="00A6357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 физическому, социально-личностному, познавательно-речевому и художественно-эстетическому</w:t>
      </w:r>
      <w:r w:rsidRPr="00A63579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>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>Срок реализации рабочей программы</w:t>
      </w: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- 1 год  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2015-2016 учебный год)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>Комплектование семейной группы</w:t>
      </w: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на 01.09.2015г: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Дранич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Екатерина (08.06.2014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.р</w:t>
      </w:r>
      <w:proofErr w:type="spellEnd"/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Кулаков Даниил (12.02.2014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.р</w:t>
      </w:r>
      <w:proofErr w:type="spellEnd"/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Кузнецов Вячеслав (07.10.2013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.р</w:t>
      </w:r>
      <w:proofErr w:type="spellEnd"/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Тарашевский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Марк (20.11.2013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.р</w:t>
      </w:r>
      <w:proofErr w:type="spellEnd"/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Холодилов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Максим (12.08.2013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.р</w:t>
      </w:r>
      <w:proofErr w:type="spellEnd"/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Шакирова Рада 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09.06.2013 г.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lastRenderedPageBreak/>
        <w:t>В группе 6 человек, из них 2 девочки и 4 мальчика в возрасте от 1 года до 3 лет. По возрасту и результатам мониторинга дети разделены на подгруппы: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6357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подгруппа (от 1 до 2 лет) –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Дранич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Катя, Кулаков Даниил.</w:t>
      </w:r>
      <w:proofErr w:type="gramEnd"/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63579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подгруппа (от 2 до 3 лет) – Шакирова Рада,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Холодилов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Максим, Кузнецов Слава,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Тарашевский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Марк.</w:t>
      </w:r>
      <w:proofErr w:type="gramEnd"/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2.Возрастные особенности детей от 1-3 лет по образовательным областям</w:t>
      </w: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6959"/>
      </w:tblGrid>
      <w:tr w:rsidR="00A63579" w:rsidRPr="00A63579" w:rsidTr="00A63579">
        <w:trPr>
          <w:trHeight w:val="42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образовательного процесса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A63579" w:rsidRPr="00A63579" w:rsidTr="00A6357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 от 1 года до 2 лет</w:t>
            </w:r>
          </w:p>
        </w:tc>
      </w:tr>
      <w:tr w:rsidR="00A63579" w:rsidRPr="00A63579" w:rsidTr="00A63579">
        <w:trPr>
          <w:trHeight w:val="90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Физическое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Постепенно совершенствуется ходьба;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Развиваются основные и подражательные движения;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Формируются основы самообслуживания (КГН).</w:t>
            </w:r>
          </w:p>
        </w:tc>
      </w:tr>
      <w:tr w:rsidR="00A63579" w:rsidRPr="00A63579" w:rsidTr="00A63579">
        <w:trPr>
          <w:trHeight w:val="1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Социально-личностное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-Сохраняется и развивается тип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взаимообщения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-Осваивается умение играть и действовать рядом;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усваивают некоторые нормы и правила поведения, связанные с определенными запретами и разрешениями; что является основой для развития в будущем совместной игровой деятельности;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– деятель, а не наблюдатель, он активно познает все, что его окружает;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доброжелательность, любовь и привязанность к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отзывчивость;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-Постепенно формируются компоненты всех видов деятельности, характерных для периода дошкольного детства;</w:t>
            </w:r>
          </w:p>
        </w:tc>
      </w:tr>
      <w:tr w:rsidR="00A63579" w:rsidRPr="00A63579" w:rsidTr="00A63579">
        <w:trPr>
          <w:trHeight w:val="1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-Период интенсивного развития разных сторон речи и ее функций, при этом понимание речи опережает умение говорить;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Усваивают названия предметов, действий, обозначение некоторых качеств и состоянии;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Постепенно формируется способность обобщения;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Обогащается сенсорный опыт детей;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Переносится разученное действие с одной игрушки на другую;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Воспроизводят подряд 2-3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-Совершенствуются разнообразные действия с предметами;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Увеличивается и развивается активный словарь, появляются оценочные суждения;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Закрепляется и углубляется  потребность в общении с взрослыми;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усваиваются имена взрослых и детей;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Главным средством общения становится речь </w:t>
            </w:r>
          </w:p>
        </w:tc>
      </w:tr>
      <w:tr w:rsidR="00A63579" w:rsidRPr="00A63579" w:rsidTr="00A63579">
        <w:trPr>
          <w:trHeight w:val="1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Художественно-эстетическое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 к продуктивной деятельности неустойчив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со строительным материалом и разборными игрушками по подражанию, после показа взрослого;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деятельность носит непосредственный и синкретический характер;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Развивается музыкальная память,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тембровое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звукоразличение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Начинает проявляться интерес и избирательность по отношению к различным видам музыкально-художественной деятельности (пению, слушанию), появляются несложные плясовые действия;</w:t>
            </w:r>
          </w:p>
        </w:tc>
      </w:tr>
    </w:tbl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6888"/>
      </w:tblGrid>
      <w:tr w:rsidR="00A63579" w:rsidRPr="00A63579" w:rsidTr="00A63579">
        <w:trPr>
          <w:trHeight w:val="99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образовательного процесса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возраст от 2 до 3 лет</w:t>
            </w:r>
          </w:p>
        </w:tc>
      </w:tr>
      <w:tr w:rsidR="00A63579" w:rsidRPr="00A63579" w:rsidTr="00A63579">
        <w:trPr>
          <w:trHeight w:val="13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Физическое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Обладает высокой потребностью в движениях;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осваивает основные движения;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Начинается формирование физических качеств (ловкость, быстрота, выносливость, координация, гибкость);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Овладевает навыками самообслуживания (КГН).</w:t>
            </w:r>
          </w:p>
        </w:tc>
      </w:tr>
      <w:tr w:rsidR="00A63579" w:rsidRPr="00A63579" w:rsidTr="00A63579">
        <w:trPr>
          <w:trHeight w:val="502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Социально-личностное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активно стремится к самостоятельности, хотя его возможности пока ограничены.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– деятель, а не наблюдатель, он активно познает все, что его окружает;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усваивают некоторые нормы и правила поведения, связанные с определенными запретами и разрешениями;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доброжелательность, любовь и привязанность к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отзывчивость;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начинает осваивать гендерные роли, идентифицировать себя своим полом;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охотно вступает в общение со сверстниками ради общей игры  или продуктивной деятельности;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Осваивают самообслуживание как вид труда, но способны при помощи взрослого выполнять отдельные действия в хозяйственно-бытовом труде, труде в природе.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Развивается игровая деятельность ((действия с игрушками, предметами-заместителями), формируются первичные умения ролевого поведения).</w:t>
            </w:r>
          </w:p>
        </w:tc>
      </w:tr>
      <w:tr w:rsidR="00A63579" w:rsidRPr="00A63579" w:rsidTr="00A63579">
        <w:trPr>
          <w:trHeight w:val="1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Появляется потребность в познавательном общении с взрослыми;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Главным средством общения становится речь; расширяется словарь, происходит овладение грамматическим строем речи,  развивается связная речь;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экспериментирует со словами;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Формируются сенсорные эталоны;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Накапливается определенный запас представлений о свойствах предметов, явлениях окружающей действительности и о себе самом;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Складываются некоторые пространственные представления;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Внимание и память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непроизвольны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мышление – наглядно - действенное, начинает развиваться воображение.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Продолжает формироваться интерес к книге и литературным персонажам</w:t>
            </w:r>
          </w:p>
        </w:tc>
      </w:tr>
      <w:tr w:rsidR="00A63579" w:rsidRPr="00A63579" w:rsidTr="00A63579">
        <w:trPr>
          <w:trHeight w:val="1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Художественно-эстетическое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 к продуктивной деятельности неустойчив;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Замысел меняется по ходу работы;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схематичны, детали отсутствуют;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конструировать по образцу из 2-3 деталей;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деятельность носит непосредственный и синкретический характер;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Совершенствуется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звукоразличение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слух;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      </w:r>
          </w:p>
        </w:tc>
      </w:tr>
    </w:tbl>
    <w:p w:rsidR="00A63579" w:rsidRPr="00A63579" w:rsidRDefault="00A63579" w:rsidP="00A63579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63579">
        <w:rPr>
          <w:rFonts w:ascii="Times New Roman" w:eastAsia="Calibri" w:hAnsi="Times New Roman" w:cs="Times New Roman"/>
          <w:b/>
          <w:sz w:val="28"/>
          <w:szCs w:val="28"/>
        </w:rPr>
        <w:t>. СОДЕРЖАТЕЛЬНЫЙ РАЗДЕЛ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В данной  рабочей программе запланирована работа, которая будет 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проводится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 с детьми от 1 года до 3  лет в специально организованной деятельности,  по следующим образовательным областям: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•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«Социальн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коммуникативное развитие»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•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«Познавательное развитие»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•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«Речевое развитие»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•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«Художественн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эстетическое развитие»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•</w:t>
      </w:r>
      <w:r w:rsidRPr="00A63579">
        <w:rPr>
          <w:rFonts w:ascii="Times New Roman" w:eastAsia="Calibri" w:hAnsi="Times New Roman" w:cs="Times New Roman"/>
          <w:sz w:val="26"/>
          <w:szCs w:val="26"/>
        </w:rPr>
        <w:tab/>
        <w:t>« Физическое развитие»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Методики проведения непосредственно — образовательной деятельности по разным видам  построены таким образом, что программные задачи могут быть реализованы на различном материале. Знания, умения и навыки, полученные детьми, рассматриваются не как цель, а как средство полноценного развития личности ребенка. Форма организации НОД по подгруппам, сформированные по возрастам: от 1 года до 2 лет и от 2 до 3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лет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ри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организации педагогического процесса осуществляется  оптимальный отбор методов, средств, форм.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   Работа с детьми организуется в следующих 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>формах</w:t>
      </w:r>
      <w:r w:rsidRPr="00A635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- Непосредственно образовательная деятельность. Специально организованная деятельность педагога с детьми. 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- Совместная деятельность. Деятельность педагога с детьми, включающие совместные игры, творческие, спортивные мероприятия на территории   дошкольного учреждения.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Самостоятельная деятельность дошкольников. Педагоги создают условия для игровой, художественно-эстетической и физкультурной деятельности по интересам и желанию детей. 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Предельно допустимая образовательная нагрузка не превышает установленных норм СанПиНа 2.4.1.1249-03  (не более 10 занятий в неделю по 8- 10 минут  с детьми  от 1-2  лет и не более 10 занятий в неделю по 10 минут с детьми 2-3 лет). 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Во все виды НОД включаются  пальчиковые упражнения с целью развития мелкой моторики пальцев рук, игры на развитие психических процессов, ориентировки в пространстве, эмоционально-волевой сферы.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Физкультурные минутки  проводятся с целью смены деятельности физической нагрузки на группы мышц.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Артикуляционная гимнастика проводится ежедневно по утрам с целью развития речевого аппарата.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Физкультурные занятия проводятся 3 раза в неделю. 2 занятия в спортивном зале, 1 занятие на прогулке.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Музыкальные занятия проводятся музыкальным руководителем.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Обучение заканчивается в мае. К этому времени дети овладевают знаниями, умениями и навыками согласно общеобразовательной программе ДО ГБОУ № 642.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1.Учебный план по реализации рабочей программы  детей семейной группы от 1 года до 2 лет</w:t>
      </w:r>
    </w:p>
    <w:tbl>
      <w:tblPr>
        <w:tblpPr w:leftFromText="180" w:rightFromText="180" w:bottomFromText="200" w:vertAnchor="text" w:horzAnchor="margin" w:tblpXSpec="center" w:tblpY="165"/>
        <w:tblW w:w="106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6"/>
        <w:gridCol w:w="1897"/>
        <w:gridCol w:w="1274"/>
        <w:gridCol w:w="1133"/>
        <w:gridCol w:w="1133"/>
        <w:gridCol w:w="2692"/>
      </w:tblGrid>
      <w:tr w:rsidR="00A63579" w:rsidRPr="00A63579" w:rsidTr="00A63579">
        <w:trPr>
          <w:trHeight w:val="950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Базовая часть</w:t>
            </w:r>
            <w:r w:rsidRPr="00A6357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A63579">
              <w:rPr>
                <w:rFonts w:ascii="Times New Roman" w:eastAsia="Calibri" w:hAnsi="Times New Roman" w:cs="Times New Roman"/>
                <w:b/>
              </w:rPr>
              <w:t>инвариативная</w:t>
            </w:r>
            <w:proofErr w:type="spellEnd"/>
            <w:r w:rsidRPr="00A6357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В неделю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В месяц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В год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 xml:space="preserve">Примечания </w:t>
            </w:r>
          </w:p>
        </w:tc>
      </w:tr>
      <w:tr w:rsidR="00A63579" w:rsidRPr="00A63579" w:rsidTr="00A63579">
        <w:trPr>
          <w:trHeight w:val="661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63579">
              <w:rPr>
                <w:rFonts w:ascii="Times New Roman" w:eastAsia="Calibri" w:hAnsi="Times New Roman" w:cs="Times New Roman"/>
              </w:rPr>
              <w:t>Познавательно-речевое развитие: расширение  ориентировки в окружающем и развитие речи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Организация жизнедеятельности детей строится по основной общеобразовательной программе.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244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Познавательное развитие: игры – занятия со строительным материалом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282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Познавательное развитие: игры – занятия с дидактическим материалом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570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Художественно-эстетическое развитие: музыка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27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Физическое развитие: развитие движений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27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Общее количество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27"/>
        </w:trPr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Дни  недели</w:t>
            </w:r>
          </w:p>
        </w:tc>
        <w:tc>
          <w:tcPr>
            <w:tcW w:w="8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НОД</w:t>
            </w:r>
          </w:p>
        </w:tc>
      </w:tr>
      <w:tr w:rsidR="00A63579" w:rsidRPr="00A63579" w:rsidTr="00A63579">
        <w:trPr>
          <w:trHeight w:val="950"/>
        </w:trPr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8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9.30 – 9.40  Познавательное развитие: игры-занятия с дидактическим материалом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16.30 – 16.40  Физическое развитие: развитие движений</w:t>
            </w:r>
          </w:p>
        </w:tc>
      </w:tr>
      <w:tr w:rsidR="00A63579" w:rsidRPr="00A63579" w:rsidTr="00A63579">
        <w:trPr>
          <w:trHeight w:val="638"/>
        </w:trPr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Вторник </w:t>
            </w:r>
          </w:p>
        </w:tc>
        <w:tc>
          <w:tcPr>
            <w:tcW w:w="8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9.30 - 9.40   Познавательно-речевое развитие: расширение ориентировки в  </w:t>
            </w:r>
            <w:proofErr w:type="spellStart"/>
            <w:r w:rsidRPr="00A63579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A6357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63579">
              <w:rPr>
                <w:rFonts w:ascii="Times New Roman" w:eastAsia="Calibri" w:hAnsi="Times New Roman" w:cs="Times New Roman"/>
              </w:rPr>
              <w:t>ире</w:t>
            </w:r>
            <w:proofErr w:type="spellEnd"/>
            <w:r w:rsidRPr="00A63579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16.30 – 16.40   Художественно - эстетическое развитие: музыка</w:t>
            </w:r>
          </w:p>
        </w:tc>
      </w:tr>
      <w:tr w:rsidR="00A63579" w:rsidRPr="00A63579" w:rsidTr="00A63579">
        <w:trPr>
          <w:trHeight w:val="638"/>
        </w:trPr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8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9.30 – 9.40   Познавательно-речевое развитие: расширение ориентировки в  </w:t>
            </w:r>
            <w:proofErr w:type="spellStart"/>
            <w:r w:rsidRPr="00A63579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A6357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63579">
              <w:rPr>
                <w:rFonts w:ascii="Times New Roman" w:eastAsia="Calibri" w:hAnsi="Times New Roman" w:cs="Times New Roman"/>
              </w:rPr>
              <w:t>ире</w:t>
            </w:r>
            <w:proofErr w:type="spellEnd"/>
            <w:r w:rsidRPr="00A63579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16.30 – 16.40  Познавательное развитие: игры-занятия со строительным материалом</w:t>
            </w:r>
          </w:p>
        </w:tc>
      </w:tr>
      <w:tr w:rsidR="00A63579" w:rsidRPr="00A63579" w:rsidTr="00A63579">
        <w:trPr>
          <w:trHeight w:val="638"/>
        </w:trPr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Четверг </w:t>
            </w:r>
          </w:p>
        </w:tc>
        <w:tc>
          <w:tcPr>
            <w:tcW w:w="8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9.30 - 9.40   Познавательно-речевое развитие: расширение ориентировки в  </w:t>
            </w:r>
            <w:proofErr w:type="spellStart"/>
            <w:r w:rsidRPr="00A63579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A6357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63579">
              <w:rPr>
                <w:rFonts w:ascii="Times New Roman" w:eastAsia="Calibri" w:hAnsi="Times New Roman" w:cs="Times New Roman"/>
              </w:rPr>
              <w:t>ире</w:t>
            </w:r>
            <w:proofErr w:type="spellEnd"/>
            <w:r w:rsidRPr="00A63579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16.30 – 16.40  Физическое развитие: физкультура</w:t>
            </w:r>
          </w:p>
        </w:tc>
      </w:tr>
      <w:tr w:rsidR="00A63579" w:rsidRPr="00A63579" w:rsidTr="00A63579">
        <w:trPr>
          <w:trHeight w:val="638"/>
        </w:trPr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8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9.30 - 9.40  Речевое развитие: развитие речи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16.30 – 16.40  Художественно - эстетическое развитие: музыка</w:t>
            </w:r>
          </w:p>
        </w:tc>
      </w:tr>
    </w:tbl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Учебный план по реализации рабочей программы детей  семейной  группы   от 2 - 3лет</w:t>
      </w:r>
    </w:p>
    <w:tbl>
      <w:tblPr>
        <w:tblpPr w:leftFromText="180" w:rightFromText="180" w:bottomFromText="200" w:vertAnchor="text" w:horzAnchor="margin" w:tblpXSpec="center" w:tblpY="165"/>
        <w:tblW w:w="106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6"/>
        <w:gridCol w:w="1897"/>
        <w:gridCol w:w="1274"/>
        <w:gridCol w:w="1133"/>
        <w:gridCol w:w="1133"/>
        <w:gridCol w:w="2692"/>
      </w:tblGrid>
      <w:tr w:rsidR="00A63579" w:rsidRPr="00A63579" w:rsidTr="00A63579">
        <w:trPr>
          <w:trHeight w:val="950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Базовая часть</w:t>
            </w:r>
            <w:r w:rsidRPr="00A6357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A63579">
              <w:rPr>
                <w:rFonts w:ascii="Times New Roman" w:eastAsia="Calibri" w:hAnsi="Times New Roman" w:cs="Times New Roman"/>
                <w:b/>
              </w:rPr>
              <w:t>инвариативная</w:t>
            </w:r>
            <w:proofErr w:type="spellEnd"/>
            <w:r w:rsidRPr="00A6357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В 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>В год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63579">
              <w:rPr>
                <w:rFonts w:ascii="Times New Roman" w:eastAsia="Calibri" w:hAnsi="Times New Roman" w:cs="Times New Roman"/>
                <w:b/>
                <w:bCs/>
              </w:rPr>
              <w:t xml:space="preserve">Примечания </w:t>
            </w:r>
          </w:p>
        </w:tc>
      </w:tr>
      <w:tr w:rsidR="00A63579" w:rsidRPr="00A63579" w:rsidTr="00A63579">
        <w:trPr>
          <w:trHeight w:val="661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63579">
              <w:rPr>
                <w:rFonts w:ascii="Times New Roman" w:eastAsia="Calibri" w:hAnsi="Times New Roman" w:cs="Times New Roman"/>
              </w:rPr>
              <w:t>Познавательное развитие: ребёнок и окружающий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Организация жизнедеятельности детей строится по основной общеобразовательной программе.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244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Речевое развитие: развитие речи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282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Речевое развитие: художественная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570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Художественно-эстетическое развитие: рисование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435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Познавательное развитие: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690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Художественно-эстетическое развитие: 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27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Физическое развитие: физкультура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12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Художественно-эстетическое развитие: 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iCs/>
              </w:rPr>
            </w:pPr>
            <w:r w:rsidRPr="00A63579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iCs/>
              </w:rPr>
            </w:pPr>
            <w:r w:rsidRPr="00A63579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iCs/>
              </w:rPr>
            </w:pPr>
            <w:r w:rsidRPr="00A63579">
              <w:rPr>
                <w:rFonts w:ascii="Times New Roman" w:eastAsia="Calibri" w:hAnsi="Times New Roman" w:cs="Times New Roman"/>
                <w:iCs/>
              </w:rPr>
              <w:t>72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27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3579" w:rsidRPr="00A63579" w:rsidTr="00A63579">
        <w:trPr>
          <w:trHeight w:val="327"/>
        </w:trPr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Дни  недели</w:t>
            </w:r>
          </w:p>
        </w:tc>
        <w:tc>
          <w:tcPr>
            <w:tcW w:w="8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НОД</w:t>
            </w:r>
          </w:p>
        </w:tc>
      </w:tr>
      <w:tr w:rsidR="00A63579" w:rsidRPr="00A63579" w:rsidTr="00A63579">
        <w:trPr>
          <w:trHeight w:val="950"/>
        </w:trPr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8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9.40 – 9.50      Художественно - эстетическое  развитие: рисование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16.10 – 16.20  Физическое развитие: физкультура</w:t>
            </w:r>
          </w:p>
        </w:tc>
      </w:tr>
      <w:tr w:rsidR="00A63579" w:rsidRPr="00A63579" w:rsidTr="00A63579">
        <w:trPr>
          <w:trHeight w:val="638"/>
        </w:trPr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Вторник </w:t>
            </w:r>
          </w:p>
        </w:tc>
        <w:tc>
          <w:tcPr>
            <w:tcW w:w="8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9.40 - 9.50       Познавательное развитие: ребёнок и окружающий мир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16.10 – 16.20   Художественно - эстетическое развитие: музыка</w:t>
            </w:r>
          </w:p>
        </w:tc>
      </w:tr>
      <w:tr w:rsidR="00A63579" w:rsidRPr="00A63579" w:rsidTr="00A63579">
        <w:trPr>
          <w:trHeight w:val="638"/>
        </w:trPr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8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9.40 – 9.50      Речевое развитие: развитие речи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16.10 – 16.20   Познавательное развитие: конструирование</w:t>
            </w:r>
          </w:p>
        </w:tc>
      </w:tr>
      <w:tr w:rsidR="00A63579" w:rsidRPr="00A63579" w:rsidTr="00A63579">
        <w:trPr>
          <w:trHeight w:val="638"/>
        </w:trPr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Четверг </w:t>
            </w:r>
          </w:p>
        </w:tc>
        <w:tc>
          <w:tcPr>
            <w:tcW w:w="8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9.40 - 9.50      Речевое развитие: художественная литература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16.10 – 16.20  Физическое развитие: физкультура</w:t>
            </w:r>
          </w:p>
        </w:tc>
      </w:tr>
      <w:tr w:rsidR="00A63579" w:rsidRPr="00A63579" w:rsidTr="00A63579">
        <w:trPr>
          <w:trHeight w:val="638"/>
        </w:trPr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81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9.40 - 9.50       Художественно-эстетическое развитие: лепка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16.10 – 16.20   Художественно - эстетическое развитие: музыка</w:t>
            </w:r>
          </w:p>
        </w:tc>
      </w:tr>
    </w:tbl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2.Перспективный план по взаимодействию с родителями</w:t>
      </w:r>
    </w:p>
    <w:p w:rsidR="00A63579" w:rsidRPr="00A63579" w:rsidRDefault="00A63579" w:rsidP="00A6357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  <w:r w:rsidRPr="00A63579">
        <w:rPr>
          <w:rFonts w:ascii="Times New Roman" w:eastAsia="Calibri" w:hAnsi="Times New Roman" w:cs="Times New Roman"/>
          <w:sz w:val="26"/>
          <w:szCs w:val="26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8336"/>
      </w:tblGrid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1.Родительский </w:t>
            </w:r>
            <w:proofErr w:type="spell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Первый раз в детский сад!»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2.Анкетирование родителей «Будем знакомы».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3.Консультация «Адаптация ребёнка в детском саду».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4.Беседа с родителями «Одежда детей в группе».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5.Папка-передвижка «Адаптация детей в детском саду».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1.Фотовыставка «Первые дни в детском саду».</w:t>
            </w:r>
          </w:p>
          <w:p w:rsidR="00A63579" w:rsidRPr="00A63579" w:rsidRDefault="00A63579" w:rsidP="00A635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2.. Консультация «Возрастные особенности детей от 1-3 лет».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3.Папка-передвижка «Прогулки с детьми осенью».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4.Присутствие родителей на утренней гимнастике. </w:t>
            </w:r>
          </w:p>
          <w:p w:rsidR="00A63579" w:rsidRPr="00A63579" w:rsidRDefault="00A63579" w:rsidP="00A6357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5.Организационное родительское собрание «Задачи воспитания и обучения детей семейной группы».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1. Папка-передвижка «Закаливание».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2.Консультация «Подвижная игра как средство физического, нравственного, духовного здоровья и гармонично-развитой личности»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 Индивидуальные беседы с родителями на тему «Как научить ребёнка правильно реагировать на слово нельзя».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4. Беседа «Об одежде детей по  сезону».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3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 ко Дню Матери.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«Мамочка любимая!»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1. Папк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а–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передвижка «Зима!»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«Правильное поведение при сезонных изменениях погоды (ПДД)»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3.Родителям на заметку: «Игра – дело важное»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4.Папка – передвижка: «Дети любят </w:t>
            </w:r>
            <w:proofErr w:type="spell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5 Памятка для родителей. Тема: «Чаще читайте  детям».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игрушки необходимы детям»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2. Папк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передвижка «Игры для сенсорного развития детей»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«Научите детей узнавать цвета»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4. Памятка «О морозной погоде»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1. Фотовыставка: «Мой папа, дедушка».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ребёнка: роль отца»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 Папка-передвижка «Развитие речи у детей раннего возраста»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4.Индивидуальные консультации « Игры на развитие речи»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5.Родительское собрание « Воспитание самостоятельности у детей»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1.Папк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а–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передвижка </w:t>
            </w: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«Весна»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2. Тематическая выставка совместного творчества родителей  с детьми  «Весна – красна!»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3. Фотовыставка «Мамочка милая, мама моя, очень сильно люблю я тебя!»</w:t>
            </w:r>
          </w:p>
          <w:p w:rsidR="00A63579" w:rsidRPr="00A63579" w:rsidRDefault="00A63579" w:rsidP="00A635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«Если ребёнок агрессивный». Советы психолога</w:t>
            </w:r>
          </w:p>
          <w:p w:rsidR="00A63579" w:rsidRPr="00A63579" w:rsidRDefault="00A63579" w:rsidP="00A635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1.Родительский </w:t>
            </w:r>
            <w:proofErr w:type="spellStart"/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дневничок</w:t>
            </w:r>
            <w:proofErr w:type="spellEnd"/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«Мама, я сам!»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совместного творчества родителей  с детьми</w:t>
            </w: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«Светлая Пасха!»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3.Папка – передвижка.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«Праздник  – Светлая Пасха!»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«Капризы и упрямство»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Оформление портфолио «Как и во что  играют  дети дома»</w:t>
            </w:r>
          </w:p>
        </w:tc>
      </w:tr>
      <w:tr w:rsidR="00A63579" w:rsidRPr="00A63579" w:rsidTr="00A63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Родительское собрание «Чему мы научились за год»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Папка - передвижка для родителей 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  Дню Победы 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Здоровый ребёнок «Не оставляйте малышей одних»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Советы родителям по соблюдению правил ПДД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Консультации «Кризис трёх лет»</w:t>
            </w:r>
          </w:p>
        </w:tc>
      </w:tr>
    </w:tbl>
    <w:p w:rsidR="00A63579" w:rsidRPr="00A63579" w:rsidRDefault="00A63579" w:rsidP="00A63579">
      <w:pPr>
        <w:rPr>
          <w:rFonts w:ascii="Calibri" w:eastAsia="Calibri" w:hAnsi="Calibri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</w:rPr>
        <w:t>3.Содержание психолого-педагогической работы по освоению образовательных областей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18741773"/>
      <w:r w:rsidRPr="00A63579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  <w:bookmarkEnd w:id="0"/>
    </w:p>
    <w:p w:rsidR="00A63579" w:rsidRPr="00A63579" w:rsidRDefault="00A63579" w:rsidP="00A6357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  <w:u w:val="single"/>
        </w:rPr>
        <w:t>Цель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r w:rsidRPr="00A63579">
        <w:rPr>
          <w:rFonts w:ascii="Times New Roman" w:eastAsia="Calibri" w:hAnsi="Times New Roman" w:cs="Times New Roman"/>
          <w:sz w:val="26"/>
          <w:szCs w:val="26"/>
        </w:rPr>
        <w:t>охрана здоровья и формирование основы культуры здоровья.</w:t>
      </w:r>
    </w:p>
    <w:p w:rsidR="00A63579" w:rsidRPr="00A63579" w:rsidRDefault="00A63579" w:rsidP="00A63579">
      <w:pPr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Общие задачи:</w:t>
      </w:r>
    </w:p>
    <w:p w:rsidR="00A63579" w:rsidRPr="00A63579" w:rsidRDefault="00A63579" w:rsidP="00A6357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Содействовать охране и укреплению физического и психического здоровья детей.</w:t>
      </w:r>
    </w:p>
    <w:p w:rsidR="00A63579" w:rsidRPr="00A63579" w:rsidRDefault="00A63579" w:rsidP="00A6357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Воспитывать культурно-гигиенические навыки (КГН).</w:t>
      </w:r>
    </w:p>
    <w:p w:rsidR="00A63579" w:rsidRPr="00A63579" w:rsidRDefault="00A63579" w:rsidP="00A6357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Формирование начальных представлений о здоровом образе жизни.</w:t>
      </w:r>
    </w:p>
    <w:p w:rsidR="00A63579" w:rsidRPr="00A63579" w:rsidRDefault="00A63579" w:rsidP="00A6357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Формировать потребность в двигательной активности и физическом совершенствовании.</w:t>
      </w:r>
    </w:p>
    <w:p w:rsidR="00A63579" w:rsidRPr="00A63579" w:rsidRDefault="00A63579" w:rsidP="00A6357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Содействовать накоплению и обогащению двигательного опыта.</w:t>
      </w:r>
    </w:p>
    <w:p w:rsidR="00A63579" w:rsidRPr="00A63579" w:rsidRDefault="00A63579" w:rsidP="00A6357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Развивать физические качества.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434"/>
        <w:gridCol w:w="2462"/>
      </w:tblGrid>
      <w:tr w:rsidR="00A63579" w:rsidRPr="00A63579" w:rsidTr="00A6357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Возраст детей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Задачи и содержание психолого-педагогической работы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Формы работы</w:t>
            </w:r>
          </w:p>
        </w:tc>
      </w:tr>
      <w:tr w:rsidR="00A63579" w:rsidRPr="00A63579" w:rsidTr="00A6357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1-3 года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63579">
              <w:rPr>
                <w:rFonts w:ascii="Times New Roman" w:eastAsia="Calibri" w:hAnsi="Times New Roman" w:cs="Times New Roman"/>
                <w:b/>
                <w:u w:val="single"/>
              </w:rPr>
              <w:t>1. Воспитание КГН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Поддерживать стремление детей к самостоятельности.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Продолжать учить детей самостоятельно мыть руки перед едой и по мере загрязнения; насухо вытирать лицо и руки личным полотенцем.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- Формировать навык пользования индивидуальными предметами. 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Формировать умение с помощью взрослого приводить себя в порядок.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Обучать детей порядку одевания и раздевания.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63579">
              <w:rPr>
                <w:rFonts w:ascii="Times New Roman" w:eastAsia="Calibri" w:hAnsi="Times New Roman" w:cs="Times New Roman"/>
                <w:b/>
                <w:u w:val="single"/>
              </w:rPr>
              <w:t>2.Формирование начальных представлений о ЗОЖ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Формировать у детей представление о значении каждого органа для нормальной жизнедеятельности человека.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63579">
              <w:rPr>
                <w:rFonts w:ascii="Times New Roman" w:eastAsia="Calibri" w:hAnsi="Times New Roman" w:cs="Times New Roman"/>
                <w:b/>
                <w:u w:val="single"/>
              </w:rPr>
              <w:t xml:space="preserve">3.Становление мотивации к двигательной </w:t>
            </w:r>
            <w:r w:rsidRPr="00A63579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деятельности и развитие потребности в физическом совершенствовании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Формировать потребность в двигательной активности.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63579">
              <w:rPr>
                <w:rFonts w:ascii="Times New Roman" w:eastAsia="Calibri" w:hAnsi="Times New Roman" w:cs="Times New Roman"/>
              </w:rPr>
              <w:t>Воспитывать интерес и желание участвовать в физических упражнениях и играх (в помещении и на прогулке).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63579">
              <w:rPr>
                <w:rFonts w:ascii="Times New Roman" w:eastAsia="Calibri" w:hAnsi="Times New Roman" w:cs="Times New Roman"/>
                <w:b/>
                <w:u w:val="single"/>
              </w:rPr>
              <w:t>4. Развитие физических качеств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63579">
              <w:rPr>
                <w:rFonts w:ascii="Times New Roman" w:eastAsia="Calibri" w:hAnsi="Times New Roman" w:cs="Times New Roman"/>
                <w:b/>
              </w:rPr>
              <w:t>-</w:t>
            </w:r>
            <w:r w:rsidRPr="00A63579">
              <w:rPr>
                <w:rFonts w:ascii="Times New Roman" w:eastAsia="Calibri" w:hAnsi="Times New Roman" w:cs="Times New Roman"/>
              </w:rPr>
              <w:t xml:space="preserve"> Развивать физические качества: скорость, силу, гибкость, координацию, выносливость.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63579">
              <w:rPr>
                <w:rFonts w:ascii="Times New Roman" w:eastAsia="Calibri" w:hAnsi="Times New Roman" w:cs="Times New Roman"/>
              </w:rPr>
              <w:t>- Создавать условия для овладения основными движениями: ходьбой, бегом, лазаньем, ползанием, прыжками, метанием, катанием, бросанием, равновесием.</w:t>
            </w:r>
            <w:proofErr w:type="gramEnd"/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Формировать умение сохранять устойчивое положение тела, правильную осанку.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Воспитывать ориентировку в пространстве во время движения: не сталкиваться с детьми, придерживаться определенного направления, менять его в соответствии с указанием педагога.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Формировать выразительность движений, имитировать действия некоторых персонажей.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lastRenderedPageBreak/>
              <w:t>- Личный пример взрослых.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Чтение художественной литературы.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Использование малых форм фольклора, рассматривание иллюстраций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Сюжетно-ролевые,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дидактические игры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Физкультурные занятия.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Подвижные игры в группе и на прогулке.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 xml:space="preserve">- Самостоятельная двигательная </w:t>
            </w:r>
            <w:r w:rsidRPr="00A63579">
              <w:rPr>
                <w:rFonts w:ascii="Times New Roman" w:eastAsia="Calibri" w:hAnsi="Times New Roman" w:cs="Times New Roman"/>
              </w:rPr>
              <w:lastRenderedPageBreak/>
              <w:t>деятельность.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Индивидуальная работа по развитию движений.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-Игровые физические упражнения.</w:t>
            </w:r>
          </w:p>
          <w:p w:rsidR="00A63579" w:rsidRPr="00A63579" w:rsidRDefault="00A63579" w:rsidP="00A63579">
            <w:pPr>
              <w:rPr>
                <w:rFonts w:ascii="Times New Roman" w:eastAsia="Calibri" w:hAnsi="Times New Roman" w:cs="Times New Roman"/>
              </w:rPr>
            </w:pPr>
            <w:r w:rsidRPr="00A63579">
              <w:rPr>
                <w:rFonts w:ascii="Times New Roman" w:eastAsia="Calibri" w:hAnsi="Times New Roman" w:cs="Times New Roman"/>
              </w:rPr>
              <w:t>- Имитационные игры</w:t>
            </w:r>
          </w:p>
        </w:tc>
      </w:tr>
    </w:tbl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Планируемые результаты</w:t>
      </w: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самостоятельно одеваться и раздеваться в определенной последовательности;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 проявлять навыки опрятности (замечают непорядок в одежде, устраняют его при неболь</w:t>
      </w: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шой помощи взрослых);</w:t>
      </w:r>
      <w:r w:rsidRPr="00A6357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самостоятельно есть;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ходить и бегать, не наталкиваясь друг на друга;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прыгать на двух ногах на месте и с продвижением вперед;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брать, держать, переносить, класть, бросать, катать мяч;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ползать, подлезать под натянутую веревку, перелезать через бревно, лежащее на полу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579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</w:t>
      </w:r>
      <w:r w:rsidRPr="00A63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первоначальных представлений социального характера; включение детей в систему социальных ценностей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Общие задачи: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игровую деятельность.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к элементарным общепринятым нормам и правилам взаимоотношений со сверстниками и взрослыми.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гендерную, семейную принадлежность.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</w:t>
      </w:r>
      <w:r w:rsidRPr="00A63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развития социально-эмоциональной компетентности ребенка.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трудовую деятельность.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ценностного отношения к собственному труду, труду других </w:t>
      </w:r>
      <w:proofErr w:type="spellStart"/>
      <w:proofErr w:type="gramStart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лю-дей</w:t>
      </w:r>
      <w:proofErr w:type="spellEnd"/>
      <w:proofErr w:type="gramEnd"/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результатам.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первичные представления о труде взрослых и его роли в </w:t>
      </w:r>
      <w:proofErr w:type="gramStart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обще-</w:t>
      </w:r>
      <w:proofErr w:type="spellStart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</w:t>
      </w:r>
      <w:proofErr w:type="spellEnd"/>
      <w:proofErr w:type="gramEnd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жизни каждого человека.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представления об опасных для человека и окружающего мира природы ситуациях и способах поведения в них;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к правилам безопасного для человека и окружающего мира природы поведения;</w:t>
      </w:r>
    </w:p>
    <w:p w:rsidR="00A63579" w:rsidRPr="00A63579" w:rsidRDefault="00A63579" w:rsidP="00A635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знания о правилах безопасности дорожного движения.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6193"/>
        <w:gridCol w:w="2517"/>
      </w:tblGrid>
      <w:tr w:rsidR="00A63579" w:rsidRPr="00A63579" w:rsidTr="00A6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содержание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педагогической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A63579" w:rsidRPr="00A63579" w:rsidTr="00A6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1.Развитие игровой деятельности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проявлять интерес к игровым действиям сверстников, играть рядом и вместе с другими детьми;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выполнять несколько действий с одним предметом, переносить знакомые  действия на другие объекты, выполнять несколько действий, объединенных сюжетом.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Поощрять самостоятельный выбор атрибутов для игры, использовать предметы – заместители.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к пониманию роли в игре, формировать навыки ролевого поведения.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Пробуждать интерес к театрализованной игре, учить отзываться на игры-действия со звуками, совершать подражательные движения животных и птиц.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желание играть в простые подвижные игры.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дидактические игры для обогащения 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чувственного опыта детей, развития их психических процессов.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Приобщение детей к элементарным общепринятым нормам и правилам взаимоотношений со сверстниками и взрослыми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накоплению опыта доброжелательных взаимоотношений со сверстниками.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отрицательное отношение к грубости, жадности, помогать друг другу, вместе радоваться.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формировать умение здороваться и прощаться, излагать свои просьбы.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внимательное отношение и любовь к родителям и близким людям.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3.Формирование гендерной, семейной, гражданской принадлежности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элементарных представлений об изменении социального статуса ребенка в связи с началом посещения детского сада.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называть свое имя и членов своей семьи;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представления о детском саде, его схожести и отличиях от домашней обстановки.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Тренировать в умении называть свой город.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4.Развитие трудовой деятельности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процессу одевания и раздевания;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складывать одежду в определенном порядке;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Приучать к опрятности;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Привлекать к выполнению простейших трудовых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5.Формирование ценностного отношения к труду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Приучать поддерживать порядок в игровой комнате, 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собой игрушки по местам;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Приучать совместно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готовить столы к приему пищи.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6.Формирование первичных представлений о труде взрослых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к труду взрослых, поддерживать желание помогать взрослым;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Тренировать узнавать и называть некоторые трудовые действия взрослых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на участке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7.Формирование основ безопасности собственной жизнедеятельности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правилами безопасного поведения для человека и окружающего мира.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Прививать элементарные правила поведения в детском саду: играть с другими детьми, не мешая им и не причиняя боль; уходить из детского сада только с родителями, не разговаривать с чужими людьми, ничего у них не брать.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Содействовать правилам безопасного передвижения в 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помещении: в группе, на горке, на лестнице.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детям, что нельзя брать в рот несъедобные предметы, не засовывать предметы в ухо или в нос.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8.О правилах безопасности дорожного движения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детям элементарные представления о правилах дорожного движения.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элементарные правила поведения в автобусе, троллейбусе.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9.Формирование предпосылок экологического сознания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элементарные представления о правильных способах взаимодействия с растениями и животными.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первоначальные правила поведения с растениями и животными.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Игровые действия и игровые упражнения.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темы из окружающей действительности.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-.Дидактические игры.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выступления взрослых.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Ситуативный разговор.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ситуации.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праздники.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 за трудом взрослых.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 и дидактические игры.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виды режимных моментов.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Простейшие трудовые поручения.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Художественные и фольклорные произведения.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 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(рассказы, стихи, сказки)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результаты: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79" w:rsidRPr="00A63579" w:rsidRDefault="00A63579" w:rsidP="00A63579">
      <w:pPr>
        <w:numPr>
          <w:ilvl w:val="0"/>
          <w:numId w:val="4"/>
        </w:numPr>
        <w:shd w:val="clear" w:color="auto" w:fill="FFFFFF"/>
        <w:autoSpaceDE w:val="0"/>
        <w:spacing w:line="240" w:lineRule="auto"/>
        <w:contextualSpacing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играть рядом, не мешая друг другу, подражать действиям сверстников;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 эмоционально откликаться на игру, предложенную взрослым, подражать его действиям, принимать игровую задачу;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 самостоятельно выполнять игровые действия с предметами, осуществлять перенос дейст</w:t>
      </w:r>
      <w:r w:rsidRPr="00A63579">
        <w:rPr>
          <w:rFonts w:ascii="Calibri" w:eastAsia="Calibri" w:hAnsi="Calibri" w:cs="Times New Roman"/>
          <w:color w:val="000000"/>
          <w:sz w:val="26"/>
          <w:szCs w:val="26"/>
        </w:rPr>
        <w:softHyphen/>
        <w:t>вий с объекта на объект;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использовать в игре замещение недостающего предмета;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общаться в диалоге с воспитателем;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в самостоятельной игре сопровождать речью свои действия;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следить за действиями героев кукольного театра;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выполнять простейшие трудовые действия (с помощью педагогов);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наблюдать за трудовыми процессами воспитателя в уголке природы;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соблюдать элементарные правила поведения в детском саду;</w:t>
      </w:r>
    </w:p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  <w:color w:val="000000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z w:val="26"/>
          <w:szCs w:val="26"/>
        </w:rPr>
        <w:t>• соблюдать элементарные правила взаимодействия с растениями и животными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</w:rPr>
      </w:pPr>
    </w:p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</w:rPr>
      </w:pPr>
    </w:p>
    <w:p w:rsidR="00A63579" w:rsidRPr="00A63579" w:rsidRDefault="00A63579" w:rsidP="00A63579">
      <w:pPr>
        <w:spacing w:line="240" w:lineRule="auto"/>
        <w:rPr>
          <w:rFonts w:ascii="Calibri" w:eastAsia="Calibri" w:hAnsi="Calibri" w:cs="Times New Roman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5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ПОЗНАВАТЕЛЬНОЕ РАЗВИТИЕ</w:t>
      </w:r>
    </w:p>
    <w:p w:rsidR="00A63579" w:rsidRPr="00A63579" w:rsidRDefault="00A63579" w:rsidP="00A6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</w:t>
      </w:r>
      <w:r w:rsidRPr="00A63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интересов и интеллекта.</w:t>
      </w:r>
    </w:p>
    <w:p w:rsidR="00A63579" w:rsidRPr="00A63579" w:rsidRDefault="00A63579" w:rsidP="00A6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Общие задачи:</w:t>
      </w:r>
    </w:p>
    <w:p w:rsidR="00A63579" w:rsidRPr="00A63579" w:rsidRDefault="00A63579" w:rsidP="00A635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сенсорные способности детей.</w:t>
      </w:r>
    </w:p>
    <w:p w:rsidR="00A63579" w:rsidRPr="00A63579" w:rsidRDefault="00A63579" w:rsidP="00A635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познавательно-исследовательскую и продуктивную (конструктивную</w:t>
      </w:r>
      <w:proofErr w:type="gramStart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)д</w:t>
      </w:r>
      <w:proofErr w:type="gramEnd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еятельность.</w:t>
      </w:r>
    </w:p>
    <w:p w:rsidR="00A63579" w:rsidRPr="00A63579" w:rsidRDefault="00A63579" w:rsidP="00A635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элементарные математические представления, целостную картину мира.</w:t>
      </w:r>
    </w:p>
    <w:p w:rsidR="00A63579" w:rsidRPr="00A63579" w:rsidRDefault="00A63579" w:rsidP="00A635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Расширять кругозор.</w:t>
      </w:r>
    </w:p>
    <w:p w:rsidR="00A63579" w:rsidRPr="00A63579" w:rsidRDefault="00A63579" w:rsidP="00A6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844"/>
        <w:gridCol w:w="2866"/>
      </w:tblGrid>
      <w:tr w:rsidR="00A63579" w:rsidRPr="00A63579" w:rsidTr="00A635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содержание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педагогической работы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A63579" w:rsidRPr="00A63579" w:rsidTr="00A635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сенсорной культуры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работу по обогащению сенсорного опыта детей в разных видах деятельности; расширять спектр обследовательских действий.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наглядно-действенное и наглядно-образное мышление, психические процессы.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познавательно-исследовательской и продуктивной деятельности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конструктивную деятельность, знакомить с деталями конструктора, понимать пространственные взаимоотношения их в постройке.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конструировать  постройки по образцу, самостоятельно.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конструировании природный материал.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ЭМП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различать количество предметов (один – много).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внимание к предметам, контрастным по размеру, обозначать их словами.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предметы по форме, называть их.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Помогать ориентироваться в группе и на участке д/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частях своего тела.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Двигаться в определенном направлении (за воспитателем).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целостной картины мира, расширение кругозора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представления о предметах ближайшего окружения, их назначении, свойствах, простейших связях между ними.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с доступными явлениями общественной жизни (семья, детский сад, улицы, город, транспорт).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с доступными явлениями природы (растениями, животными, неживой природой).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Помогать замечать красоту природы в разное время года.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бережное отношение к растениям и животным.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предметов ближайшего окружения: игрушки, мебель, посуда, одежда, обувь.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разными конструкторами.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игры.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</w:tc>
      </w:tr>
    </w:tbl>
    <w:p w:rsidR="00A63579" w:rsidRPr="00A63579" w:rsidRDefault="00A63579" w:rsidP="00A63579">
      <w:pPr>
        <w:rPr>
          <w:rFonts w:ascii="Calibri" w:eastAsia="Calibri" w:hAnsi="Calibri" w:cs="Times New Roman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результаты: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различать основные формы деталей строительного материала;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с помощью взрослого сооружать разнообразные постройки, используя большинство форм;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разворачивать игру вокруг собственной постройки;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образовывать группу однородных предметов;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различать один и много предметов;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различать большие и маленькие предметы, называть их размер;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узнавать шар и куб;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различать и называть предметы ближайшего окружения;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называть имена членов семьи и воспитателей;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узнавать и называть некоторых домашних и диких животных, их детенышей;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различать некоторые овощи, фрукты (1-2 вида);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различать некоторые деревья ближайшего окружения, природные сезонные явления;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5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РЕЧЕВОЕ РАЗВИТИЕ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Цель:</w:t>
      </w:r>
      <w:r w:rsidRPr="00A63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конструктивными способами и средствами взаимодействия с окружающими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635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Общие задачи: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свободное общение </w:t>
      </w:r>
      <w:proofErr w:type="gramStart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детьми.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все компоненты устной речи, связная речь в разных видах и формах детской деятельности.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Пропагандировать педагогические знания об особенностях речевого развития детей.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предметно-развивающую среду для детей в соответствии с литературными языковыми нормами произношения.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Приобщать к словесному искусству, развивать художественное восприятие и эстетический вкус.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Дать представление о целостной картине мира.</w:t>
      </w:r>
    </w:p>
    <w:p w:rsidR="00A63579" w:rsidRPr="00A63579" w:rsidRDefault="00A63579" w:rsidP="00A635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Развивать литературную речь.</w:t>
      </w:r>
    </w:p>
    <w:p w:rsidR="00A63579" w:rsidRPr="00A63579" w:rsidRDefault="00A63579" w:rsidP="00A63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79" w:rsidRPr="00A63579" w:rsidRDefault="00A63579" w:rsidP="00A635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338"/>
        <w:gridCol w:w="2487"/>
      </w:tblGrid>
      <w:tr w:rsidR="00A63579" w:rsidRPr="00A63579" w:rsidTr="00A6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содержание </w:t>
            </w:r>
            <w:proofErr w:type="spellStart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педагогической работы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A63579" w:rsidRPr="00A63579" w:rsidTr="00A6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Развитие свободного общения </w:t>
            </w:r>
            <w:proofErr w:type="gramStart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взрослыми и детьми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развитию речи как средства общения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игровую, познавательную деятельность, в ходе режимных моментов, на прогулке, поддерживая положительное эмоциональное состояние каждого ребенка.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индивидуального и подгруппового общения детей, используя все виды детской деятельности.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доброжелательного общения друг с другом.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Добиваться того, чтобы к концу 3 года жизни речь стала полноценным средством общения детей друг с другом.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635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Развитие активной речи в разных видах деятельности и практическое овладение нормами русской речи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словаря за счет слов, обозначающих предметы ближайшего окружения, их свойств и качеств; действий с ними, наречий, прилагательных.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четком произнесении гласных и согласных звуков, слов и несложных фраз.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речевые навыки (высота, сила голоса)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Помогать отвечать на простейшие и более сложные вопросы.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Поощрять попытки рассказывать об изображении на картинке, об игрушке, о событии </w:t>
            </w: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своего опыта.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Формирование целостной картины мира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Регулярно читать детям художественные и познавательные книги, формировать понимание того, что из книг можно узнать много нового и интересного.  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Продолжать приобщать детей к рассматриванию рисунков в книгах.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Приобщение к словесному искусству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- Приучать слушать и понимать народные песенки, сказки, авторские произведения.                                  - Сопровождать чтение показом игрушек, картинок, персонажей настольного театра и других средств наглядности.                                                                    - Приучать слушать хорошо знакомые произведения без наглядного сопровождения.                                                      - Поощрять желание слушать произведение, рассматривать иллюстрации к нему, слушать произведение не один раз;                                             - Способствовать развитию эмоциональной отзывчивости на содержание произведения.               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Развитие литературной речи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Предоставлять возможность договаривать слова, фразы при чтении взрослыми знакомых произведений.                                                                   - Поощрять попытки читать стихотворный текст целиком с помощью взрослого.                                          - Помогать детям старше 2лет 6мес. играть в хорошо знакомую сказку.                                                  - Предоставлять детям возможность договаривать слова, фразы при чтении воспитателем знакомых произведений.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Рассматривание картинок, предметов, книг.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ситуации.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народное творчество, чтение художественной литературы.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Рассказывание детям о предметах и интересных событиях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-Имитационные и звукоподражательные игры.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 с пением.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Разговоры с детьми в ходе режимных моментов.</w:t>
            </w:r>
          </w:p>
          <w:p w:rsidR="00A63579" w:rsidRPr="00A63579" w:rsidRDefault="00A63579" w:rsidP="00A6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579" w:rsidRPr="00A63579" w:rsidRDefault="00A63579" w:rsidP="00A635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</w:t>
      </w:r>
      <w:r w:rsidRPr="00A635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 поделиться информацией, пожаловаться на неудобство, на негативные действия сверст</w:t>
      </w: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ника;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сопровождать речью игровые и бытовые действия;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слушать небольшие рассказы без наглядного сопровождения;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слушать доступные по содержанию стихи, сказки, рассказы, при повторном чтении прого</w:t>
      </w: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варивать слова, небольшие фразы;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рассматривать иллюстрации в знакомых книжках с помощью педагога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5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ХУДОЖЕСТВЕННО-ЭСТЕТИЧЕСКОЕ РАЗВИТИЕ</w:t>
      </w: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  <w:u w:val="single"/>
        </w:rPr>
        <w:t>Цель:</w:t>
      </w:r>
      <w:r w:rsidRPr="00A635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Формировать интерес к эстетической стороне окружающей  действительности, удовлетворение потребности детей в </w:t>
      </w:r>
      <w:proofErr w:type="spellStart"/>
      <w:r w:rsidRPr="00A63579">
        <w:rPr>
          <w:rFonts w:ascii="Times New Roman" w:eastAsia="Calibri" w:hAnsi="Times New Roman" w:cs="Times New Roman"/>
          <w:sz w:val="26"/>
          <w:szCs w:val="26"/>
        </w:rPr>
        <w:t>самовыражении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</w:rPr>
        <w:t>,п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</w:rPr>
        <w:t>риобщение</w:t>
      </w:r>
      <w:proofErr w:type="spellEnd"/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к музыкальному искусству.</w:t>
      </w:r>
    </w:p>
    <w:p w:rsidR="00A63579" w:rsidRPr="00A63579" w:rsidRDefault="00A63579" w:rsidP="00A63579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A63579">
        <w:rPr>
          <w:rFonts w:ascii="Calibri" w:eastAsia="Calibri" w:hAnsi="Calibri" w:cs="Times New Roman"/>
          <w:b/>
          <w:sz w:val="26"/>
          <w:szCs w:val="26"/>
          <w:u w:val="single"/>
        </w:rPr>
        <w:t>Общие задачи: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Создавать условия для развития у детей художественно-эстетического восприятия окружающего мира.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Создавать условия для приобщения к миру изобразительного искусства, привлекая родителей к процессу приобщения ребенка к миру духовных ценностей.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Развивать продуктивную деятельность детей, используя разные виды изобразительной деятельности.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Развивать детское изобразительное творчество.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Создавать у детей радостное настроение при пении, движениях и игровых действиях под музыку.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Вызывать эмоциональный отклик на музыку с помощью самых разнообразных приемов, желание слушать музыкальное произведение.</w:t>
      </w:r>
    </w:p>
    <w:p w:rsidR="00A63579" w:rsidRPr="00A63579" w:rsidRDefault="00A63579" w:rsidP="00A6357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Начинать развивать у детей музыкальную память.</w:t>
      </w:r>
    </w:p>
    <w:p w:rsidR="00A63579" w:rsidRPr="00A63579" w:rsidRDefault="00A63579" w:rsidP="00A63579">
      <w:pPr>
        <w:contextualSpacing/>
        <w:rPr>
          <w:rFonts w:ascii="Calibri" w:eastAsia="Calibri" w:hAnsi="Calibri" w:cs="Times New Roman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6195"/>
        <w:gridCol w:w="2515"/>
      </w:tblGrid>
      <w:tr w:rsidR="00A63579" w:rsidRPr="00A63579" w:rsidTr="00A6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и содержание </w:t>
            </w:r>
            <w:proofErr w:type="spellStart"/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педагогической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A63579" w:rsidRPr="00A63579" w:rsidTr="00A6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продуктивной деятельности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восприятие детей, формировать сенсорный опыт.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Подводить к изображению знакомых предметов.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Обращать внимание на то, что карандаш, фломастер оставляют след на бумаге.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предпосылки эстетического восприятия предметов.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Приучать 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карандаш, формировать правильную позу при рисовании, воспитывать бережное отношение к материалам.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пластическими материалами; вызывать интерес к лепке, учить отламывать комочки от большого куска, лепить палочки, колбаски; учить приемам лепки, воспитывать аккуратность.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2.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детского творчества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Вызывать интерес к действиям с различными материалами.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Привлекать внимание к изображенным линиям, конфигурациям, подводить к простейшим ассоциациям.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Вызывать чувство радости от линий, штрихов, дополнять изображения деталями.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3.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Приобщение к изобразительному искусству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Рассматривать иллюстрации к произведениям художественной литературы, знакомить с народными игрушками, соответствующими возрасту, обращать внимание на характер игрушек, их формы, цвета.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Обращать внимание на красоту игрушек, предметов окружающей обстановки, природные объекты.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4.Приобщение к музыкальному искусству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Приобщать к веселой и спокойной музыке, способствовать формированию умения различать на слух звучания разных по тембру музыкальных инструментов.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Помогать понять содержание понравившейся песенки, постепенно формируя умение заканчивать петь вместе </w:t>
            </w:r>
            <w:proofErr w:type="gram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Приучать ходить под музыку, показывать простейшие плясовые упражнения.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При пении стимулировать самостоятельную активность детей.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совершенствовать движения под музыку, учить выполнять их самостоятельно.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вслушиваться в музыку и с изменением характера ее звучания изменять движения.</w:t>
            </w:r>
            <w:r w:rsidRPr="00A63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Помогать чувствовать характер музыки и предавать его игровыми действиями.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Создание предметно-развивающей среды.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украшений и подарков к праздникам, для личного пользования.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предметов, картинок, иллюстраций.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Игры.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 (рисование, лепка)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 народной и классической музыки.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Пение: звукоподражание, подпевание слов, фраз, несложных </w:t>
            </w:r>
            <w:proofErr w:type="spellStart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подпевок</w:t>
            </w:r>
            <w:proofErr w:type="spellEnd"/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песенок.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Исполнение мелодий на музыкальных инструментах (дудочка, барабан, гармошка, флейта).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579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действия (мишка идет, зайка прыгает, птичка клюет)</w:t>
            </w:r>
          </w:p>
          <w:p w:rsidR="00A63579" w:rsidRPr="00A63579" w:rsidRDefault="00A63579" w:rsidP="00A635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</w:t>
      </w:r>
      <w:r w:rsidRPr="00A635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знают, что карандашами, фломастерами, красками и кистью можно рисовать;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различают красный, синий, зеленый, желтый, белый, черный цвета;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умеют раскатывать комок пластилина прямыми и круговыми движениями кистей рук, отламы</w:t>
      </w: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 xml:space="preserve">вать от большого комка глины маленькие комочки, сплющивать их ладонями; умеют соединять концы раскатанной палочки, плотно </w:t>
      </w:r>
      <w:proofErr w:type="gramStart"/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прижимая</w:t>
      </w:r>
      <w:proofErr w:type="gramEnd"/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их друг к другу;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лепят несложные предметы, аккуратно пользуются </w:t>
      </w:r>
      <w:proofErr w:type="spellStart"/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плстилином</w:t>
      </w:r>
      <w:proofErr w:type="spellEnd"/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узнают знакомые мелодии и различают высоту звуков (высокий - низкий);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вместе с воспитателем подпевают в песне музыкальные фразы;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двигаются в соответствии с характером музыки, начинают движения с первыми звуками музыки;</w:t>
      </w:r>
    </w:p>
    <w:p w:rsidR="00A63579" w:rsidRPr="00A63579" w:rsidRDefault="00A63579" w:rsidP="00A63579">
      <w:pPr>
        <w:shd w:val="clear" w:color="auto" w:fill="FFFFFF"/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579">
        <w:rPr>
          <w:rFonts w:ascii="Times New Roman" w:eastAsia="Calibri" w:hAnsi="Times New Roman" w:cs="Times New Roman"/>
          <w:color w:val="000000"/>
          <w:sz w:val="26"/>
          <w:szCs w:val="26"/>
        </w:rPr>
        <w:t>• умеют выполнять движения: притопывать ногой, хлопать в ладоши, поворачивать кисти рук;</w:t>
      </w: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5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63579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ОРГАНИЗАЦИОННЫЙ РАЗДЕЛ</w:t>
      </w:r>
    </w:p>
    <w:p w:rsidR="00A63579" w:rsidRPr="00A63579" w:rsidRDefault="00A63579" w:rsidP="00A6357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3579">
        <w:rPr>
          <w:rFonts w:ascii="Times New Roman" w:eastAsia="Calibri" w:hAnsi="Times New Roman" w:cs="Times New Roman"/>
          <w:b/>
          <w:sz w:val="24"/>
          <w:szCs w:val="24"/>
        </w:rPr>
        <w:t>1.РЕЖИМ ДНЯ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iCs/>
          <w:sz w:val="26"/>
          <w:szCs w:val="26"/>
        </w:rPr>
      </w:pPr>
      <w:r w:rsidRPr="00A63579">
        <w:rPr>
          <w:rFonts w:ascii="Times New Roman" w:eastAsia="Calibri" w:hAnsi="Times New Roman" w:cs="Times New Roman"/>
          <w:iCs/>
          <w:sz w:val="26"/>
          <w:szCs w:val="26"/>
          <w:u w:val="single"/>
        </w:rPr>
        <w:t>Режим дня</w:t>
      </w:r>
      <w:r w:rsidRPr="00A63579">
        <w:rPr>
          <w:rFonts w:ascii="Times New Roman" w:eastAsia="Calibri" w:hAnsi="Times New Roman" w:cs="Times New Roman"/>
          <w:iCs/>
          <w:sz w:val="26"/>
          <w:szCs w:val="26"/>
        </w:rPr>
        <w:t xml:space="preserve"> - это рациональная продолжительность и чередование различных видов деятельности и отдыха детей в течение суток. Основным принципом его правильного построения является соответствие возрастным и психофизиологическим особенностям детей.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   При составлении и организации режима дня учитываются повторяющиеся компоненты:  </w:t>
      </w:r>
    </w:p>
    <w:p w:rsidR="00A63579" w:rsidRPr="00A63579" w:rsidRDefault="00A63579" w:rsidP="00A6357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время приёма пищи;</w:t>
      </w:r>
    </w:p>
    <w:p w:rsidR="00A63579" w:rsidRPr="00A63579" w:rsidRDefault="00A63579" w:rsidP="00A6357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>укладывание на дневной сон;</w:t>
      </w:r>
    </w:p>
    <w:p w:rsidR="00A63579" w:rsidRPr="00A63579" w:rsidRDefault="00A63579" w:rsidP="00A6357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63579" w:rsidRPr="00A63579" w:rsidRDefault="00A63579" w:rsidP="00A63579">
      <w:pPr>
        <w:rPr>
          <w:rFonts w:ascii="Times New Roman" w:eastAsia="Calibri" w:hAnsi="Times New Roman" w:cs="Times New Roman"/>
          <w:iCs/>
          <w:sz w:val="26"/>
          <w:szCs w:val="26"/>
        </w:rPr>
      </w:pP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Calibri" w:hAnsi="Times New Roman" w:cs="Times New Roman"/>
          <w:iCs/>
          <w:sz w:val="26"/>
          <w:szCs w:val="26"/>
        </w:rPr>
        <w:t>Режим дня семейной группы составлен с учётом 10-ти часового пребывания ребёнка в детском саду.</w:t>
      </w:r>
      <w:r w:rsidRPr="00A63579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>Прогулка</w:t>
      </w:r>
      <w:r w:rsidRPr="00A6357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организуется 2 раза в день: в первую половину дня-до обеда и во вторую половину - после дневного сна или перед уходом детей домой. При температуре воздуха ниже - 15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>°С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скорости ветра более 7 м/с прогулка сокращается. Прогулка не проводится при температуре воздуха ниже-20</w:t>
      </w:r>
      <w:proofErr w:type="gramStart"/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>°С</w:t>
      </w:r>
      <w:proofErr w:type="gramEnd"/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скорости ветра более 15 м/с. Во время прогулки с детьми проводятся игры и физические упражнения.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Подвижные игры проводят в конце прогулки перед возвращением детей в помещение ДОУ. Дневному сну отводится 3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Максимально допустимый объем недельной образовательной нагрузки, включая занятия по дополнительному образованию, составляет 10 занятий. 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3579">
        <w:rPr>
          <w:rFonts w:ascii="Times New Roman" w:eastAsia="Calibri" w:hAnsi="Times New Roman" w:cs="Times New Roman"/>
          <w:sz w:val="26"/>
          <w:szCs w:val="26"/>
          <w:lang w:eastAsia="ru-RU"/>
        </w:rPr>
        <w:t>Занятия, требующие повышенной познавательной активности и умственного напряжения,  проводятся в первую половину дня и сочетаются с музыкальными и физкультурными занятиями.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579">
        <w:rPr>
          <w:rFonts w:ascii="Times New Roman" w:eastAsia="Calibri" w:hAnsi="Times New Roman" w:cs="Times New Roman"/>
          <w:sz w:val="26"/>
          <w:szCs w:val="26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63579" w:rsidRPr="00A63579" w:rsidRDefault="00A63579" w:rsidP="00A6357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3579" w:rsidRPr="00A63579" w:rsidRDefault="00A63579" w:rsidP="00A63579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A63579">
        <w:rPr>
          <w:rFonts w:ascii="Calibri" w:eastAsia="Calibri" w:hAnsi="Calibri" w:cs="Times New Roman"/>
          <w:b/>
          <w:sz w:val="26"/>
          <w:szCs w:val="26"/>
        </w:rPr>
        <w:t xml:space="preserve">РЕЖИМ ДНЯ </w:t>
      </w:r>
    </w:p>
    <w:p w:rsidR="00A63579" w:rsidRPr="00A63579" w:rsidRDefault="00A63579" w:rsidP="00A63579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17" w:lineRule="exact"/>
        <w:ind w:right="-16"/>
        <w:jc w:val="center"/>
        <w:rPr>
          <w:rFonts w:ascii="Calibri" w:eastAsia="Calibri" w:hAnsi="Calibri" w:cs="Times New Roman"/>
          <w:color w:val="000000"/>
          <w:spacing w:val="-2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pacing w:val="-2"/>
          <w:sz w:val="26"/>
          <w:szCs w:val="26"/>
        </w:rPr>
        <w:lastRenderedPageBreak/>
        <w:t>СЕМЕЙНОЙ ГРУППЫ</w:t>
      </w:r>
    </w:p>
    <w:p w:rsidR="00A63579" w:rsidRPr="00A63579" w:rsidRDefault="00A63579" w:rsidP="00A6357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6"/>
        <w:jc w:val="center"/>
        <w:rPr>
          <w:rFonts w:ascii="Calibri" w:eastAsia="Calibri" w:hAnsi="Calibri" w:cs="Times New Roman"/>
          <w:color w:val="000000"/>
          <w:spacing w:val="-2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pacing w:val="-2"/>
          <w:sz w:val="26"/>
          <w:szCs w:val="26"/>
        </w:rPr>
        <w:t>на холодный период года</w:t>
      </w:r>
    </w:p>
    <w:p w:rsidR="00A63579" w:rsidRPr="00A63579" w:rsidRDefault="00A63579" w:rsidP="00A6357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6"/>
        <w:jc w:val="center"/>
        <w:rPr>
          <w:rFonts w:ascii="Calibri" w:eastAsia="Calibri" w:hAnsi="Calibri" w:cs="Times New Roman"/>
          <w:color w:val="000000"/>
          <w:spacing w:val="-2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9"/>
        <w:gridCol w:w="2717"/>
      </w:tblGrid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</w:rPr>
            </w:pPr>
            <w:r w:rsidRPr="00A63579">
              <w:rPr>
                <w:rFonts w:ascii="Calibri" w:eastAsia="Calibri" w:hAnsi="Calibri" w:cs="Times New Roman"/>
                <w:b/>
                <w:color w:val="000000"/>
                <w:spacing w:val="-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7"/>
              </w:rPr>
            </w:pPr>
            <w:r w:rsidRPr="00A63579">
              <w:rPr>
                <w:rFonts w:ascii="Calibri" w:eastAsia="Calibri" w:hAnsi="Calibri" w:cs="Times New Roman"/>
                <w:b/>
                <w:color w:val="000000"/>
                <w:spacing w:val="17"/>
              </w:rPr>
              <w:t>Время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1"/>
                <w:u w:val="single"/>
              </w:rPr>
              <w:t xml:space="preserve">Дома </w:t>
            </w:r>
            <w:r w:rsidRPr="00A63579">
              <w:rPr>
                <w:rFonts w:ascii="Calibri" w:eastAsia="Calibri" w:hAnsi="Calibri" w:cs="Times New Roman"/>
                <w:color w:val="000000"/>
                <w:spacing w:val="-1"/>
              </w:rPr>
              <w:t>Подъем, утренний туалет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17"/>
              </w:rPr>
              <w:t>6.30 – 8.00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Прием детей, игры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8.00 – 8.30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Утренняя гимнастика 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8.30 – 9.00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 Подготовка к завтраку, завтрак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9.00 – 9.20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Подготовка к организованной образовательной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9.20 – 9.30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9.30 – 9.40 - 9.50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2-ой 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10.</w:t>
            </w:r>
            <w:r w:rsidRPr="00A63579">
              <w:rPr>
                <w:rFonts w:ascii="Calibri" w:eastAsia="Calibri" w:hAnsi="Calibri" w:cs="Times New Roman"/>
                <w:lang w:val="en-US"/>
              </w:rPr>
              <w:t>0</w:t>
            </w:r>
            <w:r w:rsidRPr="00A63579">
              <w:rPr>
                <w:rFonts w:ascii="Calibri" w:eastAsia="Calibri" w:hAnsi="Calibri" w:cs="Times New Roman"/>
              </w:rPr>
              <w:t>0 – 10.</w:t>
            </w:r>
            <w:r w:rsidRPr="00A63579">
              <w:rPr>
                <w:rFonts w:ascii="Calibri" w:eastAsia="Calibri" w:hAnsi="Calibri" w:cs="Times New Roman"/>
                <w:lang w:val="en-US"/>
              </w:rPr>
              <w:t>1</w:t>
            </w:r>
            <w:r w:rsidRPr="00A63579">
              <w:rPr>
                <w:rFonts w:ascii="Calibri" w:eastAsia="Calibri" w:hAnsi="Calibri" w:cs="Times New Roman"/>
              </w:rPr>
              <w:t>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 Подготовка к прогулке, прогулка, подвижные игры, развитие движений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10.</w:t>
            </w:r>
            <w:r w:rsidRPr="00A63579">
              <w:rPr>
                <w:rFonts w:ascii="Calibri" w:eastAsia="Calibri" w:hAnsi="Calibri" w:cs="Times New Roman"/>
                <w:lang w:val="en-US"/>
              </w:rPr>
              <w:t>1</w:t>
            </w:r>
            <w:r w:rsidRPr="00A63579">
              <w:rPr>
                <w:rFonts w:ascii="Calibri" w:eastAsia="Calibri" w:hAnsi="Calibri" w:cs="Times New Roman"/>
              </w:rPr>
              <w:t>0 – 11.40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Возвращение с прогулки, подготовка к обеду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11.40 – 12.00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12.00 – 12.20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12.20 – 15.30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Подъем, закаливающие 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15.30 – 15.50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Полдник.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15.50 – 16.00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Хороводные игры, совместная деятельность. Индивидуальная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16.00 – 16.40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Подготовка к прогулке. Прогулка. Уход детей домой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16.40 – 18.00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3"/>
                <w:u w:val="single"/>
              </w:rPr>
              <w:t xml:space="preserve"> Дома </w:t>
            </w:r>
            <w:r w:rsidRPr="00A63579">
              <w:rPr>
                <w:rFonts w:ascii="Calibri" w:eastAsia="Calibri" w:hAnsi="Calibri" w:cs="Times New Roman"/>
                <w:color w:val="000000"/>
                <w:spacing w:val="-5"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2"/>
              </w:rPr>
              <w:t>18.00 – 19.00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2"/>
              </w:rPr>
              <w:t>Возвращение с прогулки, подготовка к ужину,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5"/>
              </w:rPr>
              <w:t>19.00 – 20.15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2"/>
              </w:rPr>
              <w:t>Спокойные игры, гигиенические 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12"/>
              </w:rPr>
              <w:t>20.00 – 21.00</w:t>
            </w:r>
          </w:p>
        </w:tc>
      </w:tr>
      <w:tr w:rsidR="00A63579" w:rsidRPr="00A63579" w:rsidTr="00A6357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4"/>
              </w:rPr>
              <w:t>Укладывание, ночной сон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14"/>
              </w:rPr>
              <w:t>21.15</w:t>
            </w:r>
          </w:p>
        </w:tc>
      </w:tr>
    </w:tbl>
    <w:p w:rsidR="00A63579" w:rsidRPr="00A63579" w:rsidRDefault="00A63579" w:rsidP="00A63579">
      <w:pPr>
        <w:rPr>
          <w:rFonts w:ascii="Calibri" w:eastAsia="Calibri" w:hAnsi="Calibri" w:cs="Times New Roman"/>
          <w:b/>
          <w:sz w:val="26"/>
          <w:szCs w:val="26"/>
        </w:rPr>
      </w:pPr>
    </w:p>
    <w:p w:rsidR="00A63579" w:rsidRPr="00A63579" w:rsidRDefault="00A63579" w:rsidP="00A63579">
      <w:pPr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A63579" w:rsidRPr="00A63579" w:rsidRDefault="00A63579" w:rsidP="00A63579">
      <w:pPr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A63579" w:rsidRPr="00A63579" w:rsidRDefault="00A63579" w:rsidP="00A63579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A63579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РЕЖИМ ДНЯ </w:t>
      </w:r>
    </w:p>
    <w:p w:rsidR="00A63579" w:rsidRPr="00A63579" w:rsidRDefault="00A63579" w:rsidP="00A63579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17" w:lineRule="exact"/>
        <w:ind w:right="-16"/>
        <w:jc w:val="center"/>
        <w:rPr>
          <w:rFonts w:ascii="Calibri" w:eastAsia="Calibri" w:hAnsi="Calibri" w:cs="Times New Roman"/>
          <w:color w:val="000000"/>
          <w:spacing w:val="-2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pacing w:val="-2"/>
          <w:sz w:val="26"/>
          <w:szCs w:val="26"/>
        </w:rPr>
        <w:t>СЕМЕЙНОЙ ГРУППЫ</w:t>
      </w:r>
    </w:p>
    <w:p w:rsidR="00A63579" w:rsidRPr="00A63579" w:rsidRDefault="00A63579" w:rsidP="00A6357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6"/>
        <w:jc w:val="center"/>
        <w:rPr>
          <w:rFonts w:ascii="Calibri" w:eastAsia="Calibri" w:hAnsi="Calibri" w:cs="Times New Roman"/>
          <w:color w:val="000000"/>
          <w:spacing w:val="-2"/>
          <w:sz w:val="26"/>
          <w:szCs w:val="26"/>
        </w:rPr>
      </w:pPr>
      <w:r w:rsidRPr="00A63579">
        <w:rPr>
          <w:rFonts w:ascii="Calibri" w:eastAsia="Calibri" w:hAnsi="Calibri" w:cs="Times New Roman"/>
          <w:color w:val="000000"/>
          <w:spacing w:val="-2"/>
          <w:sz w:val="26"/>
          <w:szCs w:val="26"/>
        </w:rPr>
        <w:t>вариативный</w:t>
      </w:r>
    </w:p>
    <w:p w:rsidR="00A63579" w:rsidRPr="00A63579" w:rsidRDefault="00A63579" w:rsidP="00A63579">
      <w:pPr>
        <w:rPr>
          <w:rFonts w:ascii="Arial" w:eastAsia="Calibri" w:hAnsi="Arial" w:cs="Arial"/>
        </w:rPr>
      </w:pPr>
    </w:p>
    <w:tbl>
      <w:tblPr>
        <w:tblW w:w="97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2"/>
        <w:gridCol w:w="2968"/>
      </w:tblGrid>
      <w:tr w:rsidR="00A63579" w:rsidRPr="00A63579" w:rsidTr="00A63579">
        <w:trPr>
          <w:trHeight w:val="337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keepNext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 w:rsidRPr="00A63579">
              <w:rPr>
                <w:rFonts w:ascii="Calibri" w:eastAsia="Calibri" w:hAnsi="Calibri" w:cs="Times New Roman"/>
                <w:b/>
              </w:rPr>
              <w:t>Режимные моменты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3579">
              <w:rPr>
                <w:rFonts w:ascii="Calibri" w:eastAsia="Calibri" w:hAnsi="Calibri" w:cs="Times New Roman"/>
                <w:b/>
              </w:rPr>
              <w:t>Время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1"/>
                <w:u w:val="single"/>
              </w:rPr>
              <w:t xml:space="preserve">Дома </w:t>
            </w:r>
            <w:r w:rsidRPr="00A63579">
              <w:rPr>
                <w:rFonts w:ascii="Calibri" w:eastAsia="Calibri" w:hAnsi="Calibri" w:cs="Times New Roman"/>
                <w:color w:val="000000"/>
                <w:spacing w:val="-1"/>
              </w:rPr>
              <w:t>Подъем, утренний туалет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17"/>
              </w:rPr>
              <w:t>6.30 – 8.00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keepNext/>
              <w:outlineLvl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Прием и осмотр детей, самостоятельная деятельность детей (игровая, двигательная, продуктивная), взаимодействие педагогов с детьми (индивидуальная работа и др.), утренняя гимнастика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3579">
              <w:rPr>
                <w:rFonts w:ascii="Calibri" w:eastAsia="Calibri" w:hAnsi="Calibri" w:cs="Times New Roman"/>
              </w:rPr>
              <w:t>8.00–8.50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Подготовка к завтраку, завтрак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9.00-9.20</w:t>
            </w:r>
          </w:p>
        </w:tc>
      </w:tr>
      <w:tr w:rsidR="00A63579" w:rsidRPr="00A63579" w:rsidTr="00A63579">
        <w:trPr>
          <w:trHeight w:val="37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Подготовка к организованной образовательной деятельности.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9.20-9.30</w:t>
            </w:r>
          </w:p>
        </w:tc>
      </w:tr>
      <w:tr w:rsidR="00A63579" w:rsidRPr="00A63579" w:rsidTr="00A63579">
        <w:trPr>
          <w:trHeight w:val="324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Организованная образовательная деятельность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9.30 – 9.40 - 9.50</w:t>
            </w:r>
          </w:p>
        </w:tc>
      </w:tr>
      <w:tr w:rsidR="00A63579" w:rsidRPr="00A63579" w:rsidTr="00A63579">
        <w:trPr>
          <w:trHeight w:val="42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2-ой завтрак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9.55 – 10.10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Физкультурно-оздоровительные мероприятия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10.10 – 10.20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Наблюдение за живыми объектами; состоянием погоды (из окна); рассматривание картин, иллюстраций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10.20-10.35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Самостоятельная игровая деятельность детей (сюжетно-ролевая, конструктивная, театрализованная)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10.35-11.20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Настольные дидактические игры; индивидуальная работа с детьми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11.20-11.35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Подвижные игры в спортивном или музыкальном зале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11.35-11.45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Самостоятельная двигательная активность детей, игры, индивидуальная работа по развитию движений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11.45-12.00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Подготовка к обеду, обед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12.00-12.20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Подготовка ко сну, дневной сон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12.20-15.30</w:t>
            </w:r>
          </w:p>
        </w:tc>
      </w:tr>
      <w:tr w:rsidR="00A63579" w:rsidRPr="00A63579" w:rsidTr="00A63579">
        <w:trPr>
          <w:trHeight w:val="40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Подъем, воздушные, водные процедуры, бодрящие гимнастики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15.30–15.50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Подготовка к полднику, полдник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15.50-16.00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Игры, самостоятельная и совместная деятельность педагогов с детьми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16.00-16.30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Чтение художественной литературы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16.30-16.45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Хороводные дидактические игры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16.45-17.00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lastRenderedPageBreak/>
              <w:t>Самостоятельная деятельность детей (игровая, продуктивная, двигательная), индивидуальная работа по развитию движений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17.00-17.20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Подвижные игры и физические упражнения в спортивном или музыкальном зале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17.20-17.40</w:t>
            </w:r>
          </w:p>
        </w:tc>
      </w:tr>
      <w:tr w:rsidR="00A63579" w:rsidRPr="00A63579" w:rsidTr="00A63579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Спортивные игры (или элементы)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2 раза в неделю </w:t>
            </w:r>
          </w:p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 xml:space="preserve">по 10 минут </w:t>
            </w:r>
          </w:p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17.40-17.50</w:t>
            </w:r>
          </w:p>
        </w:tc>
      </w:tr>
      <w:tr w:rsidR="00A63579" w:rsidRPr="00A63579" w:rsidTr="00A63579">
        <w:trPr>
          <w:cantSplit/>
          <w:trHeight w:val="28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Самостоятельная деятельность детей (игровая, продуктивная)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</w:rPr>
              <w:t>17.50-20.00</w:t>
            </w:r>
          </w:p>
        </w:tc>
      </w:tr>
      <w:tr w:rsidR="00A63579" w:rsidRPr="00A63579" w:rsidTr="00A63579">
        <w:trPr>
          <w:cantSplit/>
          <w:trHeight w:val="28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053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3"/>
                <w:u w:val="single"/>
              </w:rPr>
              <w:t xml:space="preserve"> Дома </w:t>
            </w:r>
            <w:r w:rsidRPr="00A63579">
              <w:rPr>
                <w:rFonts w:ascii="Calibri" w:eastAsia="Calibri" w:hAnsi="Calibri" w:cs="Times New Roman"/>
                <w:color w:val="000000"/>
                <w:spacing w:val="-5"/>
              </w:rPr>
              <w:t xml:space="preserve"> возвращение из д/</w:t>
            </w:r>
            <w:proofErr w:type="gramStart"/>
            <w:r w:rsidRPr="00A63579">
              <w:rPr>
                <w:rFonts w:ascii="Calibri" w:eastAsia="Calibri" w:hAnsi="Calibri" w:cs="Times New Roman"/>
                <w:color w:val="000000"/>
                <w:spacing w:val="-5"/>
              </w:rPr>
              <w:t>с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2"/>
              </w:rPr>
              <w:t>19.00 – 20.15</w:t>
            </w:r>
          </w:p>
        </w:tc>
      </w:tr>
      <w:tr w:rsidR="00A63579" w:rsidRPr="00A63579" w:rsidTr="00A63579">
        <w:trPr>
          <w:cantSplit/>
          <w:trHeight w:val="28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2"/>
              </w:rPr>
              <w:t>Подготовка к ужину, ужин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5"/>
              </w:rPr>
              <w:t>19.25 – 20.30</w:t>
            </w:r>
          </w:p>
        </w:tc>
      </w:tr>
      <w:tr w:rsidR="00A63579" w:rsidRPr="00A63579" w:rsidTr="00A63579">
        <w:trPr>
          <w:cantSplit/>
          <w:trHeight w:val="28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2"/>
              </w:rPr>
              <w:t>Спокойные игры, гигиенические 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12"/>
              </w:rPr>
              <w:t>20.00 – 21.00</w:t>
            </w:r>
          </w:p>
        </w:tc>
      </w:tr>
      <w:tr w:rsidR="00A63579" w:rsidRPr="00A63579" w:rsidTr="00A63579">
        <w:trPr>
          <w:cantSplit/>
          <w:trHeight w:val="280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-4"/>
              </w:rPr>
              <w:t>Укладывание, ночной сон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79" w:rsidRPr="00A63579" w:rsidRDefault="00A63579" w:rsidP="00A635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63579">
              <w:rPr>
                <w:rFonts w:ascii="Calibri" w:eastAsia="Calibri" w:hAnsi="Calibri" w:cs="Times New Roman"/>
                <w:color w:val="000000"/>
                <w:spacing w:val="14"/>
              </w:rPr>
              <w:t>20.30 – 6.30(8.00)</w:t>
            </w:r>
          </w:p>
        </w:tc>
      </w:tr>
    </w:tbl>
    <w:p w:rsidR="00A63579" w:rsidRPr="00A63579" w:rsidRDefault="00A63579" w:rsidP="00A6357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b/>
          <w:bCs/>
          <w:color w:val="000000"/>
          <w:spacing w:val="-5"/>
        </w:rPr>
      </w:pPr>
    </w:p>
    <w:p w:rsidR="00A63579" w:rsidRPr="00A63579" w:rsidRDefault="00A63579" w:rsidP="00A63579">
      <w:pPr>
        <w:rPr>
          <w:rFonts w:ascii="Calibri" w:eastAsia="Calibri" w:hAnsi="Calibri" w:cs="Times New Roman"/>
          <w:sz w:val="26"/>
          <w:szCs w:val="26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579" w:rsidRPr="00A63579" w:rsidRDefault="00A63579" w:rsidP="00A635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1CF" w:rsidRDefault="008841CF">
      <w:bookmarkStart w:id="1" w:name="_GoBack"/>
      <w:bookmarkEnd w:id="1"/>
    </w:p>
    <w:sectPr w:rsidR="008841CF" w:rsidSect="008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363666E"/>
    <w:multiLevelType w:val="hybridMultilevel"/>
    <w:tmpl w:val="8C24A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B4967"/>
    <w:multiLevelType w:val="hybridMultilevel"/>
    <w:tmpl w:val="BA8ABC08"/>
    <w:lvl w:ilvl="0" w:tplc="B4A0E6E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F4340"/>
    <w:multiLevelType w:val="hybridMultilevel"/>
    <w:tmpl w:val="3D4860E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D65C9"/>
    <w:multiLevelType w:val="hybridMultilevel"/>
    <w:tmpl w:val="073E3476"/>
    <w:lvl w:ilvl="0" w:tplc="DF28C4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196A9F"/>
    <w:multiLevelType w:val="hybridMultilevel"/>
    <w:tmpl w:val="5E648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ED00BB"/>
    <w:multiLevelType w:val="hybridMultilevel"/>
    <w:tmpl w:val="8456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23795"/>
    <w:multiLevelType w:val="multilevel"/>
    <w:tmpl w:val="0E5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79"/>
    <w:rsid w:val="00002ED9"/>
    <w:rsid w:val="00003DCD"/>
    <w:rsid w:val="000130D2"/>
    <w:rsid w:val="00027286"/>
    <w:rsid w:val="00051F56"/>
    <w:rsid w:val="00065EAB"/>
    <w:rsid w:val="000677BF"/>
    <w:rsid w:val="00077CDC"/>
    <w:rsid w:val="000833C5"/>
    <w:rsid w:val="000900F1"/>
    <w:rsid w:val="000A0CBE"/>
    <w:rsid w:val="000C6C49"/>
    <w:rsid w:val="000D6BDE"/>
    <w:rsid w:val="000F5E54"/>
    <w:rsid w:val="0010215C"/>
    <w:rsid w:val="00110D63"/>
    <w:rsid w:val="0012589C"/>
    <w:rsid w:val="00162760"/>
    <w:rsid w:val="00190A97"/>
    <w:rsid w:val="001B4FAF"/>
    <w:rsid w:val="001B54B7"/>
    <w:rsid w:val="001C499B"/>
    <w:rsid w:val="001E02B5"/>
    <w:rsid w:val="002072C9"/>
    <w:rsid w:val="00210D28"/>
    <w:rsid w:val="00214A66"/>
    <w:rsid w:val="0022197D"/>
    <w:rsid w:val="00225C8D"/>
    <w:rsid w:val="00237F34"/>
    <w:rsid w:val="00245D2A"/>
    <w:rsid w:val="00250CFB"/>
    <w:rsid w:val="00252DDC"/>
    <w:rsid w:val="00255A1F"/>
    <w:rsid w:val="00266BDC"/>
    <w:rsid w:val="00283B57"/>
    <w:rsid w:val="002B0D1A"/>
    <w:rsid w:val="002D5CE1"/>
    <w:rsid w:val="0030273D"/>
    <w:rsid w:val="00317C0D"/>
    <w:rsid w:val="00322A2B"/>
    <w:rsid w:val="00330E43"/>
    <w:rsid w:val="00331F7B"/>
    <w:rsid w:val="003631EA"/>
    <w:rsid w:val="003A3F4B"/>
    <w:rsid w:val="003B0D0A"/>
    <w:rsid w:val="003C279A"/>
    <w:rsid w:val="003D657D"/>
    <w:rsid w:val="003E0CE5"/>
    <w:rsid w:val="003E4D4A"/>
    <w:rsid w:val="003E72B9"/>
    <w:rsid w:val="00427AF5"/>
    <w:rsid w:val="00460DAE"/>
    <w:rsid w:val="00466B35"/>
    <w:rsid w:val="00486CCD"/>
    <w:rsid w:val="0049721F"/>
    <w:rsid w:val="004B491A"/>
    <w:rsid w:val="004D50F6"/>
    <w:rsid w:val="004D572F"/>
    <w:rsid w:val="004E46E9"/>
    <w:rsid w:val="004F2223"/>
    <w:rsid w:val="004F2B81"/>
    <w:rsid w:val="0051319B"/>
    <w:rsid w:val="00556C73"/>
    <w:rsid w:val="00567143"/>
    <w:rsid w:val="00571774"/>
    <w:rsid w:val="005C10EB"/>
    <w:rsid w:val="005F0249"/>
    <w:rsid w:val="005F2CE4"/>
    <w:rsid w:val="005F7497"/>
    <w:rsid w:val="00600DB5"/>
    <w:rsid w:val="00621E5F"/>
    <w:rsid w:val="006273A3"/>
    <w:rsid w:val="00637B4F"/>
    <w:rsid w:val="00646729"/>
    <w:rsid w:val="006607A2"/>
    <w:rsid w:val="00686EA1"/>
    <w:rsid w:val="006A2BC2"/>
    <w:rsid w:val="006B3214"/>
    <w:rsid w:val="006D0CA1"/>
    <w:rsid w:val="006D2083"/>
    <w:rsid w:val="006E1204"/>
    <w:rsid w:val="006E213B"/>
    <w:rsid w:val="006E3370"/>
    <w:rsid w:val="006F065D"/>
    <w:rsid w:val="006F3A97"/>
    <w:rsid w:val="007169C1"/>
    <w:rsid w:val="00720A7E"/>
    <w:rsid w:val="0072558D"/>
    <w:rsid w:val="007571D3"/>
    <w:rsid w:val="00760DEE"/>
    <w:rsid w:val="007B1421"/>
    <w:rsid w:val="007D0693"/>
    <w:rsid w:val="007D2FA7"/>
    <w:rsid w:val="007F1ED2"/>
    <w:rsid w:val="0080573E"/>
    <w:rsid w:val="008128B0"/>
    <w:rsid w:val="008244BB"/>
    <w:rsid w:val="0083292B"/>
    <w:rsid w:val="00843193"/>
    <w:rsid w:val="008561D0"/>
    <w:rsid w:val="008712A3"/>
    <w:rsid w:val="008841CF"/>
    <w:rsid w:val="008A3691"/>
    <w:rsid w:val="008D0241"/>
    <w:rsid w:val="008F1502"/>
    <w:rsid w:val="008F77AE"/>
    <w:rsid w:val="00907473"/>
    <w:rsid w:val="0092353E"/>
    <w:rsid w:val="0093183B"/>
    <w:rsid w:val="009502DA"/>
    <w:rsid w:val="00956257"/>
    <w:rsid w:val="009867D8"/>
    <w:rsid w:val="00993F2C"/>
    <w:rsid w:val="009A1078"/>
    <w:rsid w:val="009A6671"/>
    <w:rsid w:val="009B3324"/>
    <w:rsid w:val="009B4ECD"/>
    <w:rsid w:val="009C3D80"/>
    <w:rsid w:val="009D2222"/>
    <w:rsid w:val="009D2B61"/>
    <w:rsid w:val="009D6E55"/>
    <w:rsid w:val="009E5CEB"/>
    <w:rsid w:val="009E64F9"/>
    <w:rsid w:val="00A06AD0"/>
    <w:rsid w:val="00A24AA7"/>
    <w:rsid w:val="00A25217"/>
    <w:rsid w:val="00A60A55"/>
    <w:rsid w:val="00A63579"/>
    <w:rsid w:val="00A73CD2"/>
    <w:rsid w:val="00A81EE4"/>
    <w:rsid w:val="00A93AB2"/>
    <w:rsid w:val="00AC1613"/>
    <w:rsid w:val="00AC7BB2"/>
    <w:rsid w:val="00AC7EC0"/>
    <w:rsid w:val="00AE561C"/>
    <w:rsid w:val="00AF32C4"/>
    <w:rsid w:val="00AF3BBC"/>
    <w:rsid w:val="00B22A51"/>
    <w:rsid w:val="00B34C5F"/>
    <w:rsid w:val="00B40839"/>
    <w:rsid w:val="00B42608"/>
    <w:rsid w:val="00B51398"/>
    <w:rsid w:val="00B57BFD"/>
    <w:rsid w:val="00B6616B"/>
    <w:rsid w:val="00B83B12"/>
    <w:rsid w:val="00B84BC0"/>
    <w:rsid w:val="00BD35AA"/>
    <w:rsid w:val="00BE0017"/>
    <w:rsid w:val="00BE4EEF"/>
    <w:rsid w:val="00C1540B"/>
    <w:rsid w:val="00C2356A"/>
    <w:rsid w:val="00C23F63"/>
    <w:rsid w:val="00C24ABB"/>
    <w:rsid w:val="00C30CF9"/>
    <w:rsid w:val="00C373F2"/>
    <w:rsid w:val="00C636D6"/>
    <w:rsid w:val="00CB3722"/>
    <w:rsid w:val="00CC299C"/>
    <w:rsid w:val="00CC3DC2"/>
    <w:rsid w:val="00CF3FE5"/>
    <w:rsid w:val="00CF7E23"/>
    <w:rsid w:val="00D17E46"/>
    <w:rsid w:val="00D50EC9"/>
    <w:rsid w:val="00D75F22"/>
    <w:rsid w:val="00D80A0E"/>
    <w:rsid w:val="00D87857"/>
    <w:rsid w:val="00D91E70"/>
    <w:rsid w:val="00D920A7"/>
    <w:rsid w:val="00D944CD"/>
    <w:rsid w:val="00D96D39"/>
    <w:rsid w:val="00DD3F60"/>
    <w:rsid w:val="00DD46A3"/>
    <w:rsid w:val="00DF65DF"/>
    <w:rsid w:val="00DF7E18"/>
    <w:rsid w:val="00E0324E"/>
    <w:rsid w:val="00E1484D"/>
    <w:rsid w:val="00E26D20"/>
    <w:rsid w:val="00E46DDF"/>
    <w:rsid w:val="00E73FEF"/>
    <w:rsid w:val="00E74025"/>
    <w:rsid w:val="00EB0AE8"/>
    <w:rsid w:val="00EB550A"/>
    <w:rsid w:val="00EC4EB8"/>
    <w:rsid w:val="00ED0C28"/>
    <w:rsid w:val="00F06228"/>
    <w:rsid w:val="00F109A8"/>
    <w:rsid w:val="00F12110"/>
    <w:rsid w:val="00F2794F"/>
    <w:rsid w:val="00F346B3"/>
    <w:rsid w:val="00F52B3B"/>
    <w:rsid w:val="00F620CA"/>
    <w:rsid w:val="00F76181"/>
    <w:rsid w:val="00FA652B"/>
    <w:rsid w:val="00FC00F0"/>
    <w:rsid w:val="00FD5A2E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579"/>
  </w:style>
  <w:style w:type="paragraph" w:styleId="a3">
    <w:name w:val="footnote text"/>
    <w:basedOn w:val="a"/>
    <w:link w:val="a4"/>
    <w:semiHidden/>
    <w:unhideWhenUsed/>
    <w:rsid w:val="00A6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A635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63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635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63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63579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A6357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635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635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579"/>
    <w:rPr>
      <w:rFonts w:ascii="Tahoma" w:eastAsia="Calibri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A63579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link w:val="ad"/>
    <w:uiPriority w:val="1"/>
    <w:qFormat/>
    <w:rsid w:val="00A635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List Paragraph"/>
    <w:basedOn w:val="a"/>
    <w:qFormat/>
    <w:rsid w:val="00A635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Символ сноски"/>
    <w:rsid w:val="00A63579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A6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579"/>
  </w:style>
  <w:style w:type="paragraph" w:styleId="a3">
    <w:name w:val="footnote text"/>
    <w:basedOn w:val="a"/>
    <w:link w:val="a4"/>
    <w:semiHidden/>
    <w:unhideWhenUsed/>
    <w:rsid w:val="00A6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A635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63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635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63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63579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A6357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635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635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579"/>
    <w:rPr>
      <w:rFonts w:ascii="Tahoma" w:eastAsia="Calibri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A63579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link w:val="ad"/>
    <w:uiPriority w:val="1"/>
    <w:qFormat/>
    <w:rsid w:val="00A635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List Paragraph"/>
    <w:basedOn w:val="a"/>
    <w:qFormat/>
    <w:rsid w:val="00A635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Символ сноски"/>
    <w:rsid w:val="00A63579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A6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6564</Words>
  <Characters>37417</Characters>
  <Application>Microsoft Office Word</Application>
  <DocSecurity>0</DocSecurity>
  <Lines>311</Lines>
  <Paragraphs>87</Paragraphs>
  <ScaleCrop>false</ScaleCrop>
  <Company/>
  <LinksUpToDate>false</LinksUpToDate>
  <CharactersWithSpaces>43894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Дранич</dc:creator>
  <cp:lastModifiedBy>Дранич</cp:lastModifiedBy>
  <cp:revision>2</cp:revision>
  <dcterms:created xsi:type="dcterms:W3CDTF">2015-10-16T18:04:00Z</dcterms:created>
  <dcterms:modified xsi:type="dcterms:W3CDTF">2015-10-16T18:06:00Z</dcterms:modified>
</cp:coreProperties>
</file>