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Муниципальное бюджетное муниципальное дошкольное образовательное учреждение детский сад “Лейсан” Комсомольского района Чувашской Республики</w:t>
      </w: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Мастер класс открытого логопедического занятия с  детьми подготовительной гр</w:t>
      </w:r>
      <w:r w:rsidR="001823F7">
        <w:rPr>
          <w:b/>
          <w:sz w:val="28"/>
          <w:szCs w:val="28"/>
          <w:lang w:val="tt-RU"/>
        </w:rPr>
        <w:t>уппы на тему: “В гостях у Розы и</w:t>
      </w:r>
      <w:r>
        <w:rPr>
          <w:b/>
          <w:sz w:val="28"/>
          <w:szCs w:val="28"/>
          <w:lang w:val="tt-RU"/>
        </w:rPr>
        <w:t xml:space="preserve"> </w:t>
      </w:r>
      <w:r w:rsidR="001823F7">
        <w:rPr>
          <w:b/>
          <w:sz w:val="28"/>
          <w:szCs w:val="28"/>
          <w:lang w:val="tt-RU"/>
        </w:rPr>
        <w:t>Тимура</w:t>
      </w:r>
      <w:r>
        <w:rPr>
          <w:b/>
          <w:sz w:val="28"/>
          <w:szCs w:val="28"/>
          <w:lang w:val="tt-RU"/>
        </w:rPr>
        <w:t>”</w:t>
      </w: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righ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Подготовила: учитель-логопед</w:t>
      </w:r>
    </w:p>
    <w:p w:rsidR="00DF4523" w:rsidRDefault="00DF4523" w:rsidP="00DF4523">
      <w:pPr>
        <w:jc w:val="righ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Зиганшина Г. Г.</w:t>
      </w: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</w:p>
    <w:p w:rsidR="00DF4523" w:rsidRDefault="00DF4523" w:rsidP="00DF4523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Урмаево, 2015г.</w:t>
      </w:r>
    </w:p>
    <w:p w:rsidR="0040442D" w:rsidRPr="00DF4523" w:rsidRDefault="008F6E87" w:rsidP="00DF4523">
      <w:pPr>
        <w:jc w:val="center"/>
        <w:rPr>
          <w:b/>
          <w:sz w:val="28"/>
          <w:szCs w:val="28"/>
          <w:lang w:val="tt-RU"/>
        </w:rPr>
      </w:pPr>
      <w:bookmarkStart w:id="0" w:name="_GoBack"/>
      <w:bookmarkEnd w:id="0"/>
      <w:r w:rsidRPr="00EC023A">
        <w:rPr>
          <w:rFonts w:ascii="Times New Roman" w:hAnsi="Times New Roman" w:cs="Times New Roman"/>
          <w:sz w:val="28"/>
          <w:szCs w:val="28"/>
        </w:rPr>
        <w:lastRenderedPageBreak/>
        <w:t xml:space="preserve">Часто родители жалуются на то, что дети не хотят выполнить домашнее задание по автоматизации звуков. </w:t>
      </w:r>
      <w:r w:rsidR="00EC023A" w:rsidRPr="00EC023A">
        <w:rPr>
          <w:rFonts w:ascii="Times New Roman" w:hAnsi="Times New Roman" w:cs="Times New Roman"/>
          <w:sz w:val="28"/>
          <w:szCs w:val="28"/>
        </w:rPr>
        <w:t>Цель показа этого занятия: увлечь детей игрой и</w:t>
      </w:r>
      <w:r w:rsidR="00EC023A">
        <w:rPr>
          <w:rFonts w:ascii="Times New Roman" w:hAnsi="Times New Roman" w:cs="Times New Roman"/>
          <w:sz w:val="28"/>
          <w:szCs w:val="28"/>
        </w:rPr>
        <w:t xml:space="preserve"> в</w:t>
      </w:r>
      <w:r w:rsidR="00EC023A" w:rsidRPr="00EC023A">
        <w:rPr>
          <w:rFonts w:ascii="Times New Roman" w:hAnsi="Times New Roman" w:cs="Times New Roman"/>
          <w:sz w:val="28"/>
          <w:szCs w:val="28"/>
        </w:rPr>
        <w:t xml:space="preserve"> процессе этого незаметно для ребенка автоматизировать желаемый звук. </w:t>
      </w:r>
      <w:r w:rsidR="00EC023A">
        <w:rPr>
          <w:rFonts w:ascii="Times New Roman" w:hAnsi="Times New Roman" w:cs="Times New Roman"/>
          <w:sz w:val="28"/>
          <w:szCs w:val="28"/>
        </w:rPr>
        <w:t>В качестве оборудования были взяты игрушки с которыми ребенок играет каждый день.</w:t>
      </w:r>
    </w:p>
    <w:p w:rsidR="00711AE1" w:rsidRPr="001823F7" w:rsidRDefault="001823F7" w:rsidP="004044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гостях у Розы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</w:t>
      </w:r>
      <w:r w:rsidR="00A428D9" w:rsidRPr="005B1440">
        <w:rPr>
          <w:rFonts w:ascii="Times New Roman" w:hAnsi="Times New Roman" w:cs="Times New Roman"/>
          <w:b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</w:p>
    <w:p w:rsidR="005B1440" w:rsidRDefault="005B1440" w:rsidP="00404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B1440">
        <w:rPr>
          <w:rFonts w:ascii="Times New Roman" w:hAnsi="Times New Roman" w:cs="Times New Roman"/>
          <w:sz w:val="28"/>
          <w:szCs w:val="28"/>
        </w:rPr>
        <w:t xml:space="preserve">обучить аудиторию эффективной логопедической работе дома с ребенком по автоматизации звука Р 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440">
        <w:rPr>
          <w:rFonts w:ascii="Times New Roman" w:hAnsi="Times New Roman" w:cs="Times New Roman"/>
          <w:b/>
          <w:sz w:val="28"/>
          <w:szCs w:val="28"/>
        </w:rPr>
        <w:t>Задачи:</w:t>
      </w:r>
      <w:r w:rsidR="004044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B1440">
        <w:rPr>
          <w:rFonts w:ascii="Times New Roman" w:hAnsi="Times New Roman" w:cs="Times New Roman"/>
          <w:sz w:val="28"/>
          <w:szCs w:val="28"/>
        </w:rPr>
        <w:t>пробудить в ребенке желание самому активно участвовать в процессе исправления звукопроизношения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артикуляционную моторику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</w:t>
      </w:r>
    </w:p>
    <w:p w:rsidR="0040442D" w:rsidRDefault="0040442D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вербальную память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осязания</w:t>
      </w:r>
    </w:p>
    <w:p w:rsidR="005B1440" w:rsidRDefault="005B1440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употреблять существительные единственного, множественного числа</w:t>
      </w:r>
    </w:p>
    <w:p w:rsidR="003A0851" w:rsidRDefault="003A0851" w:rsidP="003A0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делать звуковой анализ слова</w:t>
      </w:r>
    </w:p>
    <w:p w:rsidR="003A0851" w:rsidRPr="005B1440" w:rsidRDefault="003A0851" w:rsidP="003A08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E87">
        <w:rPr>
          <w:rFonts w:ascii="Times New Roman" w:hAnsi="Times New Roman" w:cs="Times New Roman"/>
          <w:sz w:val="28"/>
          <w:szCs w:val="28"/>
        </w:rPr>
        <w:t xml:space="preserve"> научить придумывать предложения </w:t>
      </w:r>
    </w:p>
    <w:p w:rsidR="0038357F" w:rsidRDefault="003474AA">
      <w:pPr>
        <w:rPr>
          <w:rFonts w:ascii="Times New Roman" w:hAnsi="Times New Roman" w:cs="Times New Roman"/>
          <w:sz w:val="28"/>
          <w:szCs w:val="28"/>
        </w:rPr>
      </w:pPr>
      <w:r w:rsidRPr="0038357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3474AA">
        <w:rPr>
          <w:rFonts w:ascii="Times New Roman" w:hAnsi="Times New Roman" w:cs="Times New Roman"/>
          <w:sz w:val="28"/>
          <w:szCs w:val="28"/>
        </w:rPr>
        <w:t>:</w:t>
      </w:r>
    </w:p>
    <w:p w:rsidR="00CB5B8E" w:rsidRDefault="003474A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57F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383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8D9" w:rsidRDefault="003474A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Pr="00CB5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3474AA">
        <w:rPr>
          <w:rFonts w:ascii="Times New Roman" w:hAnsi="Times New Roman" w:cs="Times New Roman"/>
          <w:sz w:val="28"/>
          <w:szCs w:val="28"/>
        </w:rPr>
        <w:t>, ребята.</w:t>
      </w:r>
      <w:r>
        <w:rPr>
          <w:rFonts w:ascii="Times New Roman" w:hAnsi="Times New Roman" w:cs="Times New Roman"/>
          <w:sz w:val="28"/>
          <w:szCs w:val="28"/>
        </w:rPr>
        <w:t xml:space="preserve"> Меня зовут,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Гарефетдиновна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пришла к вам играть. Пои</w:t>
      </w:r>
      <w:r w:rsidR="0038357F">
        <w:rPr>
          <w:rFonts w:ascii="Times New Roman" w:hAnsi="Times New Roman" w:cs="Times New Roman"/>
          <w:sz w:val="28"/>
          <w:szCs w:val="28"/>
        </w:rPr>
        <w:t>граете со мной? По дороге к вам</w:t>
      </w:r>
      <w:r>
        <w:rPr>
          <w:rFonts w:ascii="Times New Roman" w:hAnsi="Times New Roman" w:cs="Times New Roman"/>
          <w:sz w:val="28"/>
          <w:szCs w:val="28"/>
        </w:rPr>
        <w:t xml:space="preserve">, почтальон дал мне телеграмму. </w:t>
      </w:r>
      <w:r w:rsidRPr="003474AA">
        <w:rPr>
          <w:rFonts w:ascii="Times New Roman" w:hAnsi="Times New Roman" w:cs="Times New Roman"/>
          <w:sz w:val="28"/>
          <w:szCs w:val="28"/>
        </w:rPr>
        <w:t xml:space="preserve"> </w:t>
      </w:r>
      <w:r w:rsidR="0038357F">
        <w:rPr>
          <w:rFonts w:ascii="Times New Roman" w:hAnsi="Times New Roman" w:cs="Times New Roman"/>
          <w:sz w:val="28"/>
          <w:szCs w:val="28"/>
        </w:rPr>
        <w:t xml:space="preserve">Давайте, прочитаем. </w:t>
      </w:r>
      <w:r>
        <w:rPr>
          <w:rFonts w:ascii="Times New Roman" w:hAnsi="Times New Roman" w:cs="Times New Roman"/>
          <w:sz w:val="28"/>
          <w:szCs w:val="28"/>
        </w:rPr>
        <w:t xml:space="preserve">Логопед читает телеграмму: «Здравствуйте, ребята. </w:t>
      </w:r>
      <w:r w:rsidR="0038357F">
        <w:rPr>
          <w:rFonts w:ascii="Times New Roman" w:hAnsi="Times New Roman" w:cs="Times New Roman"/>
          <w:sz w:val="28"/>
          <w:szCs w:val="28"/>
        </w:rPr>
        <w:t>Мы приглашаем вас в г</w:t>
      </w:r>
      <w:r w:rsidR="001823F7">
        <w:rPr>
          <w:rFonts w:ascii="Times New Roman" w:hAnsi="Times New Roman" w:cs="Times New Roman"/>
          <w:sz w:val="28"/>
          <w:szCs w:val="28"/>
        </w:rPr>
        <w:t xml:space="preserve">ости к себе домой. Роза и </w:t>
      </w:r>
      <w:r w:rsidR="001823F7">
        <w:rPr>
          <w:rFonts w:ascii="Times New Roman" w:hAnsi="Times New Roman" w:cs="Times New Roman"/>
          <w:sz w:val="28"/>
          <w:szCs w:val="28"/>
          <w:lang w:val="tt-RU"/>
        </w:rPr>
        <w:t>Тимур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57F">
        <w:rPr>
          <w:rFonts w:ascii="Times New Roman" w:hAnsi="Times New Roman" w:cs="Times New Roman"/>
          <w:sz w:val="28"/>
          <w:szCs w:val="28"/>
        </w:rPr>
        <w:t xml:space="preserve">. </w:t>
      </w:r>
      <w:r w:rsidR="001823F7">
        <w:rPr>
          <w:rFonts w:ascii="Times New Roman" w:hAnsi="Times New Roman" w:cs="Times New Roman"/>
          <w:sz w:val="28"/>
          <w:szCs w:val="28"/>
          <w:lang w:val="tt-RU"/>
        </w:rPr>
        <w:t xml:space="preserve">Хотите в гости пойти? </w:t>
      </w:r>
      <w:r w:rsidR="0038357F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CB5B8E">
        <w:rPr>
          <w:rFonts w:ascii="Times New Roman" w:hAnsi="Times New Roman" w:cs="Times New Roman"/>
          <w:sz w:val="28"/>
          <w:szCs w:val="28"/>
        </w:rPr>
        <w:t>А живут они в деревне</w:t>
      </w:r>
      <w:r w:rsidR="008F6E87">
        <w:rPr>
          <w:rFonts w:ascii="Times New Roman" w:hAnsi="Times New Roman" w:cs="Times New Roman"/>
          <w:sz w:val="28"/>
          <w:szCs w:val="28"/>
        </w:rPr>
        <w:t>,</w:t>
      </w:r>
      <w:r w:rsidR="00CB5B8E">
        <w:rPr>
          <w:rFonts w:ascii="Times New Roman" w:hAnsi="Times New Roman" w:cs="Times New Roman"/>
          <w:sz w:val="28"/>
          <w:szCs w:val="28"/>
        </w:rPr>
        <w:t xml:space="preserve"> где нет дорог. Поэтому поедем на тракторе. </w:t>
      </w:r>
      <w:r w:rsidR="0038357F">
        <w:rPr>
          <w:rFonts w:ascii="Times New Roman" w:hAnsi="Times New Roman" w:cs="Times New Roman"/>
          <w:sz w:val="28"/>
          <w:szCs w:val="28"/>
        </w:rPr>
        <w:t xml:space="preserve">Садимся </w:t>
      </w:r>
      <w:r w:rsidR="00CE734E">
        <w:rPr>
          <w:rFonts w:ascii="Times New Roman" w:hAnsi="Times New Roman" w:cs="Times New Roman"/>
          <w:sz w:val="28"/>
          <w:szCs w:val="28"/>
        </w:rPr>
        <w:t xml:space="preserve">на </w:t>
      </w:r>
      <w:r w:rsidR="00CB5B8E">
        <w:rPr>
          <w:rFonts w:ascii="Times New Roman" w:hAnsi="Times New Roman" w:cs="Times New Roman"/>
          <w:sz w:val="28"/>
          <w:szCs w:val="28"/>
        </w:rPr>
        <w:t>трактор</w:t>
      </w:r>
      <w:r w:rsidR="0038357F">
        <w:rPr>
          <w:rFonts w:ascii="Times New Roman" w:hAnsi="Times New Roman" w:cs="Times New Roman"/>
          <w:sz w:val="28"/>
          <w:szCs w:val="28"/>
        </w:rPr>
        <w:t>.</w:t>
      </w:r>
    </w:p>
    <w:p w:rsidR="00A428D9" w:rsidRDefault="0038357F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8D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D9" w:rsidRDefault="00A428D9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D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357F">
        <w:rPr>
          <w:rFonts w:ascii="Times New Roman" w:hAnsi="Times New Roman" w:cs="Times New Roman"/>
          <w:sz w:val="28"/>
          <w:szCs w:val="28"/>
        </w:rPr>
        <w:t>Открываем дверь левой рукой, не получается. Попро</w:t>
      </w:r>
      <w:r w:rsidR="00CB5B8E">
        <w:rPr>
          <w:rFonts w:ascii="Times New Roman" w:hAnsi="Times New Roman" w:cs="Times New Roman"/>
          <w:sz w:val="28"/>
          <w:szCs w:val="28"/>
        </w:rPr>
        <w:t xml:space="preserve">буем правой рукой открыть дверь </w:t>
      </w:r>
      <w:r w:rsidR="0038357F">
        <w:rPr>
          <w:rFonts w:ascii="Times New Roman" w:hAnsi="Times New Roman" w:cs="Times New Roman"/>
          <w:sz w:val="28"/>
          <w:szCs w:val="28"/>
        </w:rPr>
        <w:t>(сжимаем</w:t>
      </w:r>
      <w:r w:rsidR="00CB5B8E">
        <w:rPr>
          <w:rFonts w:ascii="Times New Roman" w:hAnsi="Times New Roman" w:cs="Times New Roman"/>
          <w:sz w:val="28"/>
          <w:szCs w:val="28"/>
        </w:rPr>
        <w:t xml:space="preserve"> пальцы в кулак в начале левой, затем правой рукой</w:t>
      </w:r>
      <w:r w:rsidR="0038357F">
        <w:rPr>
          <w:rFonts w:ascii="Times New Roman" w:hAnsi="Times New Roman" w:cs="Times New Roman"/>
          <w:sz w:val="28"/>
          <w:szCs w:val="28"/>
        </w:rPr>
        <w:t>)</w:t>
      </w:r>
      <w:r w:rsidR="00CB5B8E">
        <w:rPr>
          <w:rFonts w:ascii="Times New Roman" w:hAnsi="Times New Roman" w:cs="Times New Roman"/>
          <w:sz w:val="28"/>
          <w:szCs w:val="28"/>
        </w:rPr>
        <w:t xml:space="preserve">. Дверь открыли. Заведем трактор левой рукой (указательным пальцем левой руки крутят влево, крутят вправо). Не получается. Попробуем правой рукой (указательным пальцем правой руки крутят влево, крутят вправо). </w:t>
      </w:r>
      <w:r w:rsidRPr="00A428D9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4054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8E">
        <w:rPr>
          <w:rFonts w:ascii="Times New Roman" w:hAnsi="Times New Roman" w:cs="Times New Roman"/>
          <w:sz w:val="28"/>
          <w:szCs w:val="28"/>
        </w:rPr>
        <w:t xml:space="preserve">Завели (артикуляционное упражнение «Моторчик»). </w:t>
      </w:r>
    </w:p>
    <w:p w:rsidR="003474AA" w:rsidRDefault="00A428D9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D9">
        <w:rPr>
          <w:rFonts w:ascii="Times New Roman" w:hAnsi="Times New Roman" w:cs="Times New Roman"/>
          <w:b/>
          <w:sz w:val="28"/>
          <w:szCs w:val="28"/>
        </w:rPr>
        <w:t>Произнесение детьми изолированного звука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5B8E">
        <w:rPr>
          <w:rFonts w:ascii="Times New Roman" w:hAnsi="Times New Roman" w:cs="Times New Roman"/>
          <w:sz w:val="28"/>
          <w:szCs w:val="28"/>
        </w:rPr>
        <w:t>Сели и поехали (</w:t>
      </w:r>
      <w:r>
        <w:rPr>
          <w:rFonts w:ascii="Times New Roman" w:hAnsi="Times New Roman" w:cs="Times New Roman"/>
          <w:sz w:val="28"/>
          <w:szCs w:val="28"/>
        </w:rPr>
        <w:t>РРРР</w:t>
      </w:r>
      <w:r w:rsidR="00CB5B8E">
        <w:rPr>
          <w:rFonts w:ascii="Times New Roman" w:hAnsi="Times New Roman" w:cs="Times New Roman"/>
          <w:sz w:val="28"/>
          <w:szCs w:val="28"/>
        </w:rPr>
        <w:t xml:space="preserve">Р). </w:t>
      </w:r>
    </w:p>
    <w:p w:rsidR="00D76928" w:rsidRPr="00D76928" w:rsidRDefault="00D76928" w:rsidP="00A4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928">
        <w:rPr>
          <w:rFonts w:ascii="Times New Roman" w:hAnsi="Times New Roman" w:cs="Times New Roman"/>
          <w:b/>
          <w:sz w:val="28"/>
          <w:szCs w:val="28"/>
        </w:rPr>
        <w:t>Произнесение звука Р в слогах</w:t>
      </w:r>
    </w:p>
    <w:p w:rsidR="00D76928" w:rsidRDefault="00A428D9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928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</w:t>
      </w:r>
      <w:r w:rsidR="00D76928">
        <w:rPr>
          <w:rFonts w:ascii="Times New Roman" w:hAnsi="Times New Roman" w:cs="Times New Roman"/>
          <w:sz w:val="28"/>
          <w:szCs w:val="28"/>
        </w:rPr>
        <w:t>соберём</w:t>
      </w:r>
      <w:r>
        <w:rPr>
          <w:rFonts w:ascii="Times New Roman" w:hAnsi="Times New Roman" w:cs="Times New Roman"/>
          <w:sz w:val="28"/>
          <w:szCs w:val="28"/>
        </w:rPr>
        <w:t xml:space="preserve"> цветы для Розы с Тимуром.</w:t>
      </w:r>
      <w:r w:rsidR="00D76928">
        <w:rPr>
          <w:rFonts w:ascii="Times New Roman" w:hAnsi="Times New Roman" w:cs="Times New Roman"/>
          <w:sz w:val="28"/>
          <w:szCs w:val="28"/>
        </w:rPr>
        <w:t xml:space="preserve"> Эти цветы н</w:t>
      </w:r>
      <w:r w:rsidR="008F6E87">
        <w:rPr>
          <w:rFonts w:ascii="Times New Roman" w:hAnsi="Times New Roman" w:cs="Times New Roman"/>
          <w:sz w:val="28"/>
          <w:szCs w:val="28"/>
        </w:rPr>
        <w:t>епростые, а сказочные. Для того</w:t>
      </w:r>
      <w:r w:rsidR="00D76928">
        <w:rPr>
          <w:rFonts w:ascii="Times New Roman" w:hAnsi="Times New Roman" w:cs="Times New Roman"/>
          <w:sz w:val="28"/>
          <w:szCs w:val="28"/>
        </w:rPr>
        <w:t xml:space="preserve"> чтоб</w:t>
      </w:r>
      <w:r w:rsidR="008F6E87">
        <w:rPr>
          <w:rFonts w:ascii="Times New Roman" w:hAnsi="Times New Roman" w:cs="Times New Roman"/>
          <w:sz w:val="28"/>
          <w:szCs w:val="28"/>
        </w:rPr>
        <w:t>ы</w:t>
      </w:r>
      <w:r w:rsidR="00D76928">
        <w:rPr>
          <w:rFonts w:ascii="Times New Roman" w:hAnsi="Times New Roman" w:cs="Times New Roman"/>
          <w:sz w:val="28"/>
          <w:szCs w:val="28"/>
        </w:rPr>
        <w:t xml:space="preserve"> сорвать их нужно повторить за мной  волшебные слоги: </w:t>
      </w:r>
    </w:p>
    <w:p w:rsidR="00A428D9" w:rsidRDefault="00D76928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РА-РА-РА                         АР-АР-АР</w:t>
      </w:r>
    </w:p>
    <w:p w:rsidR="00D76928" w:rsidRDefault="00D76928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РО-РО-РО                         ОР-ОР-ОР</w:t>
      </w:r>
    </w:p>
    <w:p w:rsidR="00D76928" w:rsidRDefault="00D76928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РЫ-РЫ-РЫ                       ЫР-ЫР-ЫР</w:t>
      </w:r>
    </w:p>
    <w:p w:rsidR="00D76928" w:rsidRDefault="00D76928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РУ-РУ-РУ                         УР-УР-УР</w:t>
      </w:r>
    </w:p>
    <w:p w:rsidR="00D76928" w:rsidRDefault="00D76928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доехали:</w:t>
      </w:r>
    </w:p>
    <w:p w:rsidR="00D76928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Произнесение звука Р в словах</w:t>
      </w:r>
      <w:r w:rsidRPr="00895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E87">
        <w:rPr>
          <w:rFonts w:ascii="Times New Roman" w:hAnsi="Times New Roman" w:cs="Times New Roman"/>
          <w:sz w:val="28"/>
          <w:szCs w:val="28"/>
        </w:rPr>
        <w:t>Тимур и Роза приготовили вам</w:t>
      </w:r>
      <w:r w:rsidR="00D76928">
        <w:rPr>
          <w:rFonts w:ascii="Times New Roman" w:hAnsi="Times New Roman" w:cs="Times New Roman"/>
          <w:sz w:val="28"/>
          <w:szCs w:val="28"/>
        </w:rPr>
        <w:t xml:space="preserve"> угощения. </w:t>
      </w:r>
      <w:r>
        <w:rPr>
          <w:rFonts w:ascii="Times New Roman" w:hAnsi="Times New Roman" w:cs="Times New Roman"/>
          <w:sz w:val="28"/>
          <w:szCs w:val="28"/>
        </w:rPr>
        <w:t xml:space="preserve">Назовем угощения: пирожное, мороженое, рогалики, пироги, помидор, сыр, творог, </w:t>
      </w:r>
      <w:r w:rsidR="005B1440">
        <w:rPr>
          <w:rFonts w:ascii="Times New Roman" w:hAnsi="Times New Roman" w:cs="Times New Roman"/>
          <w:sz w:val="28"/>
          <w:szCs w:val="28"/>
        </w:rPr>
        <w:t xml:space="preserve">зефир, </w:t>
      </w:r>
      <w:r>
        <w:rPr>
          <w:rFonts w:ascii="Times New Roman" w:hAnsi="Times New Roman" w:cs="Times New Roman"/>
          <w:sz w:val="28"/>
          <w:szCs w:val="28"/>
        </w:rPr>
        <w:t>макароны.</w:t>
      </w:r>
    </w:p>
    <w:p w:rsidR="000F647A" w:rsidRDefault="000F647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Розы есть чудесный мешочек с игрушками. Давайте</w:t>
      </w:r>
      <w:r w:rsidR="008F6E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посмотрим какие там игрушки. Дети на ощупь угадывают игрушку и называют.</w:t>
      </w:r>
    </w:p>
    <w:p w:rsidR="000F647A" w:rsidRDefault="000F647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«Чудесный мешочек».</w:t>
      </w:r>
    </w:p>
    <w:p w:rsidR="00895F8B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 и Роза хотят с вами поиграть в</w:t>
      </w:r>
      <w:r w:rsidR="001823F7">
        <w:rPr>
          <w:rFonts w:ascii="Times New Roman" w:hAnsi="Times New Roman" w:cs="Times New Roman"/>
          <w:sz w:val="28"/>
          <w:szCs w:val="28"/>
        </w:rPr>
        <w:t xml:space="preserve"> игру «Один-много». Я назову  предмет</w:t>
      </w:r>
      <w:r>
        <w:rPr>
          <w:rFonts w:ascii="Times New Roman" w:hAnsi="Times New Roman" w:cs="Times New Roman"/>
          <w:sz w:val="28"/>
          <w:szCs w:val="28"/>
        </w:rPr>
        <w:t xml:space="preserve"> в единственном ч</w:t>
      </w:r>
      <w:r w:rsidR="001823F7">
        <w:rPr>
          <w:rFonts w:ascii="Times New Roman" w:hAnsi="Times New Roman" w:cs="Times New Roman"/>
          <w:sz w:val="28"/>
          <w:szCs w:val="28"/>
        </w:rPr>
        <w:t xml:space="preserve">исле и кидаю вам мяч, а вы </w:t>
      </w:r>
      <w:r w:rsidR="008F6E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множественном числе и кидаете мяч обратно мне.</w:t>
      </w:r>
    </w:p>
    <w:p w:rsidR="00895F8B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Ручка-…</w:t>
      </w:r>
      <w:r w:rsidR="00C07D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95F8B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Ракета-…</w:t>
      </w:r>
    </w:p>
    <w:p w:rsidR="00895F8B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Рыба-…</w:t>
      </w:r>
    </w:p>
    <w:p w:rsidR="00895F8B" w:rsidRDefault="00895F8B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Ромашка-…</w:t>
      </w:r>
    </w:p>
    <w:p w:rsidR="00895F8B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Рука-…</w:t>
      </w:r>
    </w:p>
    <w:p w:rsidR="00993445" w:rsidRDefault="00993445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Рак-…</w:t>
      </w:r>
    </w:p>
    <w:p w:rsidR="000F647A" w:rsidRDefault="00993445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Рогатка-…</w:t>
      </w:r>
    </w:p>
    <w:p w:rsidR="000F647A" w:rsidRDefault="000F647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Русалка-…</w:t>
      </w:r>
    </w:p>
    <w:p w:rsidR="00CE734E" w:rsidRDefault="00CE734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Робот-…</w:t>
      </w:r>
    </w:p>
    <w:p w:rsidR="00993445" w:rsidRDefault="00993445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Рысь-..</w:t>
      </w:r>
    </w:p>
    <w:p w:rsidR="00C07DAE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Рак-…</w:t>
      </w:r>
    </w:p>
    <w:p w:rsidR="00C07DAE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Шар-..</w:t>
      </w:r>
    </w:p>
    <w:p w:rsidR="00C07DAE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Самовар-…</w:t>
      </w:r>
    </w:p>
    <w:p w:rsidR="00C07DAE" w:rsidRDefault="008F6E87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93445">
        <w:rPr>
          <w:rFonts w:ascii="Times New Roman" w:hAnsi="Times New Roman" w:cs="Times New Roman"/>
          <w:sz w:val="28"/>
          <w:szCs w:val="28"/>
        </w:rPr>
        <w:t>апо</w:t>
      </w:r>
      <w:r w:rsidR="00C07D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07DAE">
        <w:rPr>
          <w:rFonts w:ascii="Times New Roman" w:hAnsi="Times New Roman" w:cs="Times New Roman"/>
          <w:sz w:val="28"/>
          <w:szCs w:val="28"/>
        </w:rPr>
        <w:t>-…</w:t>
      </w:r>
    </w:p>
    <w:p w:rsidR="00C07DAE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Комар-…</w:t>
      </w:r>
    </w:p>
    <w:p w:rsidR="00C07DAE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EC023A" w:rsidRDefault="00C07DAE" w:rsidP="00A4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7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5E">
        <w:rPr>
          <w:rFonts w:ascii="Times New Roman" w:hAnsi="Times New Roman" w:cs="Times New Roman"/>
          <w:sz w:val="28"/>
          <w:szCs w:val="28"/>
        </w:rPr>
        <w:t xml:space="preserve">Ребята, игрушки начинающиеся на  </w:t>
      </w:r>
      <w:r w:rsidR="000D505E" w:rsidRPr="000D505E">
        <w:rPr>
          <w:rFonts w:ascii="Times New Roman" w:hAnsi="Times New Roman" w:cs="Times New Roman"/>
          <w:sz w:val="28"/>
          <w:szCs w:val="28"/>
        </w:rPr>
        <w:t>[</w:t>
      </w:r>
      <w:r w:rsidR="000D505E">
        <w:rPr>
          <w:rFonts w:ascii="Times New Roman" w:hAnsi="Times New Roman" w:cs="Times New Roman"/>
          <w:sz w:val="28"/>
          <w:szCs w:val="28"/>
        </w:rPr>
        <w:t>Р</w:t>
      </w:r>
      <w:r w:rsidR="000D505E" w:rsidRPr="000D505E">
        <w:rPr>
          <w:rFonts w:ascii="Times New Roman" w:hAnsi="Times New Roman" w:cs="Times New Roman"/>
          <w:sz w:val="28"/>
          <w:szCs w:val="28"/>
        </w:rPr>
        <w:t>]</w:t>
      </w:r>
      <w:r w:rsidR="000D505E">
        <w:rPr>
          <w:rFonts w:ascii="Times New Roman" w:hAnsi="Times New Roman" w:cs="Times New Roman"/>
          <w:sz w:val="28"/>
          <w:szCs w:val="28"/>
        </w:rPr>
        <w:t xml:space="preserve">, это игрушки Розы. </w:t>
      </w:r>
      <w:r w:rsidR="00524094">
        <w:rPr>
          <w:rFonts w:ascii="Times New Roman" w:hAnsi="Times New Roman" w:cs="Times New Roman"/>
          <w:sz w:val="28"/>
          <w:szCs w:val="28"/>
        </w:rPr>
        <w:t>Теперь принесите</w:t>
      </w:r>
      <w:r w:rsidR="003A0851">
        <w:rPr>
          <w:rFonts w:ascii="Times New Roman" w:hAnsi="Times New Roman" w:cs="Times New Roman"/>
          <w:sz w:val="28"/>
          <w:szCs w:val="28"/>
        </w:rPr>
        <w:t xml:space="preserve">, </w:t>
      </w:r>
      <w:r w:rsidR="00524094">
        <w:rPr>
          <w:rFonts w:ascii="Times New Roman" w:hAnsi="Times New Roman" w:cs="Times New Roman"/>
          <w:sz w:val="28"/>
          <w:szCs w:val="28"/>
        </w:rPr>
        <w:t xml:space="preserve"> пожалуйста Розины игрушки. </w:t>
      </w:r>
      <w:r w:rsidR="000D505E">
        <w:rPr>
          <w:rFonts w:ascii="Times New Roman" w:hAnsi="Times New Roman" w:cs="Times New Roman"/>
          <w:sz w:val="28"/>
          <w:szCs w:val="28"/>
        </w:rPr>
        <w:t xml:space="preserve">Игрушки заканчивающиеся на </w:t>
      </w:r>
      <w:r w:rsidR="000D505E" w:rsidRPr="000D505E">
        <w:rPr>
          <w:rFonts w:ascii="Times New Roman" w:hAnsi="Times New Roman" w:cs="Times New Roman"/>
          <w:sz w:val="28"/>
          <w:szCs w:val="28"/>
        </w:rPr>
        <w:t>[</w:t>
      </w:r>
      <w:r w:rsidR="000D505E">
        <w:rPr>
          <w:rFonts w:ascii="Times New Roman" w:hAnsi="Times New Roman" w:cs="Times New Roman"/>
          <w:sz w:val="28"/>
          <w:szCs w:val="28"/>
        </w:rPr>
        <w:t>Р</w:t>
      </w:r>
      <w:r w:rsidR="000D505E" w:rsidRPr="000D505E">
        <w:rPr>
          <w:rFonts w:ascii="Times New Roman" w:hAnsi="Times New Roman" w:cs="Times New Roman"/>
          <w:sz w:val="28"/>
          <w:szCs w:val="28"/>
        </w:rPr>
        <w:t>]</w:t>
      </w:r>
      <w:r w:rsidR="000D505E">
        <w:rPr>
          <w:rFonts w:ascii="Times New Roman" w:hAnsi="Times New Roman" w:cs="Times New Roman"/>
          <w:sz w:val="28"/>
          <w:szCs w:val="28"/>
        </w:rPr>
        <w:t xml:space="preserve">, это игрушки Тимура. </w:t>
      </w:r>
      <w:r w:rsidR="00524094">
        <w:rPr>
          <w:rFonts w:ascii="Times New Roman" w:hAnsi="Times New Roman" w:cs="Times New Roman"/>
          <w:sz w:val="28"/>
          <w:szCs w:val="28"/>
        </w:rPr>
        <w:t>А теперь принесите игрушки Тимура. Попробуем придумать с этими словами предложения</w:t>
      </w:r>
      <w:r w:rsidR="004054FA">
        <w:rPr>
          <w:rFonts w:ascii="Times New Roman" w:hAnsi="Times New Roman" w:cs="Times New Roman"/>
          <w:sz w:val="28"/>
          <w:szCs w:val="28"/>
        </w:rPr>
        <w:t>.</w:t>
      </w:r>
      <w:r w:rsidR="008F6E87">
        <w:rPr>
          <w:rFonts w:ascii="Times New Roman" w:hAnsi="Times New Roman" w:cs="Times New Roman"/>
          <w:sz w:val="28"/>
          <w:szCs w:val="28"/>
        </w:rPr>
        <w:t xml:space="preserve"> Ребята, пора нам возвращаться д</w:t>
      </w:r>
      <w:r w:rsidR="001823F7">
        <w:rPr>
          <w:rFonts w:ascii="Times New Roman" w:hAnsi="Times New Roman" w:cs="Times New Roman"/>
          <w:sz w:val="28"/>
          <w:szCs w:val="28"/>
        </w:rPr>
        <w:t xml:space="preserve">омой. Попрощаемся с Тимуром и </w:t>
      </w:r>
      <w:r w:rsidR="008F6E87">
        <w:rPr>
          <w:rFonts w:ascii="Times New Roman" w:hAnsi="Times New Roman" w:cs="Times New Roman"/>
          <w:sz w:val="28"/>
          <w:szCs w:val="28"/>
        </w:rPr>
        <w:t xml:space="preserve">Розой. </w:t>
      </w:r>
    </w:p>
    <w:p w:rsidR="00B93078" w:rsidRPr="001823F7" w:rsidRDefault="00EC023A" w:rsidP="00A42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023A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87">
        <w:rPr>
          <w:rFonts w:ascii="Times New Roman" w:hAnsi="Times New Roman" w:cs="Times New Roman"/>
          <w:sz w:val="28"/>
          <w:szCs w:val="28"/>
        </w:rPr>
        <w:t>Вам понравилось в гостях у кукол? (ответы детей)</w:t>
      </w:r>
      <w:r w:rsidR="001823F7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Давайте ещё раз вспомним </w:t>
      </w:r>
      <w:r w:rsidR="0040442D">
        <w:rPr>
          <w:rFonts w:ascii="Times New Roman" w:hAnsi="Times New Roman" w:cs="Times New Roman"/>
          <w:sz w:val="28"/>
          <w:szCs w:val="28"/>
        </w:rPr>
        <w:t>игрушки, с которыми мы играли (ответы детей)</w:t>
      </w:r>
      <w:r w:rsidR="001823F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8357F" w:rsidRPr="003474AA" w:rsidRDefault="0038357F" w:rsidP="00A428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357F" w:rsidRPr="003474AA" w:rsidSect="00404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24" w:rsidRDefault="00A67D24" w:rsidP="00CE734E">
      <w:pPr>
        <w:spacing w:after="0" w:line="240" w:lineRule="auto"/>
      </w:pPr>
      <w:r>
        <w:separator/>
      </w:r>
    </w:p>
  </w:endnote>
  <w:endnote w:type="continuationSeparator" w:id="0">
    <w:p w:rsidR="00A67D24" w:rsidRDefault="00A67D24" w:rsidP="00C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24" w:rsidRDefault="00A67D24" w:rsidP="00CE734E">
      <w:pPr>
        <w:spacing w:after="0" w:line="240" w:lineRule="auto"/>
      </w:pPr>
      <w:r>
        <w:separator/>
      </w:r>
    </w:p>
  </w:footnote>
  <w:footnote w:type="continuationSeparator" w:id="0">
    <w:p w:rsidR="00A67D24" w:rsidRDefault="00A67D24" w:rsidP="00CE7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4AA"/>
    <w:rsid w:val="000D505E"/>
    <w:rsid w:val="000F647A"/>
    <w:rsid w:val="001823F7"/>
    <w:rsid w:val="001C57E5"/>
    <w:rsid w:val="003474AA"/>
    <w:rsid w:val="0038357F"/>
    <w:rsid w:val="003A0851"/>
    <w:rsid w:val="003C11B2"/>
    <w:rsid w:val="0040442D"/>
    <w:rsid w:val="004054FA"/>
    <w:rsid w:val="00524094"/>
    <w:rsid w:val="005B1440"/>
    <w:rsid w:val="00711AE1"/>
    <w:rsid w:val="00895F8B"/>
    <w:rsid w:val="008F6E87"/>
    <w:rsid w:val="00993445"/>
    <w:rsid w:val="00A16329"/>
    <w:rsid w:val="00A428D9"/>
    <w:rsid w:val="00A67D24"/>
    <w:rsid w:val="00AF2FB7"/>
    <w:rsid w:val="00B93078"/>
    <w:rsid w:val="00C07DAE"/>
    <w:rsid w:val="00C07F73"/>
    <w:rsid w:val="00CB5B8E"/>
    <w:rsid w:val="00CE734E"/>
    <w:rsid w:val="00D76928"/>
    <w:rsid w:val="00DF4523"/>
    <w:rsid w:val="00E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4E"/>
  </w:style>
  <w:style w:type="paragraph" w:styleId="a5">
    <w:name w:val="footer"/>
    <w:basedOn w:val="a"/>
    <w:link w:val="a6"/>
    <w:uiPriority w:val="99"/>
    <w:unhideWhenUsed/>
    <w:rsid w:val="00C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4E"/>
  </w:style>
  <w:style w:type="paragraph" w:styleId="a5">
    <w:name w:val="footer"/>
    <w:basedOn w:val="a"/>
    <w:link w:val="a6"/>
    <w:uiPriority w:val="99"/>
    <w:unhideWhenUsed/>
    <w:rsid w:val="00C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0C79-FBBF-4677-8832-CB5D7228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Gulya</cp:lastModifiedBy>
  <cp:revision>9</cp:revision>
  <dcterms:created xsi:type="dcterms:W3CDTF">2015-03-13T12:45:00Z</dcterms:created>
  <dcterms:modified xsi:type="dcterms:W3CDTF">2015-10-17T07:07:00Z</dcterms:modified>
</cp:coreProperties>
</file>