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6A" w:rsidRDefault="0015296A" w:rsidP="0015296A">
      <w:pPr>
        <w:spacing w:line="360" w:lineRule="auto"/>
        <w:ind w:firstLine="360"/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</w:p>
    <w:p w:rsidR="0015296A" w:rsidRDefault="0015296A" w:rsidP="0015296A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</w:p>
    <w:p w:rsidR="0015296A" w:rsidRDefault="0015296A" w:rsidP="0015296A">
      <w:pPr>
        <w:jc w:val="center"/>
      </w:pPr>
      <w:r>
        <w:t xml:space="preserve">Управление образования администрации </w:t>
      </w:r>
      <w:proofErr w:type="spellStart"/>
      <w:r>
        <w:t>Старооскольского</w:t>
      </w:r>
      <w:proofErr w:type="spellEnd"/>
      <w:r>
        <w:t xml:space="preserve"> городского</w:t>
      </w:r>
    </w:p>
    <w:p w:rsidR="0015296A" w:rsidRDefault="0015296A" w:rsidP="0015296A">
      <w:pPr>
        <w:jc w:val="center"/>
      </w:pPr>
      <w:r>
        <w:t>округа Белгородской области</w:t>
      </w:r>
    </w:p>
    <w:p w:rsidR="0015296A" w:rsidRDefault="0015296A" w:rsidP="0015296A">
      <w:pPr>
        <w:jc w:val="center"/>
      </w:pPr>
      <w:r>
        <w:t>Муниципальное бюджетное дошкольное общеобразовательное учреждение</w:t>
      </w:r>
    </w:p>
    <w:p w:rsidR="0015296A" w:rsidRDefault="0015296A" w:rsidP="0015296A">
      <w:pPr>
        <w:jc w:val="center"/>
      </w:pPr>
      <w:r>
        <w:t>центр развития ребенка – детский сад №22 « Улыбка»</w:t>
      </w:r>
    </w:p>
    <w:p w:rsidR="0015296A" w:rsidRDefault="0015296A" w:rsidP="0015296A">
      <w:pPr>
        <w:jc w:val="center"/>
      </w:pPr>
    </w:p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>
      <w:pPr>
        <w:jc w:val="right"/>
      </w:pPr>
    </w:p>
    <w:p w:rsidR="0015296A" w:rsidRDefault="0015296A" w:rsidP="0015296A">
      <w:pPr>
        <w:jc w:val="right"/>
      </w:pPr>
    </w:p>
    <w:p w:rsidR="0015296A" w:rsidRDefault="0015296A" w:rsidP="0015296A">
      <w:pPr>
        <w:jc w:val="right"/>
      </w:pPr>
    </w:p>
    <w:p w:rsidR="0015296A" w:rsidRDefault="0015296A" w:rsidP="0015296A">
      <w:pPr>
        <w:jc w:val="right"/>
      </w:pPr>
    </w:p>
    <w:p w:rsidR="0015296A" w:rsidRDefault="0015296A" w:rsidP="0015296A">
      <w:pPr>
        <w:jc w:val="right"/>
      </w:pPr>
    </w:p>
    <w:p w:rsidR="0015296A" w:rsidRPr="009B1CCB" w:rsidRDefault="0015296A" w:rsidP="0015296A">
      <w:pPr>
        <w:jc w:val="right"/>
      </w:pPr>
    </w:p>
    <w:p w:rsidR="0015296A" w:rsidRPr="009B1CCB" w:rsidRDefault="0015296A" w:rsidP="0015296A">
      <w:pPr>
        <w:jc w:val="right"/>
      </w:pPr>
    </w:p>
    <w:p w:rsidR="0015296A" w:rsidRPr="009B1CCB" w:rsidRDefault="0015296A" w:rsidP="0015296A">
      <w:pPr>
        <w:jc w:val="right"/>
      </w:pPr>
    </w:p>
    <w:p w:rsidR="0015296A" w:rsidRPr="00604933" w:rsidRDefault="0015296A" w:rsidP="0015296A">
      <w:pPr>
        <w:spacing w:line="360" w:lineRule="auto"/>
        <w:ind w:firstLine="36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604933">
        <w:rPr>
          <w:rFonts w:ascii="Times New Roman CYR" w:hAnsi="Times New Roman CYR" w:cs="Times New Roman CYR"/>
          <w:b/>
          <w:sz w:val="32"/>
          <w:szCs w:val="32"/>
        </w:rPr>
        <w:t>Приобщение ребенка к художественной книге как  к искусству</w:t>
      </w:r>
    </w:p>
    <w:p w:rsidR="0015296A" w:rsidRPr="009B1CCB" w:rsidRDefault="0015296A" w:rsidP="0015296A">
      <w:pPr>
        <w:jc w:val="right"/>
      </w:pPr>
    </w:p>
    <w:p w:rsidR="0015296A" w:rsidRPr="00A67D3E" w:rsidRDefault="0015296A" w:rsidP="0015296A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15296A" w:rsidRPr="004E09A7" w:rsidRDefault="0015296A" w:rsidP="0015296A">
      <w:pPr>
        <w:jc w:val="right"/>
      </w:pPr>
    </w:p>
    <w:p w:rsidR="0015296A" w:rsidRPr="004E09A7" w:rsidRDefault="0015296A" w:rsidP="0015296A">
      <w:pPr>
        <w:jc w:val="right"/>
      </w:pPr>
    </w:p>
    <w:p w:rsidR="0015296A" w:rsidRPr="004E09A7" w:rsidRDefault="0015296A" w:rsidP="0015296A">
      <w:pPr>
        <w:jc w:val="right"/>
      </w:pPr>
    </w:p>
    <w:p w:rsidR="0015296A" w:rsidRPr="004E09A7" w:rsidRDefault="0015296A" w:rsidP="0015296A">
      <w:pPr>
        <w:jc w:val="right"/>
      </w:pPr>
    </w:p>
    <w:p w:rsidR="0015296A" w:rsidRPr="004E09A7" w:rsidRDefault="0015296A" w:rsidP="0015296A">
      <w:pPr>
        <w:jc w:val="right"/>
      </w:pPr>
    </w:p>
    <w:p w:rsidR="0015296A" w:rsidRPr="004E09A7" w:rsidRDefault="0015296A" w:rsidP="0015296A">
      <w:pPr>
        <w:jc w:val="right"/>
      </w:pPr>
    </w:p>
    <w:p w:rsidR="0015296A" w:rsidRPr="004E09A7" w:rsidRDefault="0015296A" w:rsidP="0015296A">
      <w:pPr>
        <w:jc w:val="right"/>
      </w:pPr>
    </w:p>
    <w:p w:rsidR="0015296A" w:rsidRDefault="0015296A" w:rsidP="0015296A"/>
    <w:p w:rsidR="0015296A" w:rsidRPr="009B1CCB" w:rsidRDefault="0015296A" w:rsidP="0015296A">
      <w:pPr>
        <w:shd w:val="clear" w:color="auto" w:fill="FFFFCC"/>
        <w:spacing w:before="100" w:beforeAutospacing="1" w:after="100" w:afterAutospacing="1" w:line="320" w:lineRule="atLeast"/>
        <w:jc w:val="right"/>
        <w:outlineLvl w:val="0"/>
        <w:rPr>
          <w:rFonts w:ascii="Arial" w:hAnsi="Arial" w:cs="Arial"/>
          <w:b/>
          <w:bCs/>
          <w:color w:val="CC6600"/>
          <w:kern w:val="36"/>
          <w:sz w:val="40"/>
          <w:szCs w:val="40"/>
        </w:rPr>
      </w:pPr>
    </w:p>
    <w:p w:rsidR="0015296A" w:rsidRDefault="000B7C9D" w:rsidP="0015296A">
      <w:pPr>
        <w:jc w:val="right"/>
      </w:pPr>
      <w:r>
        <w:t xml:space="preserve">Тулинова </w:t>
      </w:r>
      <w:r w:rsidR="0015296A">
        <w:t xml:space="preserve"> Л.А</w:t>
      </w:r>
      <w:proofErr w:type="gramStart"/>
      <w:r w:rsidR="0015296A">
        <w:t xml:space="preserve"> .</w:t>
      </w:r>
      <w:proofErr w:type="gramEnd"/>
    </w:p>
    <w:p w:rsidR="0015296A" w:rsidRDefault="0015296A" w:rsidP="0015296A">
      <w:pPr>
        <w:jc w:val="right"/>
      </w:pPr>
    </w:p>
    <w:p w:rsidR="0015296A" w:rsidRDefault="0015296A" w:rsidP="0015296A">
      <w:pPr>
        <w:jc w:val="right"/>
      </w:pPr>
    </w:p>
    <w:p w:rsidR="0015296A" w:rsidRDefault="0015296A" w:rsidP="0015296A">
      <w:pPr>
        <w:jc w:val="right"/>
      </w:pPr>
    </w:p>
    <w:p w:rsidR="0015296A" w:rsidRDefault="0015296A" w:rsidP="0015296A">
      <w:pPr>
        <w:jc w:val="right"/>
      </w:pPr>
    </w:p>
    <w:p w:rsidR="0015296A" w:rsidRDefault="0015296A" w:rsidP="0015296A">
      <w:pPr>
        <w:jc w:val="right"/>
      </w:pPr>
    </w:p>
    <w:p w:rsidR="0015296A" w:rsidRDefault="0015296A" w:rsidP="0015296A">
      <w:pPr>
        <w:jc w:val="right"/>
      </w:pPr>
    </w:p>
    <w:p w:rsidR="0015296A" w:rsidRDefault="0015296A" w:rsidP="0015296A">
      <w:pPr>
        <w:jc w:val="right"/>
      </w:pPr>
    </w:p>
    <w:p w:rsidR="0015296A" w:rsidRDefault="0015296A" w:rsidP="0015296A">
      <w:pPr>
        <w:jc w:val="right"/>
      </w:pPr>
    </w:p>
    <w:p w:rsidR="0015296A" w:rsidRDefault="0015296A" w:rsidP="0015296A">
      <w:pPr>
        <w:jc w:val="right"/>
      </w:pPr>
    </w:p>
    <w:p w:rsidR="0015296A" w:rsidRPr="0015296A" w:rsidRDefault="000B7C9D" w:rsidP="0015296A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2014</w:t>
      </w:r>
    </w:p>
    <w:p w:rsidR="0015296A" w:rsidRPr="0015296A" w:rsidRDefault="0015296A" w:rsidP="0015296A">
      <w:pPr>
        <w:spacing w:line="360" w:lineRule="auto"/>
        <w:ind w:firstLine="36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15296A" w:rsidRPr="0015296A" w:rsidRDefault="0015296A" w:rsidP="0015296A">
      <w:pPr>
        <w:spacing w:line="360" w:lineRule="auto"/>
        <w:ind w:firstLine="36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15296A" w:rsidRPr="00604933" w:rsidRDefault="0015296A" w:rsidP="0015296A">
      <w:pPr>
        <w:spacing w:line="360" w:lineRule="auto"/>
        <w:ind w:firstLine="36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604933">
        <w:rPr>
          <w:rFonts w:ascii="Times New Roman CYR" w:hAnsi="Times New Roman CYR" w:cs="Times New Roman CYR"/>
          <w:b/>
          <w:sz w:val="32"/>
          <w:szCs w:val="32"/>
        </w:rPr>
        <w:t>Приобщение ребенка к художественной книге как  к искусству</w:t>
      </w:r>
    </w:p>
    <w:p w:rsidR="0015296A" w:rsidRPr="00622C55" w:rsidRDefault="0015296A" w:rsidP="0015296A">
      <w:pPr>
        <w:spacing w:line="360" w:lineRule="auto"/>
        <w:ind w:firstLine="360"/>
        <w:jc w:val="both"/>
        <w:rPr>
          <w:sz w:val="28"/>
          <w:szCs w:val="28"/>
        </w:rPr>
      </w:pPr>
      <w:r w:rsidRPr="00622C55">
        <w:rPr>
          <w:rFonts w:ascii="Times New Roman CYR" w:hAnsi="Times New Roman CYR" w:cs="Times New Roman CYR"/>
          <w:sz w:val="28"/>
          <w:szCs w:val="28"/>
        </w:rPr>
        <w:t xml:space="preserve">В наше стремительное, беспокойное время, когда у взрослых нервы на пределе из-за множества бытовых проблем, лавиной низвергающихся на их головы, дети своим неуправляемым поведением как бы отражают нашу действительность. И ни уговоры, ни бесконечные беседы, ни разгневанный тон взрослых не в состоянии подчас успокоить души воспитанников, направить их мысли и стремления на путь познания и добра. Мы, </w:t>
      </w:r>
      <w:r w:rsidRPr="00622C55">
        <w:rPr>
          <w:rFonts w:ascii="Times New Roman CYR" w:hAnsi="Times New Roman CYR" w:cs="Times New Roman CYR"/>
          <w:iCs/>
          <w:sz w:val="28"/>
          <w:szCs w:val="28"/>
        </w:rPr>
        <w:t>взрослые,</w:t>
      </w:r>
      <w:r w:rsidRPr="00622C55">
        <w:rPr>
          <w:rFonts w:ascii="Times New Roman CYR" w:hAnsi="Times New Roman CYR" w:cs="Times New Roman CYR"/>
          <w:sz w:val="28"/>
          <w:szCs w:val="28"/>
        </w:rPr>
        <w:t xml:space="preserve"> бьемся иной раз, «как об стенку лбом», о </w:t>
      </w:r>
      <w:proofErr w:type="gramStart"/>
      <w:r w:rsidRPr="00622C55">
        <w:rPr>
          <w:rFonts w:ascii="Times New Roman CYR" w:hAnsi="Times New Roman CYR" w:cs="Times New Roman CYR"/>
          <w:sz w:val="28"/>
          <w:szCs w:val="28"/>
        </w:rPr>
        <w:t>детское</w:t>
      </w:r>
      <w:proofErr w:type="gramEnd"/>
      <w:r w:rsidRPr="00622C5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22C55">
        <w:rPr>
          <w:rFonts w:ascii="Times New Roman CYR" w:hAnsi="Times New Roman CYR" w:cs="Times New Roman CYR"/>
          <w:sz w:val="28"/>
          <w:szCs w:val="28"/>
        </w:rPr>
        <w:t>невосприятие</w:t>
      </w:r>
      <w:proofErr w:type="spellEnd"/>
      <w:r w:rsidRPr="00622C55">
        <w:rPr>
          <w:rFonts w:ascii="Times New Roman CYR" w:hAnsi="Times New Roman CYR" w:cs="Times New Roman CYR"/>
          <w:sz w:val="28"/>
          <w:szCs w:val="28"/>
        </w:rPr>
        <w:t xml:space="preserve"> наших слов и чувств. Мы говорим с ними будто на разных языках, и наши титанические усилия не дают желаемых результатов. Из этих битв мы выходим опустошенными, без сил, душевных и физических. Но больше всего угнетает каждого из нас бесплодность наших усилий.</w:t>
      </w:r>
    </w:p>
    <w:p w:rsidR="0015296A" w:rsidRPr="00622C55" w:rsidRDefault="0015296A" w:rsidP="0015296A">
      <w:pPr>
        <w:spacing w:line="360" w:lineRule="auto"/>
        <w:ind w:firstLine="360"/>
        <w:jc w:val="both"/>
        <w:rPr>
          <w:sz w:val="28"/>
          <w:szCs w:val="28"/>
        </w:rPr>
      </w:pPr>
      <w:r w:rsidRPr="00622C55">
        <w:rPr>
          <w:rFonts w:ascii="Times New Roman CYR" w:hAnsi="Times New Roman CYR" w:cs="Times New Roman CYR"/>
          <w:sz w:val="28"/>
          <w:szCs w:val="28"/>
        </w:rPr>
        <w:t xml:space="preserve">Как остановить хоть на мгновение этот бурный поток  страстей? Рецептов на все случаи </w:t>
      </w:r>
      <w:r>
        <w:rPr>
          <w:rFonts w:ascii="Times New Roman CYR" w:hAnsi="Times New Roman CYR" w:cs="Times New Roman CYR"/>
          <w:sz w:val="28"/>
          <w:szCs w:val="28"/>
        </w:rPr>
        <w:t>никогда не бывает. Наше вмешательство</w:t>
      </w:r>
      <w:r w:rsidRPr="00622C55">
        <w:rPr>
          <w:rFonts w:ascii="Times New Roman CYR" w:hAnsi="Times New Roman CYR" w:cs="Times New Roman CYR"/>
          <w:sz w:val="28"/>
          <w:szCs w:val="28"/>
        </w:rPr>
        <w:t xml:space="preserve">, не понятое до конца обществом и постоянно им обвиняемое, часто в одиночку решает эти глобальные проблемы и посему все их решить не может. «Необъятного — не объять!» Но все же 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воспитатели </w:t>
      </w:r>
      <w:r w:rsidRPr="00622C55">
        <w:rPr>
          <w:rFonts w:ascii="Times New Roman CYR" w:hAnsi="Times New Roman CYR" w:cs="Times New Roman CYR"/>
          <w:sz w:val="28"/>
          <w:szCs w:val="28"/>
        </w:rPr>
        <w:t>продолжают искать пути к детским сердцам и душам.</w:t>
      </w:r>
    </w:p>
    <w:p w:rsidR="0015296A" w:rsidRDefault="0015296A" w:rsidP="0015296A">
      <w:pPr>
        <w:spacing w:line="36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622C55">
        <w:rPr>
          <w:rFonts w:ascii="Times New Roman CYR" w:hAnsi="Times New Roman CYR" w:cs="Times New Roman CYR"/>
          <w:sz w:val="28"/>
          <w:szCs w:val="28"/>
        </w:rPr>
        <w:t xml:space="preserve">Изменения в социальной жизни нашей страны, перемены в области просвещения делают особенно актуальными проблемы духовности, морали, этики. Становится иной и современная стратегия развития российской школы: в центре ее — формирование духовно богатой, высоконравственной, образованной и творческой личности. </w:t>
      </w:r>
    </w:p>
    <w:p w:rsidR="0015296A" w:rsidRPr="00622C55" w:rsidRDefault="0015296A" w:rsidP="0015296A">
      <w:pPr>
        <w:spacing w:line="36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622C55">
        <w:rPr>
          <w:rFonts w:ascii="Times New Roman CYR" w:hAnsi="Times New Roman CYR" w:cs="Times New Roman CYR"/>
          <w:sz w:val="28"/>
          <w:szCs w:val="28"/>
        </w:rPr>
        <w:t xml:space="preserve">Приобщение </w:t>
      </w:r>
      <w:r>
        <w:rPr>
          <w:rFonts w:ascii="Times New Roman CYR" w:hAnsi="Times New Roman CYR" w:cs="Times New Roman CYR"/>
          <w:sz w:val="28"/>
          <w:szCs w:val="28"/>
        </w:rPr>
        <w:t xml:space="preserve">ребенка </w:t>
      </w:r>
      <w:r w:rsidRPr="00622C55">
        <w:rPr>
          <w:rFonts w:ascii="Times New Roman CYR" w:hAnsi="Times New Roman CYR" w:cs="Times New Roman CYR"/>
          <w:sz w:val="28"/>
          <w:szCs w:val="28"/>
        </w:rPr>
        <w:t xml:space="preserve">к художественной </w:t>
      </w:r>
      <w:r>
        <w:rPr>
          <w:rFonts w:ascii="Times New Roman CYR" w:hAnsi="Times New Roman CYR" w:cs="Times New Roman CYR"/>
          <w:sz w:val="28"/>
          <w:szCs w:val="28"/>
        </w:rPr>
        <w:t xml:space="preserve">книге </w:t>
      </w:r>
      <w:r w:rsidRPr="00622C55">
        <w:rPr>
          <w:rFonts w:ascii="Times New Roman CYR" w:hAnsi="Times New Roman CYR" w:cs="Times New Roman CYR"/>
          <w:sz w:val="28"/>
          <w:szCs w:val="28"/>
        </w:rPr>
        <w:t>как  к искусству, развитие учащихся средствами</w:t>
      </w:r>
      <w:r>
        <w:rPr>
          <w:rFonts w:ascii="Times New Roman CYR" w:hAnsi="Times New Roman CYR" w:cs="Times New Roman CYR"/>
          <w:sz w:val="28"/>
          <w:szCs w:val="28"/>
        </w:rPr>
        <w:t xml:space="preserve"> книги </w:t>
      </w:r>
      <w:r w:rsidRPr="00622C55">
        <w:rPr>
          <w:rFonts w:ascii="Times New Roman CYR" w:hAnsi="Times New Roman CYR" w:cs="Times New Roman CYR"/>
          <w:sz w:val="28"/>
          <w:szCs w:val="28"/>
        </w:rPr>
        <w:t>– одна из важных и с</w:t>
      </w:r>
      <w:r>
        <w:rPr>
          <w:rFonts w:ascii="Times New Roman CYR" w:hAnsi="Times New Roman CYR" w:cs="Times New Roman CYR"/>
          <w:sz w:val="28"/>
          <w:szCs w:val="28"/>
        </w:rPr>
        <w:t xml:space="preserve">ложных проблем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современности</w:t>
      </w:r>
      <w:r w:rsidRPr="00622C55">
        <w:rPr>
          <w:rFonts w:ascii="Times New Roman CYR" w:hAnsi="Times New Roman CYR" w:cs="Times New Roman CYR"/>
          <w:sz w:val="28"/>
          <w:szCs w:val="28"/>
        </w:rPr>
        <w:t xml:space="preserve">. Здесь закономерно встаёт вопрос о взаимосвязи чтения художественной </w:t>
      </w:r>
      <w:r>
        <w:rPr>
          <w:rFonts w:ascii="Times New Roman CYR" w:hAnsi="Times New Roman CYR" w:cs="Times New Roman CYR"/>
          <w:sz w:val="28"/>
          <w:szCs w:val="28"/>
        </w:rPr>
        <w:t xml:space="preserve">книги </w:t>
      </w:r>
      <w:r w:rsidRPr="00622C55">
        <w:rPr>
          <w:rFonts w:ascii="Times New Roman CYR" w:hAnsi="Times New Roman CYR" w:cs="Times New Roman CYR"/>
          <w:sz w:val="28"/>
          <w:szCs w:val="28"/>
        </w:rPr>
        <w:t>с общим развитием личности.</w:t>
      </w:r>
    </w:p>
    <w:p w:rsidR="0015296A" w:rsidRDefault="0015296A" w:rsidP="0015296A">
      <w:pPr>
        <w:spacing w:line="36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622C55">
        <w:rPr>
          <w:rFonts w:ascii="Times New Roman CYR" w:hAnsi="Times New Roman CYR" w:cs="Times New Roman CYR"/>
          <w:sz w:val="28"/>
          <w:szCs w:val="28"/>
        </w:rPr>
        <w:t xml:space="preserve">В педагогике впервые на связь чтения </w:t>
      </w:r>
      <w:r>
        <w:rPr>
          <w:rFonts w:ascii="Times New Roman CYR" w:hAnsi="Times New Roman CYR" w:cs="Times New Roman CYR"/>
          <w:sz w:val="28"/>
          <w:szCs w:val="28"/>
        </w:rPr>
        <w:t xml:space="preserve">книги </w:t>
      </w:r>
      <w:r w:rsidRPr="00622C55">
        <w:rPr>
          <w:rFonts w:ascii="Times New Roman CYR" w:hAnsi="Times New Roman CYR" w:cs="Times New Roman CYR"/>
          <w:sz w:val="28"/>
          <w:szCs w:val="28"/>
        </w:rPr>
        <w:t xml:space="preserve">с общим развитием личности указал К.Д. Ушинский. </w:t>
      </w:r>
      <w:r>
        <w:rPr>
          <w:rFonts w:ascii="Times New Roman CYR" w:hAnsi="Times New Roman CYR" w:cs="Times New Roman CYR"/>
          <w:sz w:val="28"/>
          <w:szCs w:val="28"/>
        </w:rPr>
        <w:t>Ведь ч</w:t>
      </w:r>
      <w:r w:rsidRPr="00622C55">
        <w:rPr>
          <w:rFonts w:ascii="Times New Roman CYR" w:hAnsi="Times New Roman CYR" w:cs="Times New Roman CYR"/>
          <w:sz w:val="28"/>
          <w:szCs w:val="28"/>
        </w:rPr>
        <w:t>тение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22C55">
        <w:rPr>
          <w:rFonts w:ascii="Times New Roman CYR" w:hAnsi="Times New Roman CYR" w:cs="Times New Roman CYR"/>
          <w:sz w:val="28"/>
          <w:szCs w:val="28"/>
        </w:rPr>
        <w:t xml:space="preserve"> является источником духовного роста ребенка, а в свою очередь духовный рост, созревание личности влияют на воспр</w:t>
      </w:r>
      <w:r>
        <w:rPr>
          <w:rFonts w:ascii="Times New Roman CYR" w:hAnsi="Times New Roman CYR" w:cs="Times New Roman CYR"/>
          <w:sz w:val="28"/>
          <w:szCs w:val="28"/>
        </w:rPr>
        <w:t>иятие и понимание читаемого. Эта</w:t>
      </w:r>
      <w:r w:rsidRPr="00622C55">
        <w:rPr>
          <w:rFonts w:ascii="Times New Roman CYR" w:hAnsi="Times New Roman CYR" w:cs="Times New Roman CYR"/>
          <w:sz w:val="28"/>
          <w:szCs w:val="28"/>
        </w:rPr>
        <w:t xml:space="preserve"> связь 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рассматривается</w:t>
      </w:r>
      <w:r w:rsidRPr="00622C55">
        <w:rPr>
          <w:rFonts w:ascii="Times New Roman CYR" w:hAnsi="Times New Roman CYR" w:cs="Times New Roman CYR"/>
          <w:sz w:val="28"/>
          <w:szCs w:val="28"/>
        </w:rPr>
        <w:t xml:space="preserve"> как сложный и длительный, взаимообратный процесс, совершающийся незаметно и своеобразными путями — от неосознанного заучивания стихов,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622C55">
        <w:rPr>
          <w:rFonts w:ascii="Times New Roman CYR" w:hAnsi="Times New Roman CYR" w:cs="Times New Roman CYR"/>
          <w:sz w:val="28"/>
          <w:szCs w:val="28"/>
        </w:rPr>
        <w:t>де действует лишь механическая память, к пониманию слов и предложений, а затем и мысли, выраженной в них, которая долгое время может оставаться чуждой душе ребенка. Но постепенно мысль, выраженная в стихах, вместе с ростом ребенка перейдет «в духовную память юноши... т. е., другими словами, как говорится, человек разовьется ступенью выше».</w:t>
      </w:r>
    </w:p>
    <w:p w:rsidR="0015296A" w:rsidRPr="00622C55" w:rsidRDefault="0015296A" w:rsidP="0015296A">
      <w:pPr>
        <w:spacing w:line="36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Именно поэтому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нам встают задачи:</w:t>
      </w:r>
    </w:p>
    <w:p w:rsidR="0015296A" w:rsidRPr="00622C55" w:rsidRDefault="0015296A" w:rsidP="0015296A">
      <w:pPr>
        <w:numPr>
          <w:ilvl w:val="0"/>
          <w:numId w:val="1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22C55">
        <w:rPr>
          <w:rFonts w:ascii="Times New Roman CYR" w:hAnsi="Times New Roman CYR" w:cs="Times New Roman CYR"/>
          <w:sz w:val="28"/>
          <w:szCs w:val="28"/>
        </w:rPr>
        <w:t>Проанализировать психологическую, педагогическую и научно-методическую литературу по проблеме исследования с целью выяснения степени её изученности.</w:t>
      </w:r>
    </w:p>
    <w:p w:rsidR="0015296A" w:rsidRPr="00622C55" w:rsidRDefault="0015296A" w:rsidP="0015296A">
      <w:pPr>
        <w:numPr>
          <w:ilvl w:val="0"/>
          <w:numId w:val="1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22C55">
        <w:rPr>
          <w:rFonts w:ascii="Times New Roman CYR" w:hAnsi="Times New Roman CYR" w:cs="Times New Roman CYR"/>
          <w:sz w:val="28"/>
          <w:szCs w:val="28"/>
        </w:rPr>
        <w:t>Проанализиров</w:t>
      </w:r>
      <w:r>
        <w:rPr>
          <w:rFonts w:ascii="Times New Roman CYR" w:hAnsi="Times New Roman CYR" w:cs="Times New Roman CYR"/>
          <w:sz w:val="28"/>
          <w:szCs w:val="28"/>
        </w:rPr>
        <w:t>ать художественные произведения</w:t>
      </w:r>
      <w:r w:rsidRPr="00622C5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622C55">
        <w:rPr>
          <w:rFonts w:ascii="Times New Roman CYR" w:hAnsi="Times New Roman CYR" w:cs="Times New Roman CYR"/>
          <w:sz w:val="28"/>
          <w:szCs w:val="28"/>
        </w:rPr>
        <w:t>целью установления пригодности их в деле нравственного воспитания.</w:t>
      </w:r>
    </w:p>
    <w:p w:rsidR="0015296A" w:rsidRPr="00622C55" w:rsidRDefault="0015296A" w:rsidP="0015296A">
      <w:pPr>
        <w:numPr>
          <w:ilvl w:val="0"/>
          <w:numId w:val="1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22C55">
        <w:rPr>
          <w:rFonts w:ascii="Times New Roman CYR" w:hAnsi="Times New Roman CYR" w:cs="Times New Roman CYR"/>
          <w:sz w:val="28"/>
          <w:szCs w:val="28"/>
        </w:rPr>
        <w:t>Рассмо</w:t>
      </w:r>
      <w:r>
        <w:rPr>
          <w:rFonts w:ascii="Times New Roman CYR" w:hAnsi="Times New Roman CYR" w:cs="Times New Roman CYR"/>
          <w:sz w:val="28"/>
          <w:szCs w:val="28"/>
        </w:rPr>
        <w:t>треть условия,</w:t>
      </w:r>
      <w:r w:rsidRPr="00622C55">
        <w:rPr>
          <w:rFonts w:ascii="Times New Roman CYR" w:hAnsi="Times New Roman CYR" w:cs="Times New Roman CYR"/>
          <w:sz w:val="28"/>
          <w:szCs w:val="28"/>
        </w:rPr>
        <w:t xml:space="preserve"> при которых чтение художественной </w:t>
      </w:r>
      <w:r>
        <w:rPr>
          <w:rFonts w:ascii="Times New Roman CYR" w:hAnsi="Times New Roman CYR" w:cs="Times New Roman CYR"/>
          <w:sz w:val="28"/>
          <w:szCs w:val="28"/>
        </w:rPr>
        <w:t xml:space="preserve">книги </w:t>
      </w:r>
      <w:r w:rsidRPr="00622C55">
        <w:rPr>
          <w:rFonts w:ascii="Times New Roman CYR" w:hAnsi="Times New Roman CYR" w:cs="Times New Roman CYR"/>
          <w:sz w:val="28"/>
          <w:szCs w:val="28"/>
        </w:rPr>
        <w:t xml:space="preserve">становиться средством воспитания нравственных качеств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622C55">
        <w:rPr>
          <w:rFonts w:ascii="Times New Roman CYR" w:hAnsi="Times New Roman CYR" w:cs="Times New Roman CYR"/>
          <w:sz w:val="28"/>
          <w:szCs w:val="28"/>
        </w:rPr>
        <w:t>школьника.</w:t>
      </w:r>
    </w:p>
    <w:p w:rsidR="0015296A" w:rsidRPr="00622C55" w:rsidRDefault="0015296A" w:rsidP="0015296A">
      <w:pPr>
        <w:spacing w:line="360" w:lineRule="auto"/>
        <w:ind w:firstLine="360"/>
        <w:jc w:val="both"/>
        <w:rPr>
          <w:sz w:val="28"/>
          <w:szCs w:val="28"/>
        </w:rPr>
      </w:pPr>
      <w:r w:rsidRPr="00622C55">
        <w:rPr>
          <w:sz w:val="28"/>
          <w:szCs w:val="28"/>
        </w:rPr>
        <w:t xml:space="preserve">Для решения поставленных задач </w:t>
      </w:r>
      <w:r>
        <w:rPr>
          <w:sz w:val="28"/>
          <w:szCs w:val="28"/>
        </w:rPr>
        <w:t>необходимо использовать</w:t>
      </w:r>
      <w:r w:rsidRPr="00622C55">
        <w:rPr>
          <w:sz w:val="28"/>
          <w:szCs w:val="28"/>
        </w:rPr>
        <w:t xml:space="preserve"> совокупность следующих методов:</w:t>
      </w:r>
    </w:p>
    <w:p w:rsidR="0015296A" w:rsidRPr="00622C55" w:rsidRDefault="0015296A" w:rsidP="0015296A">
      <w:pPr>
        <w:spacing w:line="36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622C55">
        <w:rPr>
          <w:sz w:val="28"/>
          <w:szCs w:val="28"/>
        </w:rPr>
        <w:t xml:space="preserve">- изучение и  анализ психологической, педагогической и научно-методической </w:t>
      </w:r>
      <w:proofErr w:type="gramStart"/>
      <w:r w:rsidRPr="00622C55">
        <w:rPr>
          <w:sz w:val="28"/>
          <w:szCs w:val="28"/>
        </w:rPr>
        <w:t>литературы</w:t>
      </w:r>
      <w:proofErr w:type="gramEnd"/>
      <w:r w:rsidRPr="00622C55">
        <w:rPr>
          <w:sz w:val="28"/>
          <w:szCs w:val="28"/>
        </w:rPr>
        <w:t xml:space="preserve"> по рассматриваемой проблеме:</w:t>
      </w:r>
      <w:r w:rsidRPr="00622C5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622C55">
        <w:rPr>
          <w:rFonts w:ascii="Times New Roman CYR" w:hAnsi="Times New Roman CYR" w:cs="Times New Roman CYR"/>
          <w:sz w:val="28"/>
          <w:szCs w:val="28"/>
        </w:rPr>
        <w:t>каковы</w:t>
      </w:r>
      <w:proofErr w:type="gramEnd"/>
      <w:r w:rsidRPr="00622C55">
        <w:rPr>
          <w:rFonts w:ascii="Times New Roman CYR" w:hAnsi="Times New Roman CYR" w:cs="Times New Roman CYR"/>
          <w:sz w:val="28"/>
          <w:szCs w:val="28"/>
        </w:rPr>
        <w:t xml:space="preserve"> возможности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занятий </w:t>
      </w:r>
      <w:r w:rsidRPr="00622C55">
        <w:rPr>
          <w:rFonts w:ascii="Times New Roman CYR" w:hAnsi="Times New Roman CYR" w:cs="Times New Roman CYR"/>
          <w:sz w:val="28"/>
          <w:szCs w:val="28"/>
        </w:rPr>
        <w:t>в воспитании нравственных качеств младшего школьника?</w:t>
      </w:r>
    </w:p>
    <w:p w:rsidR="0015296A" w:rsidRPr="00622C55" w:rsidRDefault="0015296A" w:rsidP="0015296A">
      <w:pPr>
        <w:spacing w:line="360" w:lineRule="auto"/>
        <w:jc w:val="both"/>
        <w:rPr>
          <w:sz w:val="28"/>
          <w:szCs w:val="28"/>
        </w:rPr>
      </w:pPr>
      <w:r w:rsidRPr="00622C55">
        <w:rPr>
          <w:sz w:val="28"/>
          <w:szCs w:val="28"/>
        </w:rPr>
        <w:t>- наблюдение;</w:t>
      </w:r>
    </w:p>
    <w:p w:rsidR="0015296A" w:rsidRPr="00622C55" w:rsidRDefault="0015296A" w:rsidP="0015296A">
      <w:pPr>
        <w:spacing w:line="360" w:lineRule="auto"/>
        <w:jc w:val="both"/>
        <w:rPr>
          <w:sz w:val="28"/>
          <w:szCs w:val="28"/>
        </w:rPr>
      </w:pPr>
      <w:r w:rsidRPr="00622C55">
        <w:rPr>
          <w:sz w:val="28"/>
          <w:szCs w:val="28"/>
        </w:rPr>
        <w:t>- беседа;</w:t>
      </w:r>
    </w:p>
    <w:p w:rsidR="0015296A" w:rsidRPr="00622C55" w:rsidRDefault="0015296A" w:rsidP="0015296A">
      <w:pPr>
        <w:spacing w:line="360" w:lineRule="auto"/>
        <w:jc w:val="both"/>
        <w:rPr>
          <w:sz w:val="28"/>
          <w:szCs w:val="28"/>
        </w:rPr>
      </w:pPr>
      <w:r w:rsidRPr="00622C55">
        <w:rPr>
          <w:sz w:val="28"/>
          <w:szCs w:val="28"/>
        </w:rPr>
        <w:lastRenderedPageBreak/>
        <w:t>- изучение продуктов деятельности</w:t>
      </w:r>
      <w:r>
        <w:rPr>
          <w:sz w:val="28"/>
          <w:szCs w:val="28"/>
        </w:rPr>
        <w:t xml:space="preserve"> коллег</w:t>
      </w:r>
      <w:r w:rsidRPr="00622C55">
        <w:rPr>
          <w:sz w:val="28"/>
          <w:szCs w:val="28"/>
        </w:rPr>
        <w:t>.</w:t>
      </w:r>
    </w:p>
    <w:p w:rsidR="0015296A" w:rsidRDefault="0015296A" w:rsidP="0015296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важное значение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для развития детей имеет рациональная постановка задач для про</w:t>
      </w:r>
      <w:r w:rsidRPr="008715C4">
        <w:rPr>
          <w:rFonts w:ascii="Times New Roman CYR" w:hAnsi="Times New Roman CYR" w:cs="Times New Roman CYR"/>
          <w:sz w:val="28"/>
          <w:szCs w:val="28"/>
        </w:rPr>
        <w:t>чтения. Наряду с чувственной формой познания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715C4">
        <w:rPr>
          <w:rFonts w:ascii="Times New Roman CYR" w:hAnsi="Times New Roman CYR" w:cs="Times New Roman CYR"/>
          <w:sz w:val="28"/>
          <w:szCs w:val="28"/>
        </w:rPr>
        <w:t>чтение в период начального обучения является одним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715C4">
        <w:rPr>
          <w:rFonts w:ascii="Times New Roman CYR" w:hAnsi="Times New Roman CYR" w:cs="Times New Roman CYR"/>
          <w:sz w:val="28"/>
          <w:szCs w:val="28"/>
        </w:rPr>
        <w:t>из главных средств открытия мира. Станет ли чтение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715C4">
        <w:rPr>
          <w:rFonts w:ascii="Times New Roman CYR" w:hAnsi="Times New Roman CYR" w:cs="Times New Roman CYR"/>
          <w:sz w:val="28"/>
          <w:szCs w:val="28"/>
        </w:rPr>
        <w:t>мощным средством обогащения личного и социального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715C4">
        <w:rPr>
          <w:rFonts w:ascii="Times New Roman CYR" w:hAnsi="Times New Roman CYR" w:cs="Times New Roman CYR"/>
          <w:sz w:val="28"/>
          <w:szCs w:val="28"/>
        </w:rPr>
        <w:t xml:space="preserve">опыта ребенка, а также средством его </w:t>
      </w:r>
      <w:r w:rsidRPr="00C2256E">
        <w:rPr>
          <w:rFonts w:ascii="Times New Roman CYR" w:hAnsi="Times New Roman CYR" w:cs="Times New Roman CYR"/>
          <w:sz w:val="28"/>
          <w:szCs w:val="28"/>
        </w:rPr>
        <w:t>самопознания и развития, сформируется ли у него не просто интерес, а потребность в чтении книг, зависит от условий, направленных на формирование личности и основ читательской культуры.</w:t>
      </w:r>
    </w:p>
    <w:p w:rsidR="0015296A" w:rsidRDefault="0015296A" w:rsidP="0015296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Художественная книга заклю</w:t>
      </w:r>
      <w:r w:rsidRPr="00CC31A2">
        <w:rPr>
          <w:rFonts w:ascii="Times New Roman CYR" w:hAnsi="Times New Roman CYR" w:cs="Times New Roman CYR"/>
          <w:sz w:val="28"/>
          <w:szCs w:val="28"/>
        </w:rPr>
        <w:t>чает в себе огромный потенциал духовных ценностей,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C31A2">
        <w:rPr>
          <w:rFonts w:ascii="Times New Roman CYR" w:hAnsi="Times New Roman CYR" w:cs="Times New Roman CYR"/>
          <w:sz w:val="28"/>
          <w:szCs w:val="28"/>
        </w:rPr>
        <w:t>которые могут обогат</w:t>
      </w:r>
      <w:r>
        <w:rPr>
          <w:rFonts w:ascii="Times New Roman CYR" w:hAnsi="Times New Roman CYR" w:cs="Times New Roman CYR"/>
          <w:sz w:val="28"/>
          <w:szCs w:val="28"/>
        </w:rPr>
        <w:t>ить человека, стать мощным средством нравственного воспитания подрастающего поколения</w:t>
      </w:r>
      <w:r w:rsidRPr="00CC31A2">
        <w:rPr>
          <w:rFonts w:ascii="Times New Roman CYR" w:hAnsi="Times New Roman CYR" w:cs="Times New Roman CYR"/>
          <w:sz w:val="28"/>
          <w:szCs w:val="28"/>
        </w:rPr>
        <w:t>. Она может действенно участвовать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в формировании нравственно богатой личности растущего человека.  Однако эту роль книга выполняет тогда, когда она рассматривается в единстве своих функций — коммуникативной, познавательной, воспитательной, эстетической — и когда сами произведения являются подлинными созданиями искусства, отличаются высокой художественностью, глубиной мыслей и чу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вств в 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очетании с совершенством формы.</w:t>
      </w:r>
    </w:p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/>
    <w:p w:rsidR="0015296A" w:rsidRDefault="0015296A" w:rsidP="0015296A"/>
    <w:p w:rsidR="0015296A" w:rsidRPr="005F2CCB" w:rsidRDefault="0015296A" w:rsidP="0015296A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32"/>
          <w:szCs w:val="32"/>
          <w:lang w:val="en-US"/>
        </w:rPr>
      </w:pPr>
      <w:r w:rsidRPr="005F2CCB">
        <w:rPr>
          <w:rFonts w:ascii="Times New Roman CYR" w:hAnsi="Times New Roman CYR" w:cs="Times New Roman CYR"/>
          <w:b/>
          <w:sz w:val="32"/>
          <w:szCs w:val="32"/>
        </w:rPr>
        <w:t>Список литературы:</w:t>
      </w:r>
    </w:p>
    <w:p w:rsidR="0015296A" w:rsidRDefault="0015296A" w:rsidP="0015296A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15296A" w:rsidRPr="00792C41" w:rsidRDefault="0015296A" w:rsidP="0015296A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296A" w:rsidRDefault="0015296A" w:rsidP="0015296A"/>
    <w:p w:rsidR="0015296A" w:rsidRDefault="0015296A" w:rsidP="0015296A"/>
    <w:p w:rsidR="0015296A" w:rsidRPr="0015296A" w:rsidRDefault="0015296A" w:rsidP="0015296A">
      <w:pPr>
        <w:numPr>
          <w:ilvl w:val="0"/>
          <w:numId w:val="3"/>
        </w:numPr>
        <w:spacing w:line="4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5296A">
        <w:rPr>
          <w:rStyle w:val="c5"/>
          <w:color w:val="000000"/>
          <w:sz w:val="28"/>
          <w:szCs w:val="28"/>
          <w:shd w:val="clear" w:color="auto" w:fill="FFFFFF"/>
        </w:rPr>
        <w:t>Алексеева М.М., Яшина В.И. Методика развития речи и обучения русскому языку дошкольников: Учебное пособие. 2</w:t>
      </w:r>
      <w:r>
        <w:rPr>
          <w:rStyle w:val="c5"/>
          <w:color w:val="000000"/>
          <w:sz w:val="28"/>
          <w:szCs w:val="28"/>
          <w:shd w:val="clear" w:color="auto" w:fill="FFFFFF"/>
        </w:rPr>
        <w:t>-е изд.М.: Академия, 2008</w:t>
      </w:r>
      <w:r w:rsidRPr="0015296A">
        <w:rPr>
          <w:rStyle w:val="c5"/>
          <w:color w:val="000000"/>
          <w:sz w:val="28"/>
          <w:szCs w:val="28"/>
          <w:shd w:val="clear" w:color="auto" w:fill="FFFFFF"/>
        </w:rPr>
        <w:t>.</w:t>
      </w:r>
    </w:p>
    <w:p w:rsidR="0015296A" w:rsidRDefault="0015296A" w:rsidP="0015296A">
      <w:pPr>
        <w:numPr>
          <w:ilvl w:val="0"/>
          <w:numId w:val="3"/>
        </w:numPr>
        <w:spacing w:line="440" w:lineRule="atLeas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15296A">
        <w:rPr>
          <w:rStyle w:val="c5"/>
          <w:color w:val="000000"/>
          <w:sz w:val="28"/>
          <w:szCs w:val="28"/>
          <w:shd w:val="clear" w:color="auto" w:fill="FFFFFF"/>
        </w:rPr>
        <w:t>Боголюбская</w:t>
      </w:r>
      <w:proofErr w:type="spellEnd"/>
      <w:r w:rsidRPr="0015296A">
        <w:rPr>
          <w:rStyle w:val="c5"/>
          <w:color w:val="000000"/>
          <w:sz w:val="28"/>
          <w:szCs w:val="28"/>
          <w:shd w:val="clear" w:color="auto" w:fill="FFFFFF"/>
        </w:rPr>
        <w:t xml:space="preserve"> М. К., Шевченко В. В. Художественное чтение и рассказывание в детском саду. Изд.-3-в. М</w:t>
      </w:r>
      <w:r>
        <w:rPr>
          <w:rStyle w:val="c5"/>
          <w:color w:val="000000"/>
          <w:sz w:val="28"/>
          <w:szCs w:val="28"/>
          <w:shd w:val="clear" w:color="auto" w:fill="FFFFFF"/>
        </w:rPr>
        <w:t>., «Просвещение», 1970.</w:t>
      </w:r>
    </w:p>
    <w:p w:rsidR="0015296A" w:rsidRDefault="0015296A" w:rsidP="0015296A">
      <w:pPr>
        <w:numPr>
          <w:ilvl w:val="0"/>
          <w:numId w:val="3"/>
        </w:numPr>
        <w:spacing w:line="440" w:lineRule="atLeas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Выготский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Л.С. Воображение и творчество в детском возрасте. М., 1990.</w:t>
      </w:r>
    </w:p>
    <w:p w:rsidR="0015296A" w:rsidRDefault="0015296A" w:rsidP="0015296A">
      <w:pPr>
        <w:numPr>
          <w:ilvl w:val="0"/>
          <w:numId w:val="3"/>
        </w:numPr>
        <w:spacing w:line="440" w:lineRule="atLeas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Герасимова А.С. Уникальное руководство по развитию речи / Под ред. Б.Ф. Сергеева. – 2-е изд. – М.: Айрис – Пресс, 2004.</w:t>
      </w:r>
    </w:p>
    <w:p w:rsidR="0015296A" w:rsidRDefault="0015296A" w:rsidP="0015296A">
      <w:pPr>
        <w:numPr>
          <w:ilvl w:val="0"/>
          <w:numId w:val="3"/>
        </w:numPr>
        <w:spacing w:line="440" w:lineRule="atLeas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Гурович Л.М., Ребенок и книга: Книга воспитателя детского сада. М.: Просвещение, 2002..</w:t>
      </w:r>
    </w:p>
    <w:p w:rsidR="0015296A" w:rsidRDefault="0015296A" w:rsidP="0015296A">
      <w:pPr>
        <w:numPr>
          <w:ilvl w:val="0"/>
          <w:numId w:val="3"/>
        </w:numPr>
        <w:spacing w:line="440" w:lineRule="atLeas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Логинова В.И., Максаков А.И., Попова М.И., Развитие речи детей дошкольного возраста: Пособие для воспитателя детского сада. М.: Просвещение, 2004.</w:t>
      </w:r>
    </w:p>
    <w:p w:rsidR="0015296A" w:rsidRDefault="0015296A" w:rsidP="0015296A">
      <w:pPr>
        <w:numPr>
          <w:ilvl w:val="0"/>
          <w:numId w:val="3"/>
        </w:numPr>
        <w:spacing w:line="440" w:lineRule="atLeas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Найденов Б. С. Выразительность речи и чтения. М., «Просвещение», 1969. Петрова В. А. Занятия по развитию речи с детьми до трех лет. Изд. 3-е. М., «Просвещение», 1970.</w:t>
      </w:r>
    </w:p>
    <w:p w:rsidR="00863469" w:rsidRDefault="000B7C9D"/>
    <w:sectPr w:rsidR="00863469" w:rsidSect="0063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96173"/>
    <w:multiLevelType w:val="hybridMultilevel"/>
    <w:tmpl w:val="5C6CF3B8"/>
    <w:lvl w:ilvl="0" w:tplc="654A2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F3539"/>
    <w:multiLevelType w:val="multilevel"/>
    <w:tmpl w:val="2A96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3F7802"/>
    <w:multiLevelType w:val="hybridMultilevel"/>
    <w:tmpl w:val="818A1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296A"/>
    <w:rsid w:val="00033E9D"/>
    <w:rsid w:val="000B7C9D"/>
    <w:rsid w:val="0015296A"/>
    <w:rsid w:val="002B7CCD"/>
    <w:rsid w:val="00443672"/>
    <w:rsid w:val="00C0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152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830</Words>
  <Characters>4733</Characters>
  <Application>Microsoft Office Word</Application>
  <DocSecurity>0</DocSecurity>
  <Lines>39</Lines>
  <Paragraphs>11</Paragraphs>
  <ScaleCrop>false</ScaleCrop>
  <Company>Microsoft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2013-07-12T06:13:00Z</dcterms:created>
  <dcterms:modified xsi:type="dcterms:W3CDTF">2014-10-22T13:21:00Z</dcterms:modified>
</cp:coreProperties>
</file>