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A4" w:rsidRDefault="005D24A4" w:rsidP="0093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93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93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93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93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932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34A" w:rsidRPr="005D24A4" w:rsidRDefault="00010EEA" w:rsidP="0093270B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4A4">
        <w:rPr>
          <w:rFonts w:ascii="Times New Roman" w:hAnsi="Times New Roman" w:cs="Times New Roman"/>
          <w:sz w:val="32"/>
          <w:szCs w:val="32"/>
        </w:rPr>
        <w:t xml:space="preserve">Конспект НОД </w:t>
      </w:r>
      <w:r w:rsidR="005D24A4">
        <w:rPr>
          <w:rFonts w:ascii="Times New Roman" w:hAnsi="Times New Roman" w:cs="Times New Roman"/>
          <w:sz w:val="32"/>
          <w:szCs w:val="32"/>
        </w:rPr>
        <w:t xml:space="preserve">с элементами ТРИЗ </w:t>
      </w:r>
      <w:r w:rsidRPr="005D24A4">
        <w:rPr>
          <w:rFonts w:ascii="Times New Roman" w:hAnsi="Times New Roman" w:cs="Times New Roman"/>
          <w:sz w:val="32"/>
          <w:szCs w:val="32"/>
        </w:rPr>
        <w:t>по формированию элементарных математических представлений</w:t>
      </w:r>
      <w:r w:rsidR="0093270B" w:rsidRPr="005D24A4">
        <w:rPr>
          <w:rFonts w:ascii="Times New Roman" w:hAnsi="Times New Roman" w:cs="Times New Roman"/>
          <w:sz w:val="32"/>
          <w:szCs w:val="32"/>
        </w:rPr>
        <w:t xml:space="preserve"> в подготовительной группе</w:t>
      </w:r>
    </w:p>
    <w:p w:rsidR="005D24A4" w:rsidRDefault="005D24A4" w:rsidP="005D2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A4" w:rsidRDefault="005D24A4" w:rsidP="005D2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A4" w:rsidRDefault="005D24A4" w:rsidP="005D2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A4" w:rsidRDefault="005D24A4" w:rsidP="005D24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4A4" w:rsidRDefault="005D24A4" w:rsidP="005D24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Малиновская Е.В.,</w:t>
      </w:r>
    </w:p>
    <w:p w:rsidR="005D24A4" w:rsidRDefault="005D24A4" w:rsidP="005D24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-дефектолог,</w:t>
      </w:r>
    </w:p>
    <w:p w:rsidR="005D24A4" w:rsidRDefault="005D24A4" w:rsidP="005D24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140</w:t>
      </w:r>
    </w:p>
    <w:p w:rsidR="005D24A4" w:rsidRDefault="005D24A4" w:rsidP="005D2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823B6A">
      <w:pPr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5D24A4" w:rsidRPr="005D24A4" w:rsidRDefault="005D24A4" w:rsidP="005D2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93270B">
        <w:rPr>
          <w:rFonts w:ascii="Times New Roman" w:hAnsi="Times New Roman" w:cs="Times New Roman"/>
          <w:sz w:val="28"/>
          <w:szCs w:val="28"/>
        </w:rPr>
        <w:t>: Насекомые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– познание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53E0">
        <w:rPr>
          <w:rFonts w:ascii="Times New Roman" w:hAnsi="Times New Roman" w:cs="Times New Roman"/>
          <w:sz w:val="28"/>
          <w:szCs w:val="28"/>
        </w:rPr>
        <w:t>Знакомить с составом числа 9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названия цветов </w:t>
      </w:r>
      <w:r w:rsidR="00E300EE">
        <w:rPr>
          <w:rFonts w:ascii="Times New Roman" w:hAnsi="Times New Roman" w:cs="Times New Roman"/>
          <w:sz w:val="28"/>
          <w:szCs w:val="28"/>
        </w:rPr>
        <w:t>и обобщающие понятия полевые, садовые</w:t>
      </w:r>
    </w:p>
    <w:p w:rsidR="00325B34" w:rsidRDefault="00325B34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умения работать с числовым рядом от 1</w:t>
      </w:r>
      <w:r w:rsidR="00E300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функции логического мышления (синтез, анализ, классификация)</w:t>
      </w:r>
    </w:p>
    <w:p w:rsidR="004B7AC5" w:rsidRDefault="004B7AC5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в речи умения употреблять предлоги «до», «после», «между», «перед»</w:t>
      </w:r>
    </w:p>
    <w:p w:rsidR="00E300EE" w:rsidRDefault="00E300EE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активный словарь</w:t>
      </w:r>
    </w:p>
    <w:p w:rsidR="00E300EE" w:rsidRDefault="00E300EE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задавать вопросы</w:t>
      </w:r>
    </w:p>
    <w:p w:rsidR="00E300EE" w:rsidRDefault="00E300EE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составом числа 9</w:t>
      </w:r>
    </w:p>
    <w:p w:rsidR="00E300EE" w:rsidRDefault="00E300EE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называть числа соседи</w:t>
      </w:r>
    </w:p>
    <w:p w:rsidR="001A185D" w:rsidRDefault="001A185D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взаимопомощи</w:t>
      </w:r>
    </w:p>
    <w:p w:rsidR="00905A27" w:rsidRDefault="00905A27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раздаточному материалу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53E0">
        <w:rPr>
          <w:rFonts w:ascii="Times New Roman" w:hAnsi="Times New Roman" w:cs="Times New Roman"/>
          <w:sz w:val="28"/>
          <w:szCs w:val="28"/>
        </w:rPr>
        <w:t xml:space="preserve"> кукла Красная Шапочка</w:t>
      </w:r>
      <w:r w:rsidR="00E300EE">
        <w:rPr>
          <w:rFonts w:ascii="Times New Roman" w:hAnsi="Times New Roman" w:cs="Times New Roman"/>
          <w:sz w:val="28"/>
          <w:szCs w:val="28"/>
        </w:rPr>
        <w:t>, конверт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r w:rsidRPr="001A185D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: 2 обруча разных цветов, искусственные цветы (ромашка, ландыш, мак, роза, подснежник, лилия, тюльпан, василек, </w:t>
      </w:r>
      <w:r w:rsidR="00325B34">
        <w:rPr>
          <w:rFonts w:ascii="Times New Roman" w:hAnsi="Times New Roman" w:cs="Times New Roman"/>
          <w:sz w:val="28"/>
          <w:szCs w:val="28"/>
        </w:rPr>
        <w:t>гвоздика, гладиолус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5B34">
        <w:rPr>
          <w:rFonts w:ascii="Times New Roman" w:hAnsi="Times New Roman" w:cs="Times New Roman"/>
          <w:sz w:val="28"/>
          <w:szCs w:val="28"/>
        </w:rPr>
        <w:t>, плоскостные изображения цветов с изображенными на них числами от 1</w:t>
      </w:r>
      <w:r w:rsidR="004B7AC5">
        <w:rPr>
          <w:rFonts w:ascii="Times New Roman" w:hAnsi="Times New Roman" w:cs="Times New Roman"/>
          <w:sz w:val="28"/>
          <w:szCs w:val="28"/>
        </w:rPr>
        <w:t>0</w:t>
      </w:r>
      <w:r w:rsidR="00325B34">
        <w:rPr>
          <w:rFonts w:ascii="Times New Roman" w:hAnsi="Times New Roman" w:cs="Times New Roman"/>
          <w:sz w:val="28"/>
          <w:szCs w:val="28"/>
        </w:rPr>
        <w:t xml:space="preserve"> до 20,</w:t>
      </w:r>
      <w:r w:rsidR="001B53E0">
        <w:rPr>
          <w:rFonts w:ascii="Times New Roman" w:hAnsi="Times New Roman" w:cs="Times New Roman"/>
          <w:sz w:val="28"/>
          <w:szCs w:val="28"/>
        </w:rPr>
        <w:t xml:space="preserve"> счетный материал «цветы» на каждого ребенка по 10 ромашек и 26 васильков</w:t>
      </w:r>
      <w:r w:rsidR="00E300EE">
        <w:rPr>
          <w:rFonts w:ascii="Times New Roman" w:hAnsi="Times New Roman" w:cs="Times New Roman"/>
          <w:sz w:val="28"/>
          <w:szCs w:val="28"/>
        </w:rPr>
        <w:t>, карточки для игры «Чего не хватает?»</w:t>
      </w:r>
    </w:p>
    <w:p w:rsidR="0093270B" w:rsidRDefault="0093270B" w:rsidP="005D24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85D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70B" w:rsidRDefault="00325B34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325B34" w:rsidRDefault="00325B34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 – Ребята сегодня я принесла вам целую корзину цветов (картонные плоскостные изображения), но они не простые на каждом цветке нарисована цифра. Давайте расставим их по порядку. </w:t>
      </w:r>
    </w:p>
    <w:p w:rsidR="00325B34" w:rsidRDefault="00325B34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4B7AC5">
        <w:rPr>
          <w:rFonts w:ascii="Times New Roman" w:hAnsi="Times New Roman" w:cs="Times New Roman"/>
          <w:sz w:val="28"/>
          <w:szCs w:val="28"/>
        </w:rPr>
        <w:t>ыставляют числовой ряд от 10 до 2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93270B" w:rsidRDefault="00325B34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«Да-нет» ТРИЗ</w:t>
      </w:r>
    </w:p>
    <w:p w:rsidR="004B7AC5" w:rsidRDefault="00325B34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Ребята, цветы эти не простые, за не</w:t>
      </w:r>
      <w:r w:rsidR="004B7AC5">
        <w:rPr>
          <w:rFonts w:ascii="Times New Roman" w:hAnsi="Times New Roman" w:cs="Times New Roman"/>
          <w:sz w:val="28"/>
          <w:szCs w:val="28"/>
        </w:rPr>
        <w:t>которыми из них спрятаны слоги, но чтобы отгадать где они спрятались мы поиграем в игру «да-нет». Вы будете задавать мне вопросы, а я отвечать да или нет. Но просто перечислять цифры нельзя, принимается только вопрос описывающий где стоит задуманное вам число. Например – это число между цифрами 15 и 18, или оно перед 12.</w:t>
      </w:r>
    </w:p>
    <w:p w:rsidR="004B7AC5" w:rsidRDefault="004B7AC5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цифрами спрятаны слоги «БУ» и «КЕТ»</w:t>
      </w:r>
    </w:p>
    <w:p w:rsidR="004B7AC5" w:rsidRPr="004B7AC5" w:rsidRDefault="004B7AC5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их находят им предлагается составить из слогов слово.</w:t>
      </w:r>
    </w:p>
    <w:p w:rsidR="00325B34" w:rsidRDefault="001B53E0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«Собери букет»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Давайте теперь мы попробуем помочь Красной Шапочке собрать букеты для бабушки и мамы.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на которым лежат искусственные цветы и 2 обруча.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спрашивает у куклы – Какие цветы любит твоя мама? – садовые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Ребята, найдите все садовые цветы и положите их внутрь желтого обруча.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А Какие цветы любит твоя бабушка? – красные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все красные цветы внутрь зеленого обруча.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Ребята, посмотрите, если наши обручи наложить дуг на друга, то получится общее поле, в него нужно положить цветы которые понравятся и бабушке и маме. (Красные садовые)</w:t>
      </w:r>
    </w:p>
    <w:p w:rsidR="001B53E0" w:rsidRDefault="001B53E0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– Спасибо вам, ребята!</w:t>
      </w:r>
      <w:r w:rsidR="00C61744">
        <w:rPr>
          <w:rFonts w:ascii="Times New Roman" w:hAnsi="Times New Roman" w:cs="Times New Roman"/>
          <w:sz w:val="28"/>
          <w:szCs w:val="28"/>
        </w:rPr>
        <w:t xml:space="preserve"> Я хочу с вами немножко поиграть, для этого у меня есть числа и цифры.</w:t>
      </w:r>
    </w:p>
    <w:p w:rsidR="001B53E0" w:rsidRDefault="003711B4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– Числа и цифры</w:t>
      </w:r>
    </w:p>
    <w:p w:rsidR="007B0165" w:rsidRDefault="007B0165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бегают и прыгают, а когда она заканчивается, то подбегают к столу на котором лежат карточки (обратной стороной). На одних карточках нарисованы цифры, на других такое же число точек. Дети ищут свою пару и берутся за руки. Затем называют соседей числа, написанного на их карточках.</w:t>
      </w:r>
    </w:p>
    <w:p w:rsidR="007B0165" w:rsidRDefault="00C61744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Д/у «Добавь до 9ти»</w:t>
      </w:r>
    </w:p>
    <w:p w:rsidR="00E300EE" w:rsidRDefault="00C61744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– Ребята, Красная Шапочка просит вас помочь ей сделать еще несколько букетов, чтобы подарить их своим подружкам.</w:t>
      </w:r>
      <w:r w:rsidR="00E300EE">
        <w:rPr>
          <w:rFonts w:ascii="Times New Roman" w:hAnsi="Times New Roman" w:cs="Times New Roman"/>
          <w:sz w:val="28"/>
          <w:szCs w:val="28"/>
        </w:rPr>
        <w:t xml:space="preserve"> У вас на столах лежат карточки с цветами. Какие цветы изображены на них? (</w:t>
      </w:r>
      <w:proofErr w:type="gramStart"/>
      <w:r w:rsidR="00E300EE">
        <w:rPr>
          <w:rFonts w:ascii="Times New Roman" w:hAnsi="Times New Roman" w:cs="Times New Roman"/>
          <w:sz w:val="28"/>
          <w:szCs w:val="28"/>
        </w:rPr>
        <w:t>ромашки</w:t>
      </w:r>
      <w:proofErr w:type="gramEnd"/>
      <w:r w:rsidR="00E300EE">
        <w:rPr>
          <w:rFonts w:ascii="Times New Roman" w:hAnsi="Times New Roman" w:cs="Times New Roman"/>
          <w:sz w:val="28"/>
          <w:szCs w:val="28"/>
        </w:rPr>
        <w:t xml:space="preserve"> и васильки) Какие это цветы, назовите общим словом? (</w:t>
      </w:r>
      <w:proofErr w:type="gramStart"/>
      <w:r w:rsidR="00E300EE">
        <w:rPr>
          <w:rFonts w:ascii="Times New Roman" w:hAnsi="Times New Roman" w:cs="Times New Roman"/>
          <w:sz w:val="28"/>
          <w:szCs w:val="28"/>
        </w:rPr>
        <w:t>полевые</w:t>
      </w:r>
      <w:proofErr w:type="gramEnd"/>
      <w:r w:rsidR="00E300EE">
        <w:rPr>
          <w:rFonts w:ascii="Times New Roman" w:hAnsi="Times New Roman" w:cs="Times New Roman"/>
          <w:sz w:val="28"/>
          <w:szCs w:val="28"/>
        </w:rPr>
        <w:t>). В каждом букете должно быть по 9 цветов. В первом 1 ромашка, сколько надо добавить васильков, что бы получилось 9 цветов? – 8 васильков. Во втором 2 ромашки, а сколько должно быть васильков? И т.д.</w:t>
      </w:r>
    </w:p>
    <w:p w:rsidR="00E300EE" w:rsidRDefault="00E300EE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«Чего не хватает?»</w:t>
      </w:r>
    </w:p>
    <w:p w:rsidR="00E300EE" w:rsidRDefault="00E300EE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– Спасибо, Ребята, вы очень сильно мне помогли вы такие молодцы. Я приготовила для вас подарок, он в этом конверте. До свидания.</w:t>
      </w:r>
    </w:p>
    <w:p w:rsidR="00E300EE" w:rsidRPr="00E300EE" w:rsidRDefault="00E300EE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прощаются с Красной Шапочкой. Дефектолог открывает конверт. Внутри лежат карточки с таблицей (3 строки и 3 столбика), в каждой ячейке нарисован цветок</w:t>
      </w:r>
      <w:r w:rsidR="00FB584B">
        <w:rPr>
          <w:rFonts w:ascii="Times New Roman" w:hAnsi="Times New Roman" w:cs="Times New Roman"/>
          <w:sz w:val="28"/>
          <w:szCs w:val="28"/>
        </w:rPr>
        <w:t xml:space="preserve"> (всего 3 вида цветов), одна ячейка пропущена. Детям необходимо внимательно рассмотреть карточку и догадаться какого цветка не хватает.</w:t>
      </w:r>
    </w:p>
    <w:p w:rsidR="00C61744" w:rsidRDefault="00C61744" w:rsidP="005D24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 занятия.</w:t>
      </w:r>
      <w:r w:rsidR="00FB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84B" w:rsidRDefault="00FB584B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 – ребята, вы такие молодцы, справились со всеми заданиями. Кажется в конверте еще что-то есть. </w:t>
      </w:r>
    </w:p>
    <w:p w:rsidR="00FB584B" w:rsidRPr="0093270B" w:rsidRDefault="00FB584B" w:rsidP="005D2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 достает наклейки и дает в награду каждому ребенку по одной.</w:t>
      </w:r>
    </w:p>
    <w:sectPr w:rsidR="00FB584B" w:rsidRPr="009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2E42"/>
    <w:multiLevelType w:val="hybridMultilevel"/>
    <w:tmpl w:val="343AE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D"/>
    <w:rsid w:val="00010EEA"/>
    <w:rsid w:val="001A185D"/>
    <w:rsid w:val="001B53E0"/>
    <w:rsid w:val="001F7480"/>
    <w:rsid w:val="002146CD"/>
    <w:rsid w:val="00325B34"/>
    <w:rsid w:val="003711B4"/>
    <w:rsid w:val="004B7AC5"/>
    <w:rsid w:val="005D24A4"/>
    <w:rsid w:val="00624E5C"/>
    <w:rsid w:val="007B0165"/>
    <w:rsid w:val="00823B6A"/>
    <w:rsid w:val="00905A27"/>
    <w:rsid w:val="0093270B"/>
    <w:rsid w:val="009E6F5E"/>
    <w:rsid w:val="00C61744"/>
    <w:rsid w:val="00E300EE"/>
    <w:rsid w:val="00EC66A1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7F2C-2B71-40AC-8D5B-AD5AFE64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12</cp:revision>
  <dcterms:created xsi:type="dcterms:W3CDTF">2015-05-11T11:18:00Z</dcterms:created>
  <dcterms:modified xsi:type="dcterms:W3CDTF">2015-10-15T17:56:00Z</dcterms:modified>
</cp:coreProperties>
</file>