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FE" w:rsidRDefault="005027FE" w:rsidP="00A07A24">
      <w:pPr>
        <w:spacing w:after="0" w:line="30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Pr="00043CAE" w:rsidRDefault="005027FE" w:rsidP="00043CAE">
      <w:pPr>
        <w:spacing w:after="0" w:line="240" w:lineRule="auto"/>
        <w:ind w:right="566"/>
        <w:jc w:val="center"/>
        <w:rPr>
          <w:rFonts w:ascii="Times New Roman" w:hAnsi="Times New Roman"/>
        </w:rPr>
      </w:pPr>
      <w:r w:rsidRPr="00043CAE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5027FE" w:rsidRPr="00043CAE" w:rsidRDefault="005027FE" w:rsidP="00043CAE">
      <w:pPr>
        <w:spacing w:after="0" w:line="240" w:lineRule="auto"/>
        <w:ind w:right="566"/>
        <w:jc w:val="center"/>
        <w:rPr>
          <w:rFonts w:ascii="Times New Roman" w:hAnsi="Times New Roman"/>
        </w:rPr>
      </w:pPr>
      <w:r w:rsidRPr="00043CAE">
        <w:rPr>
          <w:rFonts w:ascii="Times New Roman" w:hAnsi="Times New Roman"/>
        </w:rPr>
        <w:t>«Детский сад общеразвивающего вида с приоритетным осуществлением  деятельности по интеллектуальному направлению  развития воспитанников № 24 «Кораблик»</w:t>
      </w:r>
    </w:p>
    <w:p w:rsidR="005027FE" w:rsidRPr="00084D33" w:rsidRDefault="005027FE" w:rsidP="00043CAE">
      <w:pPr>
        <w:spacing w:after="0"/>
        <w:ind w:right="566"/>
        <w:jc w:val="both"/>
      </w:pPr>
    </w:p>
    <w:p w:rsidR="005027FE" w:rsidRPr="00084D33" w:rsidRDefault="005027FE" w:rsidP="00043CAE">
      <w:pPr>
        <w:ind w:right="566"/>
        <w:jc w:val="both"/>
        <w:rPr>
          <w:sz w:val="28"/>
          <w:szCs w:val="28"/>
        </w:rPr>
      </w:pPr>
    </w:p>
    <w:p w:rsidR="005027FE" w:rsidRDefault="005027FE" w:rsidP="00803C77">
      <w:pPr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Pr="00104568" w:rsidRDefault="005027FE" w:rsidP="00803C77">
      <w:pPr>
        <w:spacing w:after="0" w:line="360" w:lineRule="auto"/>
        <w:jc w:val="center"/>
        <w:outlineLvl w:val="0"/>
        <w:rPr>
          <w:rFonts w:ascii="Times New Roman" w:hAnsi="Times New Roman"/>
          <w:b/>
          <w:kern w:val="36"/>
          <w:sz w:val="44"/>
          <w:szCs w:val="44"/>
          <w:lang w:eastAsia="ru-RU"/>
        </w:rPr>
      </w:pPr>
      <w:r w:rsidRPr="00A07A24">
        <w:rPr>
          <w:rFonts w:ascii="Times New Roman" w:hAnsi="Times New Roman"/>
          <w:kern w:val="36"/>
          <w:sz w:val="28"/>
          <w:szCs w:val="28"/>
          <w:lang w:eastAsia="ru-RU"/>
        </w:rPr>
        <w:br/>
      </w:r>
      <w:r w:rsidRPr="00104568">
        <w:rPr>
          <w:rFonts w:ascii="Times New Roman" w:hAnsi="Times New Roman"/>
          <w:b/>
          <w:kern w:val="36"/>
          <w:sz w:val="44"/>
          <w:szCs w:val="44"/>
          <w:lang w:eastAsia="ru-RU"/>
        </w:rPr>
        <w:t xml:space="preserve">Проект </w:t>
      </w:r>
      <w:r w:rsidRPr="00104568">
        <w:rPr>
          <w:rFonts w:ascii="Times New Roman" w:hAnsi="Times New Roman"/>
          <w:b/>
          <w:kern w:val="36"/>
          <w:sz w:val="44"/>
          <w:szCs w:val="44"/>
          <w:lang w:eastAsia="ru-RU"/>
        </w:rPr>
        <w:br/>
        <w:t>«Дружная семейка Курочки Рябы»</w:t>
      </w:r>
    </w:p>
    <w:p w:rsidR="005027FE" w:rsidRPr="00104568" w:rsidRDefault="005027FE" w:rsidP="00803C77">
      <w:pPr>
        <w:spacing w:after="0" w:line="360" w:lineRule="auto"/>
        <w:jc w:val="center"/>
        <w:outlineLvl w:val="0"/>
        <w:rPr>
          <w:rFonts w:ascii="Times New Roman" w:hAnsi="Times New Roman"/>
          <w:b/>
          <w:kern w:val="36"/>
          <w:sz w:val="44"/>
          <w:szCs w:val="44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b/>
          <w:kern w:val="36"/>
          <w:sz w:val="96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b/>
          <w:kern w:val="36"/>
          <w:sz w:val="36"/>
          <w:szCs w:val="28"/>
          <w:lang w:eastAsia="ru-RU"/>
        </w:rPr>
      </w:pPr>
    </w:p>
    <w:p w:rsidR="005027FE" w:rsidRPr="00043CA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36"/>
          <w:szCs w:val="28"/>
          <w:lang w:eastAsia="ru-RU"/>
        </w:rPr>
        <w:t xml:space="preserve">                               </w:t>
      </w:r>
      <w:r w:rsidRPr="00043CAE">
        <w:rPr>
          <w:rFonts w:ascii="Times New Roman" w:hAnsi="Times New Roman"/>
          <w:kern w:val="36"/>
          <w:sz w:val="28"/>
          <w:szCs w:val="28"/>
          <w:lang w:eastAsia="ru-RU"/>
        </w:rPr>
        <w:t>Автор-составитель:</w:t>
      </w:r>
      <w:r w:rsidRPr="00043CAE">
        <w:rPr>
          <w:rFonts w:ascii="Times New Roman" w:hAnsi="Times New Roman"/>
          <w:kern w:val="36"/>
          <w:sz w:val="36"/>
          <w:szCs w:val="28"/>
          <w:lang w:eastAsia="ru-RU"/>
        </w:rPr>
        <w:t xml:space="preserve"> </w:t>
      </w:r>
      <w:r w:rsidRPr="00043CAE">
        <w:rPr>
          <w:rFonts w:ascii="Times New Roman" w:hAnsi="Times New Roman"/>
          <w:kern w:val="36"/>
          <w:sz w:val="28"/>
          <w:szCs w:val="28"/>
          <w:lang w:eastAsia="ru-RU"/>
        </w:rPr>
        <w:t xml:space="preserve">воспитатель </w:t>
      </w:r>
    </w:p>
    <w:p w:rsidR="005027FE" w:rsidRPr="00043CA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43CAE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Лукашевич  Оксана Михайловна</w:t>
      </w:r>
    </w:p>
    <w:p w:rsidR="005027FE" w:rsidRPr="00043CA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43CAE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МБДОУ № 24 «Кораблик» г. Юрги»</w:t>
      </w:r>
    </w:p>
    <w:p w:rsidR="005027FE" w:rsidRPr="00043CA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43CAE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652061, РФ, Кемеровская область, город Юрга, </w:t>
      </w:r>
    </w:p>
    <w:p w:rsidR="005027FE" w:rsidRPr="00043CA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43CAE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пр. Победы, 16 в</w:t>
      </w:r>
    </w:p>
    <w:p w:rsidR="005027FE" w:rsidRDefault="005027FE" w:rsidP="00803C77">
      <w:pPr>
        <w:tabs>
          <w:tab w:val="left" w:pos="6300"/>
        </w:tabs>
        <w:spacing w:after="0" w:line="360" w:lineRule="auto"/>
        <w:outlineLvl w:val="0"/>
        <w:rPr>
          <w:rFonts w:ascii="Times New Roman" w:hAnsi="Times New Roman"/>
          <w:kern w:val="36"/>
          <w:sz w:val="36"/>
          <w:szCs w:val="28"/>
          <w:lang w:eastAsia="ru-RU"/>
        </w:rPr>
      </w:pPr>
      <w:r w:rsidRPr="00043CAE">
        <w:rPr>
          <w:rFonts w:ascii="Times New Roman" w:hAnsi="Times New Roman"/>
          <w:kern w:val="36"/>
          <w:sz w:val="36"/>
          <w:szCs w:val="28"/>
          <w:lang w:eastAsia="ru-RU"/>
        </w:rPr>
        <w:t xml:space="preserve"> </w:t>
      </w:r>
    </w:p>
    <w:p w:rsidR="005027FE" w:rsidRPr="00043CA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36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043CAE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                    </w:t>
      </w:r>
      <w:r w:rsidRPr="00043CAE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 </w:t>
      </w: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43CAE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</w:t>
      </w:r>
      <w:r w:rsidRPr="00043CAE">
        <w:rPr>
          <w:rFonts w:ascii="Times New Roman" w:hAnsi="Times New Roman"/>
          <w:kern w:val="36"/>
          <w:sz w:val="28"/>
          <w:szCs w:val="28"/>
          <w:lang w:eastAsia="ru-RU"/>
        </w:rPr>
        <w:t xml:space="preserve">    Юрга 2015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5027FE" w:rsidRPr="00F26BE7" w:rsidRDefault="005027FE" w:rsidP="00F26BE7">
      <w:pPr>
        <w:spacing w:after="0" w:line="36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F26BE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Содержание</w:t>
      </w: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Актуальность проблемы</w:t>
      </w: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Цели и задачи проекта</w:t>
      </w:r>
    </w:p>
    <w:p w:rsidR="005027FE" w:rsidRPr="00F26BE7" w:rsidRDefault="005027FE" w:rsidP="00F26B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BE7">
        <w:rPr>
          <w:rFonts w:ascii="Times New Roman" w:hAnsi="Times New Roman"/>
          <w:bCs/>
          <w:sz w:val="28"/>
          <w:szCs w:val="28"/>
          <w:lang w:eastAsia="ru-RU"/>
        </w:rPr>
        <w:t>Этапы проектной деятельности</w:t>
      </w:r>
    </w:p>
    <w:p w:rsidR="005027FE" w:rsidRPr="00F26BE7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26BE7">
        <w:rPr>
          <w:rFonts w:ascii="Times New Roman" w:hAnsi="Times New Roman"/>
          <w:bCs/>
          <w:sz w:val="28"/>
          <w:szCs w:val="28"/>
          <w:lang w:eastAsia="ru-RU"/>
        </w:rPr>
        <w:t>Планирование и организация деятельности</w:t>
      </w: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Ожидаемые результаты</w:t>
      </w: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Результаты</w:t>
      </w: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Список литературы</w:t>
      </w: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Приложения</w:t>
      </w: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94863" w:rsidRDefault="005027FE" w:rsidP="00803C7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Актуальность</w:t>
      </w:r>
      <w:r w:rsidRPr="00A07A2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A07A2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5027FE" w:rsidRDefault="00A84DD2" w:rsidP="00B9486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5027FE" w:rsidRPr="00A84DD2">
        <w:rPr>
          <w:rFonts w:ascii="Times New Roman" w:hAnsi="Times New Roman"/>
          <w:sz w:val="28"/>
          <w:szCs w:val="28"/>
          <w:lang w:eastAsia="ru-RU"/>
        </w:rPr>
        <w:t>ети младшего дошкольного возраста мало знают о домашних животных, а именно птицах. Курочка Ряба — один из первых сказочных персонажей, с которым знакомится ребенок. Вероятно, значение этой птицы в прошлом было столь велико, что положительное отношение к ней прививалось с раннего детства. И, несмотря на то, что современные городские дети первых петушков и курочку впервые видят только на картинке, они сразу завоевывают детские сердца, вызывают любопытство и интерес. К тому же в любой программе для работы с детьми младшего дошкольного возраста найдется немало материала для малышей по знакомству с курочкой, петушком и цыплятами.</w:t>
      </w: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4863" w:rsidRDefault="00B94863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4863" w:rsidRDefault="00B94863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4AD">
        <w:rPr>
          <w:rFonts w:ascii="Times New Roman" w:hAnsi="Times New Roman"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духовно-нравственного воспитания через художественное слово, расширение представлений воспитанников об окружающем мире, ознакомление детей с домашними животными на примере птиц, формирование эмоционального отношение к животным.</w:t>
      </w: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 w:rsidRPr="00A07A2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5027FE" w:rsidRPr="00A07A24" w:rsidRDefault="005027FE" w:rsidP="00803C77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Расширять</w:t>
      </w:r>
      <w:r w:rsidRPr="00A07A24">
        <w:rPr>
          <w:rFonts w:ascii="Times New Roman" w:hAnsi="Times New Roman"/>
          <w:sz w:val="28"/>
          <w:szCs w:val="28"/>
          <w:lang w:eastAsia="ru-RU"/>
        </w:rPr>
        <w:t xml:space="preserve"> представления детей об окружающем мире.</w:t>
      </w:r>
    </w:p>
    <w:p w:rsidR="005027FE" w:rsidRPr="00A07A24" w:rsidRDefault="005027FE" w:rsidP="00803C77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Познакомить детей с домашними животными на примере птиц.</w:t>
      </w:r>
    </w:p>
    <w:p w:rsidR="005027FE" w:rsidRPr="00A07A24" w:rsidRDefault="005027FE" w:rsidP="00803C77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Приобщи</w:t>
      </w:r>
      <w:r w:rsidRPr="00A07A24">
        <w:rPr>
          <w:rFonts w:ascii="Times New Roman" w:hAnsi="Times New Roman"/>
          <w:sz w:val="28"/>
          <w:szCs w:val="28"/>
          <w:lang w:eastAsia="ru-RU"/>
        </w:rPr>
        <w:t>ть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к миру литературы и воспитать интерес к художественному слову</w:t>
      </w:r>
      <w:r w:rsidRPr="00A07A24">
        <w:rPr>
          <w:rFonts w:ascii="Times New Roman" w:hAnsi="Times New Roman"/>
          <w:sz w:val="28"/>
          <w:szCs w:val="28"/>
          <w:lang w:eastAsia="ru-RU"/>
        </w:rPr>
        <w:t>.</w:t>
      </w:r>
    </w:p>
    <w:p w:rsidR="005027FE" w:rsidRPr="00A07A24" w:rsidRDefault="005027FE" w:rsidP="00803C77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Развить связную речь через мероприятия; стихи; поговорки; загадки</w:t>
      </w:r>
      <w:r w:rsidRPr="00A07A24">
        <w:rPr>
          <w:rFonts w:ascii="Times New Roman" w:hAnsi="Times New Roman"/>
          <w:sz w:val="28"/>
          <w:szCs w:val="28"/>
          <w:lang w:eastAsia="ru-RU"/>
        </w:rPr>
        <w:t xml:space="preserve"> обогащать словарь, развивать моторику и речедвигательный аппарат.</w:t>
      </w:r>
    </w:p>
    <w:p w:rsidR="005027FE" w:rsidRPr="00A07A24" w:rsidRDefault="005027FE" w:rsidP="00803C77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умение играть рядом, а затем и вместе со сверстником</w:t>
      </w:r>
      <w:r w:rsidRPr="00A07A24">
        <w:rPr>
          <w:rFonts w:ascii="Times New Roman" w:hAnsi="Times New Roman"/>
          <w:sz w:val="28"/>
          <w:szCs w:val="28"/>
          <w:lang w:eastAsia="ru-RU"/>
        </w:rPr>
        <w:t>.</w:t>
      </w: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b/>
          <w:bCs/>
          <w:sz w:val="28"/>
          <w:szCs w:val="28"/>
          <w:lang w:eastAsia="ru-RU"/>
        </w:rPr>
        <w:t>Участники проекта: </w:t>
      </w:r>
      <w:r w:rsidRPr="00A07A24">
        <w:rPr>
          <w:rFonts w:ascii="Times New Roman" w:hAnsi="Times New Roman"/>
          <w:sz w:val="28"/>
          <w:szCs w:val="28"/>
          <w:lang w:eastAsia="ru-RU"/>
        </w:rPr>
        <w:t>воспитанники младшего дошкольного возраста, воспитатели группы, родители воспитанников.</w:t>
      </w: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b/>
          <w:bCs/>
          <w:sz w:val="28"/>
          <w:szCs w:val="28"/>
          <w:lang w:eastAsia="ru-RU"/>
        </w:rPr>
        <w:t>Принципы:</w:t>
      </w:r>
    </w:p>
    <w:p w:rsidR="005027FE" w:rsidRPr="00A07A24" w:rsidRDefault="005027FE" w:rsidP="00803C77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принцип учета возрастных особенностей дошкольников;</w:t>
      </w:r>
    </w:p>
    <w:p w:rsidR="005027FE" w:rsidRPr="00A07A24" w:rsidRDefault="005027FE" w:rsidP="00803C77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принцип опоры на интересы ребенка;</w:t>
      </w:r>
    </w:p>
    <w:p w:rsidR="005027FE" w:rsidRPr="00A07A24" w:rsidRDefault="005027FE" w:rsidP="00803C77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5027FE" w:rsidRPr="00A07A24" w:rsidRDefault="005027FE" w:rsidP="00803C77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принцип наглядности;</w:t>
      </w:r>
    </w:p>
    <w:p w:rsidR="005027FE" w:rsidRPr="00A07A24" w:rsidRDefault="005027FE" w:rsidP="00803C77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принцип последовательности;</w:t>
      </w:r>
    </w:p>
    <w:p w:rsidR="005027FE" w:rsidRPr="00A07A24" w:rsidRDefault="005027FE" w:rsidP="00803C77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принцип сотрудничества и взаимоуважения.</w:t>
      </w: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Термин выполнения</w:t>
      </w:r>
      <w:r>
        <w:rPr>
          <w:rFonts w:ascii="Times New Roman" w:hAnsi="Times New Roman"/>
          <w:sz w:val="28"/>
          <w:szCs w:val="28"/>
          <w:lang w:eastAsia="ru-RU"/>
        </w:rPr>
        <w:t>: 2</w:t>
      </w:r>
      <w:r w:rsidRPr="00A07A24">
        <w:rPr>
          <w:rFonts w:ascii="Times New Roman" w:hAnsi="Times New Roman"/>
          <w:sz w:val="28"/>
          <w:szCs w:val="28"/>
          <w:lang w:eastAsia="ru-RU"/>
        </w:rPr>
        <w:t xml:space="preserve"> месяца.</w:t>
      </w: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b/>
          <w:bCs/>
          <w:sz w:val="28"/>
          <w:szCs w:val="28"/>
          <w:lang w:eastAsia="ru-RU"/>
        </w:rPr>
        <w:t>Этапы проектной деятельности:</w:t>
      </w: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1. </w:t>
      </w:r>
      <w:r w:rsidRPr="00A07A24">
        <w:rPr>
          <w:rFonts w:ascii="Times New Roman" w:hAnsi="Times New Roman"/>
          <w:i/>
          <w:iCs/>
          <w:sz w:val="28"/>
          <w:szCs w:val="28"/>
          <w:lang w:eastAsia="ru-RU"/>
        </w:rPr>
        <w:t>Подготовительный этап.</w:t>
      </w:r>
    </w:p>
    <w:p w:rsidR="005027FE" w:rsidRPr="00A07A24" w:rsidRDefault="005027FE" w:rsidP="00803C77">
      <w:pPr>
        <w:numPr>
          <w:ilvl w:val="0"/>
          <w:numId w:val="3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Сбор и анализ литературы по данной теме.</w:t>
      </w:r>
    </w:p>
    <w:p w:rsidR="005027FE" w:rsidRPr="00A07A24" w:rsidRDefault="005027FE" w:rsidP="00803C77">
      <w:pPr>
        <w:numPr>
          <w:ilvl w:val="0"/>
          <w:numId w:val="3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Определение цели, исходя из интересов и потребностей детей.</w:t>
      </w:r>
    </w:p>
    <w:p w:rsidR="005027FE" w:rsidRPr="00A07A24" w:rsidRDefault="005027FE" w:rsidP="00803C77">
      <w:pPr>
        <w:numPr>
          <w:ilvl w:val="0"/>
          <w:numId w:val="3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Обращение за ре</w:t>
      </w:r>
      <w:r>
        <w:rPr>
          <w:rFonts w:ascii="Times New Roman" w:hAnsi="Times New Roman"/>
          <w:sz w:val="28"/>
          <w:szCs w:val="28"/>
          <w:lang w:eastAsia="ru-RU"/>
        </w:rPr>
        <w:t>комендациями к музыкальному руководителю.</w:t>
      </w:r>
    </w:p>
    <w:p w:rsidR="005027FE" w:rsidRPr="00A07A24" w:rsidRDefault="005027FE" w:rsidP="00803C77">
      <w:pPr>
        <w:numPr>
          <w:ilvl w:val="0"/>
          <w:numId w:val="3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Планирование предстоящей деятельности, направленной на реализацию проекта. Обеспечение дидактического комплекса для реализации проекта.</w:t>
      </w: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i/>
          <w:iCs/>
          <w:sz w:val="28"/>
          <w:szCs w:val="28"/>
          <w:lang w:eastAsia="ru-RU"/>
        </w:rPr>
        <w:t>Совместно с родителями воспитанников были реализованы следующие задачи:</w:t>
      </w:r>
    </w:p>
    <w:p w:rsidR="005027FE" w:rsidRPr="00A07A24" w:rsidRDefault="005027FE" w:rsidP="00803C77">
      <w:pPr>
        <w:numPr>
          <w:ilvl w:val="0"/>
          <w:numId w:val="4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Оснащение предметно -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пространственной</w:t>
      </w:r>
      <w:r w:rsidRPr="00A07A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среды оборудованием для театрального центра</w:t>
      </w:r>
      <w:r w:rsidRPr="00A07A24">
        <w:rPr>
          <w:rFonts w:ascii="Times New Roman" w:hAnsi="Times New Roman"/>
          <w:sz w:val="28"/>
          <w:szCs w:val="28"/>
          <w:lang w:eastAsia="ru-RU"/>
        </w:rPr>
        <w:t>.</w:t>
      </w:r>
    </w:p>
    <w:p w:rsidR="005027FE" w:rsidRPr="00A07A24" w:rsidRDefault="005027FE" w:rsidP="00803C77">
      <w:pPr>
        <w:numPr>
          <w:ilvl w:val="0"/>
          <w:numId w:val="4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Проведено анкетиро</w:t>
      </w:r>
      <w:r>
        <w:rPr>
          <w:rFonts w:ascii="Times New Roman" w:hAnsi="Times New Roman"/>
          <w:sz w:val="28"/>
          <w:szCs w:val="28"/>
          <w:lang w:eastAsia="ru-RU"/>
        </w:rPr>
        <w:t>вание родителей по теме проекта «Курочка ряба»</w:t>
      </w: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2.</w:t>
      </w:r>
      <w:r w:rsidRPr="00A07A24">
        <w:rPr>
          <w:rFonts w:ascii="Times New Roman" w:hAnsi="Times New Roman"/>
          <w:i/>
          <w:iCs/>
          <w:sz w:val="28"/>
          <w:szCs w:val="28"/>
          <w:lang w:eastAsia="ru-RU"/>
        </w:rPr>
        <w:t>Основной этап</w:t>
      </w:r>
      <w:r w:rsidRPr="00A07A24">
        <w:rPr>
          <w:rFonts w:ascii="Times New Roman" w:hAnsi="Times New Roman"/>
          <w:sz w:val="28"/>
          <w:szCs w:val="28"/>
          <w:lang w:eastAsia="ru-RU"/>
        </w:rPr>
        <w:t> – практическая деятельность.</w:t>
      </w:r>
    </w:p>
    <w:p w:rsidR="005027FE" w:rsidRPr="00A07A24" w:rsidRDefault="005027FE" w:rsidP="00803C77">
      <w:pPr>
        <w:numPr>
          <w:ilvl w:val="0"/>
          <w:numId w:val="5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Вхождение детей в проблемную игровую ситуацию (ведущая роль воспитателя).</w:t>
      </w:r>
    </w:p>
    <w:p w:rsidR="005027FE" w:rsidRPr="00A07A24" w:rsidRDefault="005027FE" w:rsidP="00803C77">
      <w:pPr>
        <w:numPr>
          <w:ilvl w:val="0"/>
          <w:numId w:val="5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Реализация проекта через различные виды деятельности.</w:t>
      </w:r>
    </w:p>
    <w:p w:rsidR="005027FE" w:rsidRPr="00A07A24" w:rsidRDefault="005027FE" w:rsidP="00803C77">
      <w:pPr>
        <w:numPr>
          <w:ilvl w:val="0"/>
          <w:numId w:val="5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Взаимодействие с родителями, направленное на знакомство с проектной деятельность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A07A24">
        <w:rPr>
          <w:rFonts w:ascii="Times New Roman" w:hAnsi="Times New Roman"/>
          <w:sz w:val="28"/>
          <w:szCs w:val="28"/>
          <w:lang w:eastAsia="ru-RU"/>
        </w:rPr>
        <w:t>.</w:t>
      </w: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3. </w:t>
      </w:r>
      <w:r w:rsidRPr="00A07A24">
        <w:rPr>
          <w:rFonts w:ascii="Times New Roman" w:hAnsi="Times New Roman"/>
          <w:i/>
          <w:iCs/>
          <w:sz w:val="28"/>
          <w:szCs w:val="28"/>
          <w:lang w:eastAsia="ru-RU"/>
        </w:rPr>
        <w:t>Заключительный этап.</w:t>
      </w:r>
    </w:p>
    <w:p w:rsidR="005027FE" w:rsidRPr="00A07A24" w:rsidRDefault="005027FE" w:rsidP="00803C77">
      <w:pPr>
        <w:numPr>
          <w:ilvl w:val="0"/>
          <w:numId w:val="6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Презентация проекта</w:t>
      </w:r>
    </w:p>
    <w:p w:rsidR="005027FE" w:rsidRPr="00A07A24" w:rsidRDefault="005027FE" w:rsidP="00803C77">
      <w:pPr>
        <w:numPr>
          <w:ilvl w:val="0"/>
          <w:numId w:val="6"/>
        </w:num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sz w:val="28"/>
          <w:szCs w:val="28"/>
          <w:lang w:eastAsia="ru-RU"/>
        </w:rPr>
        <w:t>Открытый просмотр «Курочка Ряба».</w:t>
      </w:r>
    </w:p>
    <w:p w:rsidR="005027FE" w:rsidRPr="00A07A24" w:rsidRDefault="005027FE" w:rsidP="00803C77">
      <w:pPr>
        <w:spacing w:after="0" w:line="360" w:lineRule="auto"/>
        <w:ind w:left="60" w:right="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07A24">
        <w:rPr>
          <w:rFonts w:ascii="Times New Roman" w:hAnsi="Times New Roman"/>
          <w:sz w:val="28"/>
          <w:szCs w:val="28"/>
          <w:lang w:eastAsia="ru-RU"/>
        </w:rPr>
        <w:t>ыставка продуктов детской деятельности.</w:t>
      </w:r>
    </w:p>
    <w:p w:rsidR="005027FE" w:rsidRDefault="005027FE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27FE" w:rsidRDefault="005027FE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1DC" w:rsidRDefault="009D71DC" w:rsidP="00803C7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24">
        <w:rPr>
          <w:rFonts w:ascii="Times New Roman" w:hAnsi="Times New Roman"/>
          <w:b/>
          <w:bCs/>
          <w:sz w:val="28"/>
          <w:szCs w:val="28"/>
          <w:lang w:eastAsia="ru-RU"/>
        </w:rPr>
        <w:t> Планирование и организация деятельности</w:t>
      </w:r>
    </w:p>
    <w:p w:rsidR="005027FE" w:rsidRPr="00A07A24" w:rsidRDefault="005027FE" w:rsidP="00803C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A2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994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6"/>
        <w:gridCol w:w="2173"/>
        <w:gridCol w:w="1796"/>
        <w:gridCol w:w="2130"/>
        <w:gridCol w:w="6"/>
        <w:gridCol w:w="1690"/>
        <w:gridCol w:w="10"/>
        <w:gridCol w:w="1611"/>
      </w:tblGrid>
      <w:tr w:rsidR="005027FE" w:rsidRPr="003A175C" w:rsidTr="00B94863">
        <w:trPr>
          <w:trHeight w:val="806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A07A24" w:rsidRDefault="005027FE" w:rsidP="00FE0E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A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A07A24" w:rsidRDefault="005027FE" w:rsidP="00803C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A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A07A24" w:rsidRDefault="005027FE" w:rsidP="00803C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A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A07A24" w:rsidRDefault="005027FE" w:rsidP="00803C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A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A07A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енные</w:t>
            </w:r>
          </w:p>
        </w:tc>
        <w:tc>
          <w:tcPr>
            <w:tcW w:w="8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A07A24" w:rsidRDefault="005027FE" w:rsidP="00803C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A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A07A24" w:rsidRDefault="005027FE" w:rsidP="00803C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A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027FE" w:rsidRPr="003A175C" w:rsidTr="00464482">
        <w:trPr>
          <w:trHeight w:val="6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A07A24" w:rsidRDefault="005027FE" w:rsidP="00FE0E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A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 этап - подготовительный</w:t>
            </w:r>
          </w:p>
        </w:tc>
      </w:tr>
      <w:tr w:rsidR="005027FE" w:rsidRPr="00FE0EE7" w:rsidTr="00B94863">
        <w:trPr>
          <w:trHeight w:val="59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ЗУН детей.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знаний, умений и навыков детей о домашних животных на примере птичьего двора.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развитие, речевое, художественно - эстетическое развитие.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5027FE" w:rsidRPr="00FE0EE7" w:rsidTr="00B94863">
        <w:trPr>
          <w:trHeight w:val="6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Подбор наглядно-дидактических пособий, демонстрационного материала, оснащение предметно-развивающей среды.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успешной познавательной деятельности детей.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5027FE" w:rsidRPr="00FE0EE7" w:rsidTr="00B94863">
        <w:trPr>
          <w:trHeight w:val="1038"/>
        </w:trPr>
        <w:tc>
          <w:tcPr>
            <w:tcW w:w="2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родителей. Оформление консультаций для родителей по теме проекта «Курочка ряба»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 родителей.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FE0EE7" w:rsidRPr="00FE0EE7" w:rsidTr="00B94863">
        <w:trPr>
          <w:trHeight w:val="7"/>
        </w:trPr>
        <w:tc>
          <w:tcPr>
            <w:tcW w:w="2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E7" w:rsidRPr="00FE0EE7" w:rsidRDefault="00FE0EE7" w:rsidP="00FE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EE7" w:rsidRPr="00FE0EE7" w:rsidRDefault="00FE0EE7" w:rsidP="00FE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EE7" w:rsidRPr="00FE0EE7" w:rsidRDefault="00FE0EE7" w:rsidP="00FE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EE7" w:rsidRPr="00FE0EE7" w:rsidRDefault="00FE0EE7" w:rsidP="00FE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EE7" w:rsidRPr="00FE0EE7" w:rsidRDefault="00FE0EE7" w:rsidP="00FE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0EE7" w:rsidRPr="00FE0EE7" w:rsidRDefault="00FE0EE7" w:rsidP="00FE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7FE" w:rsidRPr="00FE0EE7" w:rsidTr="00B94863">
        <w:trPr>
          <w:trHeight w:val="1232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Вхождение детей в проблемную игровую ситуацию.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познавательной активности, любознательности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5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027FE" w:rsidRPr="00FE0EE7" w:rsidTr="00B94863">
        <w:trPr>
          <w:trHeight w:val="1129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ООД по ознакомлению с окружающим миром “В гости курочка пришла” (игрушка)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воспитанников с домашней птицей – курицей. Активизация и пополнение словарного запаса.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развитие, художественно эстетическое, социально - коммуникативное, речевое развитие.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1052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«Сложи картинку» (картинки с изображением курочки, петушка, цыплят)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воспитанников располагать картинки в порядке развития сюжета.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55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картины “Курочка с цыплятами”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монологической речи.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развитие.</w:t>
            </w:r>
          </w:p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70"/>
        </w:trPr>
        <w:tc>
          <w:tcPr>
            <w:tcW w:w="26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7FE" w:rsidRPr="00FE0EE7" w:rsidTr="00B94863">
        <w:trPr>
          <w:trHeight w:val="904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игра: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«Что сначала, что потом?»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воспитанников располагать  героев сказки «Курочка ряба»  в порядке развития сюжета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развитие, речевое развитие.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19" w:rsidRDefault="00295319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7FE" w:rsidRPr="00295319" w:rsidRDefault="00295319" w:rsidP="00295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1129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“Питание курицы</w:t>
            </w:r>
            <w:r w:rsidRPr="00FE0EE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представлении воспитанников о питании курицы. Поощрение любознательности детей.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развитие, речевое развитие.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19" w:rsidRDefault="00295319" w:rsidP="00295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7FE" w:rsidRPr="00295319" w:rsidRDefault="00295319" w:rsidP="00295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762"/>
        </w:trPr>
        <w:tc>
          <w:tcPr>
            <w:tcW w:w="2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</w:t>
            </w:r>
          </w:p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“Курочка ряба”</w:t>
            </w:r>
          </w:p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воспитанников внимательно слушать, активизировать словарь.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319" w:rsidRDefault="00295319" w:rsidP="00295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7FE" w:rsidRPr="00295319" w:rsidRDefault="00295319" w:rsidP="00295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7FE" w:rsidRPr="00FE0EE7" w:rsidTr="00B94863">
        <w:trPr>
          <w:trHeight w:val="1186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игры: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«Наседка и цыплята», «Вышла курочка гулять»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29531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детей действовать по сигналу воспитателя, развивать дружеские взаимоотношения.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развитие.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62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“Яичко не простое - яичко золотое”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эстетического вкуса, творчества </w:t>
            </w: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эстетическое развитие.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616"/>
        </w:trPr>
        <w:tc>
          <w:tcPr>
            <w:tcW w:w="26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09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“Кто как кричит”</w:t>
            </w:r>
          </w:p>
        </w:tc>
        <w:tc>
          <w:tcPr>
            <w:tcW w:w="90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детей подражанию звукам обитателей «Птичьего двора»</w:t>
            </w:r>
          </w:p>
        </w:tc>
        <w:tc>
          <w:tcPr>
            <w:tcW w:w="1071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847"/>
        </w:trPr>
        <w:tc>
          <w:tcPr>
            <w:tcW w:w="2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Беседы “Бабушкин дворик”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“Кто живёт во дворе у бабушки”,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«жителях» бабушкина двора (лошадь, корова, куры, свиньи и др.). Поощрять любознательность детей, развивать исследовательские навыки.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 коммуникативное развитие , речевое.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464482">
        <w:trPr>
          <w:trHeight w:val="6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 этап - заключительный</w:t>
            </w:r>
          </w:p>
        </w:tc>
      </w:tr>
      <w:tr w:rsidR="005027FE" w:rsidRPr="00FE0EE7" w:rsidTr="00B94863">
        <w:trPr>
          <w:trHeight w:val="2376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проекта (создание тематического альбома)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знания о домашних животных на примере птичьего двора.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1166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просмотр театра « Курочка Ряба».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027FE" w:rsidRPr="00FE0EE7" w:rsidTr="00B94863">
        <w:trPr>
          <w:trHeight w:val="6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FE" w:rsidRPr="00FE0EE7" w:rsidRDefault="005027FE" w:rsidP="00FE0E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E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5027FE" w:rsidRPr="00FE0EE7" w:rsidRDefault="005027FE" w:rsidP="00FE0E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27FE" w:rsidRPr="00FE0EE7" w:rsidRDefault="005027FE" w:rsidP="00FE0E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27FE" w:rsidRPr="00FE0EE7" w:rsidRDefault="005027FE" w:rsidP="00FE0E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27FE" w:rsidRPr="00FE0EE7" w:rsidRDefault="005027FE" w:rsidP="00FE0EE7">
      <w:pPr>
        <w:pStyle w:val="1"/>
        <w:shd w:val="clear" w:color="auto" w:fill="FFFFFF"/>
        <w:spacing w:before="0" w:beforeAutospacing="0" w:after="150" w:afterAutospacing="0"/>
        <w:jc w:val="center"/>
        <w:rPr>
          <w:b w:val="0"/>
          <w:bCs w:val="0"/>
          <w:sz w:val="24"/>
          <w:szCs w:val="24"/>
        </w:rPr>
      </w:pPr>
    </w:p>
    <w:p w:rsidR="005027FE" w:rsidRPr="00FE0EE7" w:rsidRDefault="005027FE" w:rsidP="00FE0EE7">
      <w:pPr>
        <w:pStyle w:val="1"/>
        <w:shd w:val="clear" w:color="auto" w:fill="FFFFFF"/>
        <w:spacing w:before="0" w:beforeAutospacing="0" w:after="150" w:afterAutospacing="0"/>
        <w:jc w:val="both"/>
        <w:rPr>
          <w:b w:val="0"/>
          <w:bCs w:val="0"/>
          <w:sz w:val="24"/>
          <w:szCs w:val="24"/>
        </w:rPr>
      </w:pPr>
    </w:p>
    <w:p w:rsidR="005027FE" w:rsidRDefault="005027FE" w:rsidP="00FE0EE7">
      <w:pPr>
        <w:pStyle w:val="1"/>
        <w:shd w:val="clear" w:color="auto" w:fill="FFFFFF"/>
        <w:spacing w:before="0" w:beforeAutospacing="0" w:after="150" w:afterAutospacing="0"/>
        <w:jc w:val="both"/>
        <w:rPr>
          <w:b w:val="0"/>
          <w:bCs w:val="0"/>
          <w:sz w:val="28"/>
          <w:szCs w:val="28"/>
        </w:rPr>
      </w:pPr>
    </w:p>
    <w:p w:rsidR="005027FE" w:rsidRDefault="005027FE" w:rsidP="00FE0EE7">
      <w:pPr>
        <w:pStyle w:val="1"/>
        <w:shd w:val="clear" w:color="auto" w:fill="FFFFFF"/>
        <w:spacing w:before="0" w:beforeAutospacing="0" w:after="150" w:afterAutospacing="0"/>
        <w:jc w:val="both"/>
        <w:rPr>
          <w:b w:val="0"/>
          <w:bCs w:val="0"/>
          <w:sz w:val="28"/>
          <w:szCs w:val="28"/>
        </w:rPr>
      </w:pPr>
    </w:p>
    <w:p w:rsidR="00A84DD2" w:rsidRDefault="00A84DD2" w:rsidP="00803C77">
      <w:pPr>
        <w:pStyle w:val="1"/>
        <w:shd w:val="clear" w:color="auto" w:fill="FFFFFF"/>
        <w:spacing w:before="0" w:beforeAutospacing="0" w:after="150" w:afterAutospacing="0" w:line="360" w:lineRule="auto"/>
        <w:jc w:val="both"/>
        <w:rPr>
          <w:b w:val="0"/>
          <w:bCs w:val="0"/>
          <w:sz w:val="28"/>
          <w:szCs w:val="28"/>
        </w:rPr>
      </w:pPr>
    </w:p>
    <w:p w:rsidR="00A84DD2" w:rsidRDefault="00A84DD2" w:rsidP="00803C77">
      <w:pPr>
        <w:pStyle w:val="1"/>
        <w:shd w:val="clear" w:color="auto" w:fill="FFFFFF"/>
        <w:spacing w:before="0" w:beforeAutospacing="0" w:after="150" w:afterAutospacing="0" w:line="360" w:lineRule="auto"/>
        <w:jc w:val="both"/>
        <w:rPr>
          <w:b w:val="0"/>
          <w:bCs w:val="0"/>
          <w:sz w:val="28"/>
          <w:szCs w:val="28"/>
        </w:rPr>
      </w:pPr>
    </w:p>
    <w:p w:rsidR="00B94863" w:rsidRDefault="00892709" w:rsidP="006461A2">
      <w:pPr>
        <w:pStyle w:val="1"/>
        <w:shd w:val="clear" w:color="auto" w:fill="FFFFFF"/>
        <w:spacing w:before="0" w:beforeAutospacing="0" w:after="150" w:afterAutospacing="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ОЖИДАЕМЫЕ РЕЗУЛЬТАТЫ:</w:t>
      </w:r>
      <w:r w:rsidR="009D71DC">
        <w:rPr>
          <w:bCs w:val="0"/>
          <w:sz w:val="28"/>
          <w:szCs w:val="28"/>
        </w:rPr>
        <w:t xml:space="preserve"> </w:t>
      </w:r>
    </w:p>
    <w:p w:rsidR="00892709" w:rsidRPr="006461A2" w:rsidRDefault="009D71DC" w:rsidP="00B94863">
      <w:pPr>
        <w:pStyle w:val="1"/>
        <w:shd w:val="clear" w:color="auto" w:fill="FFFFFF"/>
        <w:spacing w:before="0" w:beforeAutospacing="0" w:after="150" w:afterAutospacing="0" w:line="360" w:lineRule="auto"/>
        <w:ind w:firstLine="851"/>
        <w:rPr>
          <w:b w:val="0"/>
          <w:bCs w:val="0"/>
          <w:sz w:val="28"/>
          <w:szCs w:val="28"/>
        </w:rPr>
      </w:pPr>
      <w:r w:rsidRPr="006461A2">
        <w:rPr>
          <w:b w:val="0"/>
          <w:bCs w:val="0"/>
          <w:sz w:val="28"/>
          <w:szCs w:val="28"/>
        </w:rPr>
        <w:t>Обеспечение успешного духовно-нравственного развития воспитанников,</w:t>
      </w:r>
      <w:r w:rsidR="006461A2" w:rsidRPr="006461A2">
        <w:rPr>
          <w:b w:val="0"/>
          <w:bCs w:val="0"/>
          <w:sz w:val="28"/>
          <w:szCs w:val="28"/>
        </w:rPr>
        <w:t xml:space="preserve"> творческих проявлений. Потребность и готовность проявлять сострадание.</w:t>
      </w:r>
    </w:p>
    <w:p w:rsidR="00B94863" w:rsidRDefault="00892709" w:rsidP="00892709">
      <w:pPr>
        <w:pStyle w:val="1"/>
        <w:shd w:val="clear" w:color="auto" w:fill="FFFFFF"/>
        <w:spacing w:before="0" w:beforeAutospacing="0" w:after="150" w:afterAutospacing="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РЕЗУЛЬТАТЫ:</w:t>
      </w:r>
      <w:r w:rsidR="006461A2">
        <w:rPr>
          <w:bCs w:val="0"/>
          <w:sz w:val="28"/>
          <w:szCs w:val="28"/>
        </w:rPr>
        <w:t xml:space="preserve"> </w:t>
      </w:r>
    </w:p>
    <w:p w:rsidR="00892709" w:rsidRPr="006461A2" w:rsidRDefault="006461A2" w:rsidP="00B94863">
      <w:pPr>
        <w:pStyle w:val="1"/>
        <w:shd w:val="clear" w:color="auto" w:fill="FFFFFF"/>
        <w:spacing w:before="0" w:beforeAutospacing="0" w:after="150" w:afterAutospacing="0" w:line="360" w:lineRule="auto"/>
        <w:ind w:firstLine="851"/>
        <w:rPr>
          <w:b w:val="0"/>
          <w:bCs w:val="0"/>
          <w:sz w:val="28"/>
          <w:szCs w:val="28"/>
        </w:rPr>
      </w:pPr>
      <w:r w:rsidRPr="006461A2">
        <w:rPr>
          <w:b w:val="0"/>
          <w:bCs w:val="0"/>
          <w:sz w:val="28"/>
          <w:szCs w:val="28"/>
        </w:rPr>
        <w:t>Оценка качества овладения умениями и навыками педагогов будут оцениваться при помощи доли участия  в практической деятельности.</w:t>
      </w:r>
    </w:p>
    <w:p w:rsidR="006461A2" w:rsidRPr="006461A2" w:rsidRDefault="006461A2" w:rsidP="00B94863">
      <w:pPr>
        <w:pStyle w:val="1"/>
        <w:shd w:val="clear" w:color="auto" w:fill="FFFFFF"/>
        <w:spacing w:before="0" w:beforeAutospacing="0" w:after="150" w:afterAutospacing="0" w:line="360" w:lineRule="auto"/>
        <w:ind w:firstLine="851"/>
        <w:rPr>
          <w:b w:val="0"/>
          <w:bCs w:val="0"/>
          <w:sz w:val="28"/>
          <w:szCs w:val="28"/>
        </w:rPr>
      </w:pPr>
      <w:r w:rsidRPr="006461A2">
        <w:rPr>
          <w:b w:val="0"/>
          <w:bCs w:val="0"/>
          <w:sz w:val="28"/>
          <w:szCs w:val="28"/>
        </w:rPr>
        <w:t>Оценка качества практической деятельности будет оцениваться администрацией дошкольного образовательного учреждения, старшим воспитателем при непосредственном посещении группы, мероприятий, изучении и анализе работы педагогов и воспитанников. Уровень взаимоотношений педагога, специалистов с детьми оцениваться - через беседы с детьми, наблюдения, открытые просмотры, мероприятий.</w:t>
      </w:r>
    </w:p>
    <w:p w:rsidR="00892709" w:rsidRPr="006461A2" w:rsidRDefault="00892709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 w:val="0"/>
          <w:bCs w:val="0"/>
          <w:sz w:val="28"/>
          <w:szCs w:val="28"/>
        </w:rPr>
      </w:pPr>
    </w:p>
    <w:p w:rsidR="00892709" w:rsidRPr="006461A2" w:rsidRDefault="00892709" w:rsidP="00892709">
      <w:pPr>
        <w:pStyle w:val="1"/>
        <w:shd w:val="clear" w:color="auto" w:fill="FFFFFF"/>
        <w:spacing w:before="0" w:beforeAutospacing="0" w:after="150" w:afterAutospacing="0" w:line="360" w:lineRule="auto"/>
        <w:rPr>
          <w:b w:val="0"/>
          <w:bCs w:val="0"/>
          <w:sz w:val="28"/>
          <w:szCs w:val="28"/>
        </w:rPr>
      </w:pPr>
    </w:p>
    <w:p w:rsidR="00892709" w:rsidRDefault="00892709" w:rsidP="00892709">
      <w:pPr>
        <w:pStyle w:val="1"/>
        <w:shd w:val="clear" w:color="auto" w:fill="FFFFFF"/>
        <w:spacing w:before="0" w:beforeAutospacing="0" w:after="150" w:afterAutospacing="0" w:line="360" w:lineRule="auto"/>
        <w:rPr>
          <w:bCs w:val="0"/>
          <w:sz w:val="28"/>
          <w:szCs w:val="28"/>
        </w:rPr>
      </w:pPr>
    </w:p>
    <w:p w:rsidR="00892709" w:rsidRDefault="00892709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</w:p>
    <w:p w:rsidR="00892709" w:rsidRDefault="00892709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</w:p>
    <w:p w:rsidR="00892709" w:rsidRDefault="00892709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</w:p>
    <w:p w:rsidR="006461A2" w:rsidRDefault="006461A2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</w:p>
    <w:p w:rsidR="006461A2" w:rsidRDefault="006461A2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</w:p>
    <w:p w:rsidR="006461A2" w:rsidRDefault="006461A2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</w:p>
    <w:p w:rsidR="006461A2" w:rsidRDefault="006461A2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</w:p>
    <w:p w:rsidR="006461A2" w:rsidRDefault="006461A2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</w:p>
    <w:p w:rsidR="00892709" w:rsidRDefault="00892709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</w:p>
    <w:p w:rsidR="005027FE" w:rsidRDefault="005027FE" w:rsidP="00F26BE7">
      <w:pPr>
        <w:pStyle w:val="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  <w:r w:rsidRPr="00F26BE7">
        <w:rPr>
          <w:bCs w:val="0"/>
          <w:sz w:val="28"/>
          <w:szCs w:val="28"/>
        </w:rPr>
        <w:t>Список литературы</w:t>
      </w:r>
    </w:p>
    <w:p w:rsidR="005027FE" w:rsidRPr="005A4074" w:rsidRDefault="005027FE" w:rsidP="005A4074">
      <w:pPr>
        <w:pStyle w:val="1"/>
        <w:shd w:val="clear" w:color="auto" w:fill="FFFFFF"/>
        <w:spacing w:before="0" w:beforeAutospacing="0" w:after="15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5A4074">
        <w:rPr>
          <w:b w:val="0"/>
          <w:sz w:val="28"/>
          <w:szCs w:val="28"/>
        </w:rPr>
        <w:t xml:space="preserve">Гербова В.В. «Занятия </w:t>
      </w:r>
      <w:r w:rsidRPr="005A4074">
        <w:rPr>
          <w:b w:val="0"/>
          <w:bCs w:val="0"/>
          <w:sz w:val="28"/>
          <w:szCs w:val="28"/>
        </w:rPr>
        <w:t>по</w:t>
      </w:r>
      <w:r w:rsidRPr="005A4074">
        <w:rPr>
          <w:b w:val="0"/>
          <w:sz w:val="28"/>
          <w:szCs w:val="28"/>
        </w:rPr>
        <w:t xml:space="preserve"> </w:t>
      </w:r>
      <w:r w:rsidRPr="005A4074">
        <w:rPr>
          <w:b w:val="0"/>
          <w:bCs w:val="0"/>
          <w:sz w:val="28"/>
          <w:szCs w:val="28"/>
        </w:rPr>
        <w:t>развитию</w:t>
      </w:r>
      <w:r w:rsidRPr="005A4074">
        <w:rPr>
          <w:b w:val="0"/>
          <w:sz w:val="28"/>
          <w:szCs w:val="28"/>
        </w:rPr>
        <w:t xml:space="preserve"> </w:t>
      </w:r>
      <w:r w:rsidRPr="005A4074">
        <w:rPr>
          <w:b w:val="0"/>
          <w:bCs w:val="0"/>
          <w:sz w:val="28"/>
          <w:szCs w:val="28"/>
        </w:rPr>
        <w:t>речи</w:t>
      </w:r>
      <w:r w:rsidRPr="005A4074">
        <w:rPr>
          <w:b w:val="0"/>
          <w:sz w:val="28"/>
          <w:szCs w:val="28"/>
        </w:rPr>
        <w:t xml:space="preserve"> в </w:t>
      </w:r>
      <w:r w:rsidRPr="005A4074">
        <w:rPr>
          <w:b w:val="0"/>
          <w:bCs w:val="0"/>
          <w:sz w:val="28"/>
          <w:szCs w:val="28"/>
        </w:rPr>
        <w:t>первой</w:t>
      </w:r>
      <w:r w:rsidRPr="005A4074">
        <w:rPr>
          <w:b w:val="0"/>
          <w:sz w:val="28"/>
          <w:szCs w:val="28"/>
        </w:rPr>
        <w:t xml:space="preserve"> </w:t>
      </w:r>
      <w:r w:rsidRPr="005A4074">
        <w:rPr>
          <w:b w:val="0"/>
          <w:bCs w:val="0"/>
          <w:sz w:val="28"/>
          <w:szCs w:val="28"/>
        </w:rPr>
        <w:t>младшей</w:t>
      </w:r>
      <w:r w:rsidRPr="005A4074">
        <w:rPr>
          <w:b w:val="0"/>
          <w:sz w:val="28"/>
          <w:szCs w:val="28"/>
        </w:rPr>
        <w:t xml:space="preserve"> </w:t>
      </w:r>
      <w:r w:rsidRPr="005A4074">
        <w:rPr>
          <w:b w:val="0"/>
          <w:bCs w:val="0"/>
          <w:sz w:val="28"/>
          <w:szCs w:val="28"/>
        </w:rPr>
        <w:t>группе</w:t>
      </w:r>
      <w:r w:rsidRPr="005A4074">
        <w:rPr>
          <w:b w:val="0"/>
          <w:sz w:val="28"/>
          <w:szCs w:val="28"/>
        </w:rPr>
        <w:t xml:space="preserve"> детского сада»</w:t>
      </w:r>
      <w:r>
        <w:t xml:space="preserve"> </w:t>
      </w:r>
      <w:r w:rsidRPr="005A4074">
        <w:rPr>
          <w:b w:val="0"/>
          <w:sz w:val="28"/>
          <w:szCs w:val="28"/>
        </w:rPr>
        <w:t>Планы занятий- 2-е изд., Мозайка - синтез, 2010.</w:t>
      </w:r>
    </w:p>
    <w:p w:rsidR="005027FE" w:rsidRPr="005A4074" w:rsidRDefault="005027FE" w:rsidP="005A4074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5A4074">
        <w:rPr>
          <w:sz w:val="28"/>
          <w:szCs w:val="28"/>
        </w:rPr>
        <w:t>. Евдокимова Е.С. «Технология проектирования в ДОУ»; -</w:t>
      </w:r>
      <w:r>
        <w:rPr>
          <w:sz w:val="28"/>
          <w:szCs w:val="28"/>
        </w:rPr>
        <w:t xml:space="preserve"> </w:t>
      </w:r>
      <w:r w:rsidRPr="005A4074">
        <w:rPr>
          <w:sz w:val="28"/>
          <w:szCs w:val="28"/>
        </w:rPr>
        <w:t>М. 2006</w:t>
      </w:r>
    </w:p>
    <w:p w:rsidR="005027FE" w:rsidRPr="005A4074" w:rsidRDefault="005027FE" w:rsidP="005A4074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5A4074">
        <w:rPr>
          <w:sz w:val="28"/>
          <w:szCs w:val="28"/>
        </w:rPr>
        <w:t>. Мигунова Е.В. Театральная педагогика в детском саду, ТЦ Сфера, 2009  </w:t>
      </w:r>
    </w:p>
    <w:p w:rsidR="005027FE" w:rsidRPr="005A4074" w:rsidRDefault="005027FE" w:rsidP="005A4074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5A4074">
        <w:rPr>
          <w:sz w:val="28"/>
          <w:szCs w:val="28"/>
        </w:rPr>
        <w:t>. Петрова Т. И. , Сергеева Е. Л Театрализованная деятельность в детском саду.</w:t>
      </w:r>
      <w:r>
        <w:rPr>
          <w:sz w:val="28"/>
          <w:szCs w:val="28"/>
        </w:rPr>
        <w:t xml:space="preserve"> </w:t>
      </w:r>
      <w:r w:rsidRPr="005A4074">
        <w:rPr>
          <w:sz w:val="28"/>
          <w:szCs w:val="28"/>
        </w:rPr>
        <w:t>Москва,2000   </w:t>
      </w:r>
    </w:p>
    <w:p w:rsidR="005027FE" w:rsidRPr="005A4074" w:rsidRDefault="005027FE" w:rsidP="005A4074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5A4074">
        <w:rPr>
          <w:sz w:val="28"/>
          <w:szCs w:val="28"/>
        </w:rPr>
        <w:t>. Русская народная сказка «Курочка ряба»</w:t>
      </w:r>
    </w:p>
    <w:p w:rsidR="005027FE" w:rsidRPr="005A4074" w:rsidRDefault="005027FE" w:rsidP="005A4074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5A4074">
        <w:rPr>
          <w:sz w:val="28"/>
          <w:szCs w:val="28"/>
        </w:rPr>
        <w:t>.Тимофеева Е.А. Подвижные игры с детьми младшего дошкольного возраста: пособие для воспитателя / Е.А. Ти</w:t>
      </w:r>
      <w:r>
        <w:rPr>
          <w:sz w:val="28"/>
          <w:szCs w:val="28"/>
        </w:rPr>
        <w:t>мофеева. – М.: Просвещение, 2010</w:t>
      </w:r>
    </w:p>
    <w:p w:rsidR="005027FE" w:rsidRPr="005A4074" w:rsidRDefault="005027FE" w:rsidP="005A4074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5A4074">
        <w:rPr>
          <w:sz w:val="28"/>
          <w:szCs w:val="28"/>
        </w:rPr>
        <w:t>. Щёткин А.В. «Театральная деятельность в детском саду» Мозаика - Синтез, 2008                                                                                                                                      </w:t>
      </w:r>
    </w:p>
    <w:p w:rsidR="005027FE" w:rsidRDefault="005027FE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7FE" w:rsidRDefault="005027FE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7FE" w:rsidRDefault="005027FE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7FE" w:rsidRDefault="005027FE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7FE" w:rsidRDefault="005027FE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7FE" w:rsidRDefault="005027FE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4DD2" w:rsidRDefault="00A84DD2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4DD2" w:rsidRDefault="00A84DD2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4DD2" w:rsidRDefault="00A84DD2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94863" w:rsidRDefault="00B94863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7FE" w:rsidRDefault="005027FE" w:rsidP="00052C1F">
      <w:pPr>
        <w:tabs>
          <w:tab w:val="left" w:pos="198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Рецензия</w:t>
      </w:r>
    </w:p>
    <w:p w:rsidR="005027FE" w:rsidRPr="00C67F9E" w:rsidRDefault="005027FE" w:rsidP="00C67F9E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проект  по теме «Дружная семейка курочки Рябы» воспитателя Лукашевич Оксаны Михайловны </w:t>
      </w:r>
      <w:r w:rsidRPr="00C67F9E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027FE" w:rsidRDefault="005027FE" w:rsidP="009D71DC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 w:rsidRPr="00C67F9E">
        <w:rPr>
          <w:rFonts w:ascii="Times New Roman" w:hAnsi="Times New Roman"/>
          <w:sz w:val="28"/>
          <w:szCs w:val="28"/>
        </w:rPr>
        <w:t>«Детский сад общеразвивающего вида с приоритетным осуществлением  деятельности по интеллектуальному направлению  развития воспитанников № 24 «Кораблик»</w:t>
      </w:r>
    </w:p>
    <w:p w:rsidR="009D71DC" w:rsidRPr="009D71DC" w:rsidRDefault="009D71DC" w:rsidP="009D71DC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</w:p>
    <w:p w:rsidR="005027FE" w:rsidRDefault="005027FE" w:rsidP="00C67F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 рецензируемого проекта, несомненно, актуальна</w:t>
      </w:r>
      <w:r w:rsidRPr="00C67F9E">
        <w:rPr>
          <w:rFonts w:ascii="Times New Roman" w:hAnsi="Times New Roman"/>
          <w:sz w:val="28"/>
          <w:szCs w:val="28"/>
        </w:rPr>
        <w:t>.</w:t>
      </w:r>
      <w:r w:rsidRPr="00C67F9E">
        <w:rPr>
          <w:rFonts w:ascii="Times New Roman" w:hAnsi="Times New Roman"/>
          <w:sz w:val="28"/>
          <w:szCs w:val="28"/>
          <w:lang w:eastAsia="ru-RU"/>
        </w:rPr>
        <w:t xml:space="preserve"> Дети младшего дошкольного возраста мало знают о домашних животных, а именно птицах. Курочка Ряба — один из первых сказочных персонажей, с которым знакомится ребенок. Вероятно, значение этой птицы в прошлом было столь велико, что положительное отношение к ней прививалось с раннего детства. К тому же в любой программе для работы с детьми младшего дошкольного возраста найдется немало материала для малышей по знакомству </w:t>
      </w:r>
      <w:r w:rsidR="00A84DD2">
        <w:rPr>
          <w:rFonts w:ascii="Times New Roman" w:hAnsi="Times New Roman"/>
          <w:sz w:val="28"/>
          <w:szCs w:val="28"/>
          <w:lang w:eastAsia="ru-RU"/>
        </w:rPr>
        <w:t>с птицами.</w:t>
      </w:r>
    </w:p>
    <w:p w:rsidR="005027FE" w:rsidRDefault="005027FE" w:rsidP="00C67F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Опыт работы систематизирован, предполагает широкое оснащение, комплексный подход к проблеме, поставленные задачи достигаются различными методами и средствами.</w:t>
      </w:r>
    </w:p>
    <w:p w:rsidR="005027FE" w:rsidRDefault="005027FE" w:rsidP="00C67F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Практический материал включает в себя различные формы и методы  для развития духовно-нравственного воспитания через художественное слово; стихи; поговорки; загадки и другое.</w:t>
      </w:r>
    </w:p>
    <w:p w:rsidR="005027FE" w:rsidRDefault="005027FE" w:rsidP="00C67F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Очень ценен материал для консультаций родителей по данной теме поясняющий важные основы художественного развития.</w:t>
      </w:r>
    </w:p>
    <w:p w:rsidR="005027FE" w:rsidRDefault="005027FE" w:rsidP="00D129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Практический материал, предоставленный в опыте, был применен в первой младшей группе и оказал существенную помощь при развитие духовно-нравственного воспитания через художественное слово, расширение представлений воспитанников об окружающем мире, ознакомление детей с домашними животными на примере птиц.</w:t>
      </w:r>
    </w:p>
    <w:p w:rsidR="005027FE" w:rsidRPr="00A07A24" w:rsidRDefault="005027FE" w:rsidP="00D129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Таким образом,  оценивая проект в целом можно рекомендовать использовать практический материал данной работы в повседневной деятельности педагогов дошкольных учреждений и родителей.</w:t>
      </w:r>
    </w:p>
    <w:p w:rsidR="005027FE" w:rsidRDefault="005027FE" w:rsidP="00C67F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27FE" w:rsidRDefault="005027FE" w:rsidP="005A40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</w:p>
    <w:p w:rsidR="005027FE" w:rsidRDefault="005027FE" w:rsidP="005A407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Михнович Ирина Владимировна, старший воспитатель МБДОУ № 24 «Кораблик</w:t>
      </w:r>
      <w:r w:rsidR="00A84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Юрги»</w:t>
      </w:r>
      <w:r w:rsidR="009D71DC">
        <w:rPr>
          <w:rFonts w:ascii="Times New Roman" w:hAnsi="Times New Roman"/>
          <w:sz w:val="28"/>
          <w:szCs w:val="28"/>
        </w:rPr>
        <w:t>.</w:t>
      </w: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94863" w:rsidRDefault="00B94863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94863" w:rsidRDefault="00B94863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94863" w:rsidRDefault="00B94863" w:rsidP="005A407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Default="009D71DC" w:rsidP="009D71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на работу</w:t>
      </w:r>
    </w:p>
    <w:p w:rsidR="009D71DC" w:rsidRDefault="009D71DC" w:rsidP="009D71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Лукашевич Оксана Михайловна</w:t>
      </w:r>
    </w:p>
    <w:p w:rsidR="009D71DC" w:rsidRDefault="009D71DC" w:rsidP="009D71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9D71DC" w:rsidRPr="009D71DC" w:rsidRDefault="009D71DC" w:rsidP="009D71DC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9D71D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D71DC" w:rsidRDefault="009D71DC" w:rsidP="009D71DC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9D71DC">
        <w:rPr>
          <w:rFonts w:ascii="Times New Roman" w:hAnsi="Times New Roman"/>
          <w:sz w:val="28"/>
          <w:szCs w:val="28"/>
        </w:rPr>
        <w:t>«Детский сад общеразвивающего вида с приоритетным осуществлением  деятельности по интеллектуальному направлению  развития воспитанников № 24 «Кораблик»</w:t>
      </w:r>
    </w:p>
    <w:p w:rsidR="009D71DC" w:rsidRDefault="009D71DC" w:rsidP="009D71DC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D71DC" w:rsidRDefault="009D71DC" w:rsidP="009D71DC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Юргинский ГО</w:t>
      </w:r>
    </w:p>
    <w:p w:rsidR="009D71DC" w:rsidRDefault="009D71DC" w:rsidP="009D71DC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«Дружная семейка курочки Рябы»</w:t>
      </w:r>
    </w:p>
    <w:p w:rsidR="009D71DC" w:rsidRDefault="009D71DC" w:rsidP="009D71DC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D71DC" w:rsidRDefault="009D71DC" w:rsidP="009D71DC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Педагог-воспитатель»</w:t>
      </w:r>
    </w:p>
    <w:p w:rsidR="009D71DC" w:rsidRDefault="009D71DC" w:rsidP="009D71DC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D71DC" w:rsidRDefault="009D71DC" w:rsidP="009D71DC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D71DC" w:rsidRDefault="009D71DC" w:rsidP="009D71DC">
      <w:pPr>
        <w:spacing w:after="0" w:line="240" w:lineRule="auto"/>
        <w:ind w:right="566"/>
        <w:rPr>
          <w:sz w:val="28"/>
          <w:szCs w:val="28"/>
        </w:rPr>
      </w:pPr>
    </w:p>
    <w:p w:rsidR="00B94863" w:rsidRPr="009D71DC" w:rsidRDefault="00B94863" w:rsidP="009D71DC">
      <w:pPr>
        <w:spacing w:after="0" w:line="240" w:lineRule="auto"/>
        <w:ind w:right="566"/>
        <w:rPr>
          <w:sz w:val="28"/>
          <w:szCs w:val="28"/>
        </w:rPr>
      </w:pPr>
    </w:p>
    <w:p w:rsidR="009D71DC" w:rsidRPr="00084D33" w:rsidRDefault="009D71DC" w:rsidP="009D71DC">
      <w:pPr>
        <w:ind w:right="566"/>
        <w:jc w:val="both"/>
        <w:rPr>
          <w:sz w:val="28"/>
          <w:szCs w:val="28"/>
        </w:rPr>
      </w:pPr>
    </w:p>
    <w:p w:rsidR="009D71DC" w:rsidRDefault="009D71DC" w:rsidP="009D71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1DC" w:rsidRPr="009D71DC" w:rsidRDefault="009D71DC" w:rsidP="009D71DC">
      <w:pPr>
        <w:rPr>
          <w:rFonts w:ascii="Times New Roman" w:hAnsi="Times New Roman"/>
          <w:sz w:val="28"/>
          <w:szCs w:val="28"/>
        </w:rPr>
      </w:pPr>
    </w:p>
    <w:p w:rsidR="009D71DC" w:rsidRPr="009D71DC" w:rsidRDefault="009D71DC" w:rsidP="009D71DC">
      <w:pPr>
        <w:rPr>
          <w:rFonts w:ascii="Times New Roman" w:hAnsi="Times New Roman"/>
          <w:sz w:val="28"/>
          <w:szCs w:val="28"/>
        </w:rPr>
      </w:pPr>
    </w:p>
    <w:p w:rsidR="009D71DC" w:rsidRPr="009D71DC" w:rsidRDefault="009D71DC" w:rsidP="009D71DC">
      <w:pPr>
        <w:rPr>
          <w:rFonts w:ascii="Times New Roman" w:hAnsi="Times New Roman"/>
          <w:sz w:val="28"/>
          <w:szCs w:val="28"/>
        </w:rPr>
      </w:pPr>
    </w:p>
    <w:p w:rsidR="009D71DC" w:rsidRDefault="009D71DC" w:rsidP="009D71DC">
      <w:pPr>
        <w:rPr>
          <w:rFonts w:ascii="Times New Roman" w:hAnsi="Times New Roman"/>
          <w:sz w:val="28"/>
          <w:szCs w:val="28"/>
        </w:rPr>
      </w:pPr>
    </w:p>
    <w:p w:rsidR="009D71DC" w:rsidRPr="009D71DC" w:rsidRDefault="009D71DC" w:rsidP="009D71DC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         Заведующий  Дзубенко О.В.</w:t>
      </w:r>
    </w:p>
    <w:sectPr w:rsidR="009D71DC" w:rsidRPr="009D71DC" w:rsidSect="00A0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FE" w:rsidRDefault="005027FE" w:rsidP="00F26BE7">
      <w:pPr>
        <w:spacing w:after="0" w:line="240" w:lineRule="auto"/>
      </w:pPr>
      <w:r>
        <w:separator/>
      </w:r>
    </w:p>
  </w:endnote>
  <w:endnote w:type="continuationSeparator" w:id="0">
    <w:p w:rsidR="005027FE" w:rsidRDefault="005027FE" w:rsidP="00F2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FE" w:rsidRDefault="005027FE" w:rsidP="00F26BE7">
      <w:pPr>
        <w:spacing w:after="0" w:line="240" w:lineRule="auto"/>
      </w:pPr>
      <w:r>
        <w:separator/>
      </w:r>
    </w:p>
  </w:footnote>
  <w:footnote w:type="continuationSeparator" w:id="0">
    <w:p w:rsidR="005027FE" w:rsidRDefault="005027FE" w:rsidP="00F2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3E5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C69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6EF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FCE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7C88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E8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BAD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E7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F66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480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41DE3"/>
    <w:multiLevelType w:val="multilevel"/>
    <w:tmpl w:val="638C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811460"/>
    <w:multiLevelType w:val="multilevel"/>
    <w:tmpl w:val="F76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013C2"/>
    <w:multiLevelType w:val="multilevel"/>
    <w:tmpl w:val="68B8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13C25"/>
    <w:multiLevelType w:val="multilevel"/>
    <w:tmpl w:val="418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87CF8"/>
    <w:multiLevelType w:val="multilevel"/>
    <w:tmpl w:val="05B8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E9596D"/>
    <w:multiLevelType w:val="multilevel"/>
    <w:tmpl w:val="FE3A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CC5"/>
    <w:rsid w:val="00001A1C"/>
    <w:rsid w:val="0000367C"/>
    <w:rsid w:val="0000519F"/>
    <w:rsid w:val="000073BE"/>
    <w:rsid w:val="0002423F"/>
    <w:rsid w:val="00043CAE"/>
    <w:rsid w:val="00051CC5"/>
    <w:rsid w:val="00052C1F"/>
    <w:rsid w:val="00084D33"/>
    <w:rsid w:val="0008654C"/>
    <w:rsid w:val="000C7A92"/>
    <w:rsid w:val="00104568"/>
    <w:rsid w:val="00162373"/>
    <w:rsid w:val="00164A84"/>
    <w:rsid w:val="001A1630"/>
    <w:rsid w:val="001F2028"/>
    <w:rsid w:val="002114C3"/>
    <w:rsid w:val="00254A3C"/>
    <w:rsid w:val="002833A1"/>
    <w:rsid w:val="00295319"/>
    <w:rsid w:val="002B2127"/>
    <w:rsid w:val="002B500B"/>
    <w:rsid w:val="00315E4A"/>
    <w:rsid w:val="00337B85"/>
    <w:rsid w:val="0037402E"/>
    <w:rsid w:val="003A175C"/>
    <w:rsid w:val="00464482"/>
    <w:rsid w:val="004F53B1"/>
    <w:rsid w:val="005027FE"/>
    <w:rsid w:val="00571BDB"/>
    <w:rsid w:val="005A4074"/>
    <w:rsid w:val="005A5614"/>
    <w:rsid w:val="005E2B51"/>
    <w:rsid w:val="006147F7"/>
    <w:rsid w:val="00622BF0"/>
    <w:rsid w:val="006461A2"/>
    <w:rsid w:val="006A4FEE"/>
    <w:rsid w:val="006B33EF"/>
    <w:rsid w:val="006B5D11"/>
    <w:rsid w:val="00725CBA"/>
    <w:rsid w:val="007334F8"/>
    <w:rsid w:val="00803C77"/>
    <w:rsid w:val="00821E00"/>
    <w:rsid w:val="00857445"/>
    <w:rsid w:val="0086052A"/>
    <w:rsid w:val="00861F1F"/>
    <w:rsid w:val="00892709"/>
    <w:rsid w:val="008F27C5"/>
    <w:rsid w:val="00905449"/>
    <w:rsid w:val="009137BF"/>
    <w:rsid w:val="00982972"/>
    <w:rsid w:val="009932C9"/>
    <w:rsid w:val="00996476"/>
    <w:rsid w:val="009D1946"/>
    <w:rsid w:val="009D5CBA"/>
    <w:rsid w:val="009D71DC"/>
    <w:rsid w:val="009E2005"/>
    <w:rsid w:val="00A07A24"/>
    <w:rsid w:val="00A3769F"/>
    <w:rsid w:val="00A84DD2"/>
    <w:rsid w:val="00B7208A"/>
    <w:rsid w:val="00B905C0"/>
    <w:rsid w:val="00B94863"/>
    <w:rsid w:val="00C437B6"/>
    <w:rsid w:val="00C50AC4"/>
    <w:rsid w:val="00C62CA1"/>
    <w:rsid w:val="00C67F9E"/>
    <w:rsid w:val="00CF66DB"/>
    <w:rsid w:val="00D129B3"/>
    <w:rsid w:val="00D464AD"/>
    <w:rsid w:val="00DA4FD2"/>
    <w:rsid w:val="00DD5904"/>
    <w:rsid w:val="00DD6D62"/>
    <w:rsid w:val="00DE321A"/>
    <w:rsid w:val="00E329A0"/>
    <w:rsid w:val="00E9254C"/>
    <w:rsid w:val="00EA4A96"/>
    <w:rsid w:val="00F05F81"/>
    <w:rsid w:val="00F26BE7"/>
    <w:rsid w:val="00F6191D"/>
    <w:rsid w:val="00F703E1"/>
    <w:rsid w:val="00F71EA6"/>
    <w:rsid w:val="00F80BD6"/>
    <w:rsid w:val="00FC4E1F"/>
    <w:rsid w:val="00FE0EE7"/>
    <w:rsid w:val="00FE46C8"/>
    <w:rsid w:val="00FF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51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1C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51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051CC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51CC5"/>
    <w:rPr>
      <w:rFonts w:cs="Times New Roman"/>
    </w:rPr>
  </w:style>
  <w:style w:type="character" w:styleId="a5">
    <w:name w:val="Strong"/>
    <w:basedOn w:val="a0"/>
    <w:uiPriority w:val="99"/>
    <w:qFormat/>
    <w:rsid w:val="00051CC5"/>
    <w:rPr>
      <w:rFonts w:cs="Times New Roman"/>
      <w:b/>
      <w:bCs/>
    </w:rPr>
  </w:style>
  <w:style w:type="paragraph" w:styleId="a6">
    <w:name w:val="No Spacing"/>
    <w:link w:val="a7"/>
    <w:uiPriority w:val="99"/>
    <w:qFormat/>
    <w:rsid w:val="00A07A24"/>
    <w:rPr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A07A24"/>
    <w:rPr>
      <w:rFonts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rsid w:val="004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6448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F26B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26BE7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F26B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26BE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802AE-CB1B-4871-989C-21D3F741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4294934596</TotalTime>
  <Pages>13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ирина</cp:lastModifiedBy>
  <cp:revision>38</cp:revision>
  <cp:lastPrinted>1980-01-03T16:06:00Z</cp:lastPrinted>
  <dcterms:created xsi:type="dcterms:W3CDTF">2014-07-24T14:45:00Z</dcterms:created>
  <dcterms:modified xsi:type="dcterms:W3CDTF">2015-03-23T01:51:00Z</dcterms:modified>
</cp:coreProperties>
</file>