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9A" w:rsidRDefault="003D7C9A" w:rsidP="003D7C9A">
      <w:pPr>
        <w:spacing w:after="0" w:line="240" w:lineRule="auto"/>
        <w:ind w:firstLine="720"/>
        <w:jc w:val="center"/>
        <w:rPr>
          <w:rFonts w:ascii="Times New Roman" w:eastAsia="Calibri" w:hAnsi="Times New Roman" w:cs="Times New Roman"/>
          <w:b/>
          <w:sz w:val="20"/>
          <w:szCs w:val="20"/>
        </w:rPr>
      </w:pPr>
      <w:r w:rsidRPr="003D7C9A">
        <w:rPr>
          <w:rFonts w:ascii="Times New Roman" w:eastAsia="Calibri" w:hAnsi="Times New Roman" w:cs="Times New Roman"/>
          <w:sz w:val="20"/>
          <w:szCs w:val="20"/>
        </w:rPr>
        <w:t xml:space="preserve"> </w:t>
      </w:r>
      <w:r w:rsidRPr="003D7C9A">
        <w:rPr>
          <w:rFonts w:ascii="Times New Roman" w:eastAsia="Calibri" w:hAnsi="Times New Roman" w:cs="Times New Roman"/>
          <w:b/>
          <w:sz w:val="20"/>
          <w:szCs w:val="20"/>
        </w:rPr>
        <w:t>Интегрированная деятельность как средство формирования экологической культуры дошкольников</w:t>
      </w:r>
    </w:p>
    <w:p w:rsidR="003D7C9A" w:rsidRDefault="003D7C9A" w:rsidP="005C1849">
      <w:pPr>
        <w:spacing w:after="0" w:line="240" w:lineRule="auto"/>
        <w:ind w:firstLine="720"/>
        <w:rPr>
          <w:rFonts w:ascii="Times New Roman" w:eastAsia="Calibri" w:hAnsi="Times New Roman" w:cs="Times New Roman"/>
          <w:b/>
          <w:i/>
          <w:sz w:val="20"/>
          <w:szCs w:val="20"/>
        </w:rPr>
      </w:pPr>
      <w:bookmarkStart w:id="0" w:name="_GoBack"/>
      <w:bookmarkEnd w:id="0"/>
    </w:p>
    <w:p w:rsidR="005537E7" w:rsidRPr="00EA5B6E" w:rsidRDefault="005537E7" w:rsidP="00EA5B6E">
      <w:pPr>
        <w:spacing w:after="0" w:line="240" w:lineRule="auto"/>
        <w:ind w:firstLine="720"/>
        <w:jc w:val="both"/>
        <w:rPr>
          <w:rFonts w:ascii="Times New Roman" w:eastAsia="Times New Roman" w:hAnsi="Times New Roman" w:cs="Times New Roman"/>
          <w:color w:val="444444"/>
          <w:sz w:val="20"/>
          <w:szCs w:val="20"/>
          <w:lang w:eastAsia="ru-RU"/>
        </w:rPr>
      </w:pPr>
      <w:r w:rsidRPr="00EA5B6E">
        <w:rPr>
          <w:rFonts w:ascii="Times New Roman" w:eastAsia="Calibri" w:hAnsi="Times New Roman" w:cs="Times New Roman"/>
          <w:sz w:val="20"/>
          <w:szCs w:val="20"/>
        </w:rPr>
        <w:t>В настоящее время идет интенсивное развитие дошкольного образования в разных направлениях</w:t>
      </w:r>
      <w:r w:rsidR="0042698B" w:rsidRPr="00EA5B6E">
        <w:rPr>
          <w:rFonts w:ascii="Times New Roman" w:eastAsia="Calibri" w:hAnsi="Times New Roman" w:cs="Times New Roman"/>
          <w:sz w:val="20"/>
          <w:szCs w:val="20"/>
        </w:rPr>
        <w:t>.</w:t>
      </w:r>
      <w:r w:rsidR="00EA5B6E" w:rsidRPr="00EA5B6E">
        <w:rPr>
          <w:rFonts w:ascii="Times New Roman" w:eastAsia="Calibri" w:hAnsi="Times New Roman" w:cs="Times New Roman"/>
          <w:sz w:val="20"/>
          <w:szCs w:val="20"/>
        </w:rPr>
        <w:t xml:space="preserve"> В связи с введением новых образовательных стандартов у учёных и практических работников вновь появился интерес к интегрированию. </w:t>
      </w:r>
      <w:r w:rsidR="0042698B" w:rsidRPr="00EA5B6E">
        <w:rPr>
          <w:rFonts w:ascii="Times New Roman" w:eastAsia="Calibri" w:hAnsi="Times New Roman" w:cs="Times New Roman"/>
          <w:sz w:val="20"/>
          <w:szCs w:val="20"/>
          <w:lang w:eastAsia="ru-RU"/>
        </w:rPr>
        <w:t xml:space="preserve">В последних разработках практических материалов по формированию экологической культуры явно прослеживается акцент на интеграцию разных областей. </w:t>
      </w:r>
      <w:r w:rsidR="00EA5B6E" w:rsidRPr="00EA5B6E">
        <w:rPr>
          <w:rFonts w:ascii="Times New Roman" w:eastAsia="Calibri" w:hAnsi="Times New Roman" w:cs="Times New Roman"/>
          <w:sz w:val="20"/>
          <w:szCs w:val="20"/>
          <w:lang w:eastAsia="ru-RU"/>
        </w:rPr>
        <w:t xml:space="preserve">Как один из вариантов интегрированной деятельности в дошкольном образовании рассматривается метод проекта. </w:t>
      </w:r>
      <w:r w:rsidR="00EA5B6E" w:rsidRPr="00EA5B6E">
        <w:rPr>
          <w:rFonts w:ascii="Times New Roman" w:eastAsia="Calibri" w:hAnsi="Times New Roman" w:cs="Times New Roman"/>
          <w:sz w:val="20"/>
          <w:szCs w:val="20"/>
        </w:rPr>
        <w:t>Работа над проектом имеет большое значение для развития познавательных интересов дошкольника. 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w:t>
      </w:r>
    </w:p>
    <w:p w:rsidR="005537E7" w:rsidRPr="003D7C9A" w:rsidRDefault="005537E7" w:rsidP="003D7C9A">
      <w:pPr>
        <w:spacing w:after="0" w:line="240" w:lineRule="auto"/>
        <w:ind w:firstLine="720"/>
        <w:jc w:val="center"/>
        <w:rPr>
          <w:rFonts w:ascii="Times New Roman" w:eastAsia="Calibri" w:hAnsi="Times New Roman" w:cs="Times New Roman"/>
          <w:i/>
          <w:sz w:val="20"/>
          <w:szCs w:val="20"/>
        </w:rPr>
      </w:pP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 связи с введением новых образовательных стандартов у учёных и практических работников вновь появился интерес к интегрированию. Так, основополагающий принцип развития современного дошкольного образования, предл</w:t>
      </w:r>
      <w:r w:rsidR="00EC1411">
        <w:rPr>
          <w:rFonts w:ascii="Times New Roman" w:eastAsia="Calibri" w:hAnsi="Times New Roman" w:cs="Times New Roman"/>
          <w:sz w:val="20"/>
          <w:szCs w:val="20"/>
        </w:rPr>
        <w:t xml:space="preserve">оженный ФГОС </w:t>
      </w:r>
      <w:r w:rsidRPr="003D7C9A">
        <w:rPr>
          <w:rFonts w:ascii="Times New Roman" w:eastAsia="Calibri" w:hAnsi="Times New Roman" w:cs="Times New Roman"/>
          <w:sz w:val="20"/>
          <w:szCs w:val="20"/>
        </w:rPr>
        <w:t>к структуре основной общеобразовательной про</w:t>
      </w:r>
      <w:r w:rsidR="00EC1411">
        <w:rPr>
          <w:rFonts w:ascii="Times New Roman" w:eastAsia="Calibri" w:hAnsi="Times New Roman" w:cs="Times New Roman"/>
          <w:sz w:val="20"/>
          <w:szCs w:val="20"/>
        </w:rPr>
        <w:t>граммы дошкольного образования</w:t>
      </w:r>
      <w:r w:rsidRPr="003D7C9A">
        <w:rPr>
          <w:rFonts w:ascii="Times New Roman" w:eastAsia="Calibri" w:hAnsi="Times New Roman" w:cs="Times New Roman"/>
          <w:sz w:val="20"/>
          <w:szCs w:val="20"/>
        </w:rPr>
        <w:t>, – принцип интегрирова</w:t>
      </w:r>
      <w:r w:rsidR="00EA5B6E">
        <w:rPr>
          <w:rFonts w:ascii="Times New Roman" w:eastAsia="Calibri" w:hAnsi="Times New Roman" w:cs="Times New Roman"/>
          <w:sz w:val="20"/>
          <w:szCs w:val="20"/>
        </w:rPr>
        <w:t>ния образовательных областей [4</w:t>
      </w:r>
      <w:r w:rsidRPr="003D7C9A">
        <w:rPr>
          <w:rFonts w:ascii="Times New Roman" w:eastAsia="Calibri" w:hAnsi="Times New Roman" w:cs="Times New Roman"/>
          <w:sz w:val="20"/>
          <w:szCs w:val="20"/>
        </w:rPr>
        <w:t>,С.39].</w:t>
      </w:r>
    </w:p>
    <w:p w:rsidR="003D7C9A" w:rsidRPr="003D7C9A" w:rsidRDefault="003D7C9A" w:rsidP="003D7C9A">
      <w:pPr>
        <w:spacing w:after="0"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Данный принцип является инновационным и обязывает дошкольное учреждение коренным образом перестроить образовательную деятельность в детском саду на основе синтеза, объединения образовательных областей, что предполагает получение целостного образовательного продукта, обеспечивающего формирование интегральных качеств личности дошкольника и его га</w:t>
      </w:r>
      <w:r w:rsidR="00EA5B6E">
        <w:rPr>
          <w:rFonts w:ascii="Times New Roman" w:eastAsia="Calibri" w:hAnsi="Times New Roman" w:cs="Times New Roman"/>
          <w:sz w:val="20"/>
          <w:szCs w:val="20"/>
        </w:rPr>
        <w:t>рмоничное вхождение в социум [4</w:t>
      </w:r>
      <w:r w:rsidRPr="003D7C9A">
        <w:rPr>
          <w:rFonts w:ascii="Times New Roman" w:eastAsia="Calibri" w:hAnsi="Times New Roman" w:cs="Times New Roman"/>
          <w:sz w:val="20"/>
          <w:szCs w:val="20"/>
        </w:rPr>
        <w:t>,С.87].</w:t>
      </w:r>
    </w:p>
    <w:p w:rsidR="003D7C9A" w:rsidRPr="003D7C9A" w:rsidRDefault="003D7C9A" w:rsidP="003D7C9A">
      <w:pPr>
        <w:spacing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 настоящее время идет интенсивное развитие дошкольного образования в разных направлениях: повышается интерес к личности ребенка дошкольного возраста, его уникальности; предъявляются качественно новые требования к организации образовательного процесса, направленного на физическое, социально-личностное, познавательно-речевое и художественно-эстетическое развитие дошкольника.</w:t>
      </w:r>
    </w:p>
    <w:p w:rsidR="003D7C9A" w:rsidRPr="003D7C9A" w:rsidRDefault="003D7C9A" w:rsidP="003D7C9A">
      <w:pPr>
        <w:spacing w:after="0"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i/>
          <w:sz w:val="20"/>
          <w:szCs w:val="20"/>
        </w:rPr>
        <w:t>В. Головнёв</w:t>
      </w:r>
      <w:r w:rsidRPr="003D7C9A">
        <w:rPr>
          <w:rFonts w:ascii="Times New Roman" w:eastAsia="Calibri" w:hAnsi="Times New Roman" w:cs="Times New Roman"/>
          <w:sz w:val="20"/>
          <w:szCs w:val="20"/>
        </w:rPr>
        <w:t xml:space="preserve"> указывает на задачу интегрирования «не просто показать области соприкосновения нескольких образовательных областей, а через их органическую, реальную связь дать детям желанное представление о единстве окружающего нас мира. </w:t>
      </w:r>
    </w:p>
    <w:p w:rsidR="003D7C9A" w:rsidRPr="003D7C9A" w:rsidRDefault="003D7C9A" w:rsidP="003D7C9A">
      <w:pPr>
        <w:spacing w:after="0"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Природа человека </w:t>
      </w:r>
      <w:proofErr w:type="spellStart"/>
      <w:r w:rsidRPr="003D7C9A">
        <w:rPr>
          <w:rFonts w:ascii="Times New Roman" w:eastAsia="Calibri" w:hAnsi="Times New Roman" w:cs="Times New Roman"/>
          <w:sz w:val="20"/>
          <w:szCs w:val="20"/>
        </w:rPr>
        <w:t>интегрированна</w:t>
      </w:r>
      <w:proofErr w:type="spellEnd"/>
      <w:r w:rsidRPr="003D7C9A">
        <w:rPr>
          <w:rFonts w:ascii="Times New Roman" w:eastAsia="Calibri" w:hAnsi="Times New Roman" w:cs="Times New Roman"/>
          <w:sz w:val="20"/>
          <w:szCs w:val="20"/>
        </w:rPr>
        <w:t xml:space="preserve"> в своей сущности и эта интегрированность в человеке изначальна: и на уровне материальной оболочки, и на уровне сознания личности, и на уровне мышления – логического, образного, ассоциативного. Следовательно, интегрирование – естественный способ познания себя и окружающего мира, который выражается в сочетании эстетического, познавательного, общественно-функционального аспектов.</w:t>
      </w:r>
    </w:p>
    <w:p w:rsidR="003D7C9A" w:rsidRPr="003D7C9A" w:rsidRDefault="003D7C9A" w:rsidP="003D7C9A">
      <w:pPr>
        <w:spacing w:after="0"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Интегрирование – естественный способ познания себя и окружающего мира, который выражается в сочетании эстетического, познавательного, общественно-функционального аспектов.</w:t>
      </w:r>
    </w:p>
    <w:p w:rsidR="003D7C9A" w:rsidRPr="003D7C9A" w:rsidRDefault="003D7C9A" w:rsidP="003D7C9A">
      <w:pPr>
        <w:spacing w:after="0" w:line="240" w:lineRule="auto"/>
        <w:ind w:firstLine="720"/>
        <w:contextualSpacing/>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Впервые интерес к проблеме интегрирования</w:t>
      </w:r>
      <w:r w:rsidR="00EA5B6E">
        <w:rPr>
          <w:rFonts w:ascii="Times New Roman" w:eastAsia="Calibri" w:hAnsi="Times New Roman" w:cs="Times New Roman"/>
          <w:sz w:val="20"/>
          <w:szCs w:val="20"/>
        </w:rPr>
        <w:t xml:space="preserve"> возник еще в трудах. </w:t>
      </w:r>
      <w:r w:rsidRPr="003D7C9A">
        <w:rPr>
          <w:rFonts w:ascii="Times New Roman" w:eastAsia="Calibri" w:hAnsi="Times New Roman" w:cs="Times New Roman"/>
          <w:i/>
          <w:sz w:val="20"/>
          <w:szCs w:val="20"/>
        </w:rPr>
        <w:t>Я.А.</w:t>
      </w:r>
      <w:r w:rsidRPr="003D7C9A">
        <w:rPr>
          <w:rFonts w:ascii="Times New Roman" w:eastAsia="Calibri" w:hAnsi="Times New Roman" w:cs="Times New Roman"/>
          <w:sz w:val="20"/>
          <w:szCs w:val="20"/>
        </w:rPr>
        <w:t xml:space="preserve"> </w:t>
      </w:r>
      <w:r w:rsidRPr="003D7C9A">
        <w:rPr>
          <w:rFonts w:ascii="Times New Roman" w:eastAsia="Calibri" w:hAnsi="Times New Roman" w:cs="Times New Roman"/>
          <w:i/>
          <w:sz w:val="20"/>
          <w:szCs w:val="20"/>
        </w:rPr>
        <w:t>Коменского</w:t>
      </w:r>
      <w:r w:rsidRPr="003D7C9A">
        <w:rPr>
          <w:rFonts w:ascii="Times New Roman" w:eastAsia="Calibri" w:hAnsi="Times New Roman" w:cs="Times New Roman"/>
          <w:sz w:val="20"/>
          <w:szCs w:val="20"/>
        </w:rPr>
        <w:t>. «Все, и самое большое, и самое малое – так должно быть приложено между собой и соединено, чтобы образовать единое целое». Коменский писал, что предмет будет усвоен, если ему будет положено прочное основание, если это основание будет заложено глубоко, если всё, допускающее различие, будет различно самым точным образом, а всё, имеющее взаимную связь, постоянно будет соединяться. В этих положениях великого педагога представлена суть универсального хода развития любой большой сложной системы применительно к частному случаю, каким является складывающаяся в процессе обу</w:t>
      </w:r>
      <w:r w:rsidR="00EA5B6E">
        <w:rPr>
          <w:rFonts w:ascii="Times New Roman" w:eastAsia="Calibri" w:hAnsi="Times New Roman" w:cs="Times New Roman"/>
          <w:sz w:val="20"/>
          <w:szCs w:val="20"/>
        </w:rPr>
        <w:t>чения система знаний ребенка [6</w:t>
      </w:r>
      <w:r w:rsidRPr="003D7C9A">
        <w:rPr>
          <w:rFonts w:ascii="Times New Roman" w:eastAsia="Calibri" w:hAnsi="Times New Roman" w:cs="Times New Roman"/>
          <w:sz w:val="20"/>
          <w:szCs w:val="20"/>
        </w:rPr>
        <w:t>,С.57].</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В отечественной педагогике первая попытка теоретического исследования аспектов данной проблемы предпринималась </w:t>
      </w:r>
      <w:r w:rsidRPr="003D7C9A">
        <w:rPr>
          <w:rFonts w:ascii="Times New Roman" w:eastAsia="Calibri" w:hAnsi="Times New Roman" w:cs="Times New Roman"/>
          <w:i/>
          <w:sz w:val="20"/>
          <w:szCs w:val="20"/>
        </w:rPr>
        <w:t>К.Д. Ушинским</w:t>
      </w:r>
      <w:r w:rsidRPr="003D7C9A">
        <w:rPr>
          <w:rFonts w:ascii="Times New Roman" w:eastAsia="Calibri" w:hAnsi="Times New Roman" w:cs="Times New Roman"/>
          <w:sz w:val="20"/>
          <w:szCs w:val="20"/>
        </w:rPr>
        <w:t>, выявившим, психологические основы взаимосвязи различных предметов. На протяжении 20 столетия интегрирование использовалась педагогами на разных ступенях обучения как гармоничное объединение различных предметов, которое позволило внести целостность в познание ребенком мира. Особый интерес к проблеме интегрирования появился в конце 20 века.</w:t>
      </w:r>
    </w:p>
    <w:p w:rsidR="003D7C9A" w:rsidRPr="003D7C9A" w:rsidRDefault="003D7C9A" w:rsidP="003D7C9A">
      <w:pPr>
        <w:spacing w:after="0" w:line="240" w:lineRule="auto"/>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 это же время появился сам термин «интегрирование».</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Интегрирование (от лат</w:t>
      </w:r>
      <w:proofErr w:type="gramStart"/>
      <w:r w:rsidRPr="003D7C9A">
        <w:rPr>
          <w:rFonts w:ascii="Times New Roman" w:eastAsia="Calibri" w:hAnsi="Times New Roman" w:cs="Times New Roman"/>
          <w:sz w:val="20"/>
          <w:szCs w:val="20"/>
        </w:rPr>
        <w:t>.</w:t>
      </w:r>
      <w:proofErr w:type="gramEnd"/>
      <w:r w:rsidRPr="003D7C9A">
        <w:rPr>
          <w:rFonts w:ascii="Times New Roman" w:eastAsia="Calibri" w:hAnsi="Times New Roman" w:cs="Times New Roman"/>
          <w:sz w:val="20"/>
          <w:szCs w:val="20"/>
        </w:rPr>
        <w:t xml:space="preserve"> – </w:t>
      </w:r>
      <w:proofErr w:type="gramStart"/>
      <w:r w:rsidRPr="003D7C9A">
        <w:rPr>
          <w:rFonts w:ascii="Times New Roman" w:eastAsia="Calibri" w:hAnsi="Times New Roman" w:cs="Times New Roman"/>
          <w:sz w:val="20"/>
          <w:szCs w:val="20"/>
        </w:rPr>
        <w:t>в</w:t>
      </w:r>
      <w:proofErr w:type="gramEnd"/>
      <w:r w:rsidRPr="003D7C9A">
        <w:rPr>
          <w:rFonts w:ascii="Times New Roman" w:eastAsia="Calibri" w:hAnsi="Times New Roman" w:cs="Times New Roman"/>
          <w:sz w:val="20"/>
          <w:szCs w:val="20"/>
        </w:rPr>
        <w:t>осстановление, восполнение, объединение частей в целое (</w:t>
      </w:r>
      <w:proofErr w:type="spellStart"/>
      <w:r w:rsidRPr="003D7C9A">
        <w:rPr>
          <w:rFonts w:ascii="Times New Roman" w:eastAsia="Calibri" w:hAnsi="Times New Roman" w:cs="Times New Roman"/>
          <w:sz w:val="20"/>
          <w:szCs w:val="20"/>
        </w:rPr>
        <w:t>inteqer</w:t>
      </w:r>
      <w:proofErr w:type="spellEnd"/>
      <w:r w:rsidRPr="003D7C9A">
        <w:rPr>
          <w:rFonts w:ascii="Times New Roman" w:eastAsia="Calibri" w:hAnsi="Times New Roman" w:cs="Times New Roman"/>
          <w:sz w:val="20"/>
          <w:szCs w:val="20"/>
        </w:rPr>
        <w:t xml:space="preserve"> – целый), причем не механическое соединение, а взаимопроникновение, взаимодействие. Очевидно, что существует множество видов интегрирования: по методам, приемам, способам, уровням, направлениям. Результаты интегрированного обучения проявляются в развитии творческого мышления воспитанников. Оно способствует интенсификации, систематизации, оптимизации учебно-познавательной деятельности.</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Интересные признаки интегрированного процесса выделяет </w:t>
      </w:r>
      <w:r w:rsidRPr="003D7C9A">
        <w:rPr>
          <w:rFonts w:ascii="Times New Roman" w:eastAsia="Calibri" w:hAnsi="Times New Roman" w:cs="Times New Roman"/>
          <w:i/>
          <w:sz w:val="20"/>
          <w:szCs w:val="20"/>
        </w:rPr>
        <w:t xml:space="preserve">Ю.С. </w:t>
      </w:r>
      <w:proofErr w:type="spellStart"/>
      <w:r w:rsidRPr="003D7C9A">
        <w:rPr>
          <w:rFonts w:ascii="Times New Roman" w:eastAsia="Calibri" w:hAnsi="Times New Roman" w:cs="Times New Roman"/>
          <w:i/>
          <w:sz w:val="20"/>
          <w:szCs w:val="20"/>
        </w:rPr>
        <w:t>Тюнников</w:t>
      </w:r>
      <w:proofErr w:type="spellEnd"/>
      <w:r w:rsidRPr="003D7C9A">
        <w:rPr>
          <w:rFonts w:ascii="Times New Roman" w:eastAsia="Calibri" w:hAnsi="Times New Roman" w:cs="Times New Roman"/>
          <w:sz w:val="20"/>
          <w:szCs w:val="20"/>
        </w:rPr>
        <w:t xml:space="preserve">: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1. Интегрирование строится как взаимодействие разнородных, ранее разобщенных отдельных элементов.</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2. Интегрирование связано с качественными и количественными преобразованиями взаимодействующих элементов.</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3. Интегрированный процесс имеет свою логико-содержательную основу.</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4. Должны иметь место педагогическая целесообразность и относительная самостоятельность интегрированного процесса.</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«В процессе интегрирования, - отмечает </w:t>
      </w:r>
      <w:r w:rsidRPr="003D7C9A">
        <w:rPr>
          <w:rFonts w:ascii="Times New Roman" w:eastAsia="Calibri" w:hAnsi="Times New Roman" w:cs="Times New Roman"/>
          <w:i/>
          <w:sz w:val="20"/>
          <w:szCs w:val="20"/>
        </w:rPr>
        <w:t xml:space="preserve">Ю.С. </w:t>
      </w:r>
      <w:proofErr w:type="spellStart"/>
      <w:r w:rsidRPr="003D7C9A">
        <w:rPr>
          <w:rFonts w:ascii="Times New Roman" w:eastAsia="Calibri" w:hAnsi="Times New Roman" w:cs="Times New Roman"/>
          <w:i/>
          <w:sz w:val="20"/>
          <w:szCs w:val="20"/>
        </w:rPr>
        <w:t>Тюнников</w:t>
      </w:r>
      <w:proofErr w:type="spellEnd"/>
      <w:r w:rsidRPr="003D7C9A">
        <w:rPr>
          <w:rFonts w:ascii="Times New Roman" w:eastAsia="Calibri" w:hAnsi="Times New Roman" w:cs="Times New Roman"/>
          <w:sz w:val="20"/>
          <w:szCs w:val="20"/>
        </w:rPr>
        <w:t xml:space="preserve">, - происходит постоянное изменение отдельных элементов, они включаются в большее число связей. Накопление этих изменений приводит к </w:t>
      </w:r>
      <w:r w:rsidRPr="003D7C9A">
        <w:rPr>
          <w:rFonts w:ascii="Times New Roman" w:eastAsia="Calibri" w:hAnsi="Times New Roman" w:cs="Times New Roman"/>
          <w:sz w:val="20"/>
          <w:szCs w:val="20"/>
        </w:rPr>
        <w:lastRenderedPageBreak/>
        <w:t>преобразованию в структуре функций у вступивших в связь элементов и в итоге – возникновению новой целостности». Эти признаки интегрирования являются основанием для её применен</w:t>
      </w:r>
      <w:r w:rsidR="00EA5B6E">
        <w:rPr>
          <w:rFonts w:ascii="Times New Roman" w:eastAsia="Calibri" w:hAnsi="Times New Roman" w:cs="Times New Roman"/>
          <w:sz w:val="20"/>
          <w:szCs w:val="20"/>
        </w:rPr>
        <w:t>ия в современном образовании [9</w:t>
      </w:r>
      <w:r w:rsidRPr="003D7C9A">
        <w:rPr>
          <w:rFonts w:ascii="Times New Roman" w:eastAsia="Calibri" w:hAnsi="Times New Roman" w:cs="Times New Roman"/>
          <w:sz w:val="20"/>
          <w:szCs w:val="20"/>
        </w:rPr>
        <w:t>,С.7].</w:t>
      </w:r>
    </w:p>
    <w:p w:rsidR="003D7C9A" w:rsidRPr="003D7C9A" w:rsidRDefault="003D7C9A" w:rsidP="003D7C9A">
      <w:pPr>
        <w:spacing w:after="0" w:line="240" w:lineRule="auto"/>
        <w:ind w:firstLine="720"/>
        <w:jc w:val="both"/>
        <w:rPr>
          <w:rFonts w:ascii="Times New Roman" w:hAnsi="Times New Roman" w:cs="Times New Roman"/>
          <w:color w:val="000000"/>
          <w:sz w:val="20"/>
          <w:szCs w:val="20"/>
        </w:rPr>
      </w:pPr>
      <w:r w:rsidRPr="003D7C9A">
        <w:rPr>
          <w:rFonts w:ascii="Times New Roman" w:eastAsia="Calibri" w:hAnsi="Times New Roman" w:cs="Times New Roman"/>
          <w:sz w:val="20"/>
          <w:szCs w:val="20"/>
        </w:rPr>
        <w:t xml:space="preserve">В дошкольной педагогике накоплен значительный теоретический и практический материал по проблеме взаимосвязи видов детской деятельности с позиций комплексного и интегрированного подходов, так, </w:t>
      </w:r>
      <w:r w:rsidRPr="003D7C9A">
        <w:rPr>
          <w:rFonts w:ascii="Times New Roman" w:eastAsia="Calibri" w:hAnsi="Times New Roman" w:cs="Times New Roman"/>
          <w:i/>
          <w:sz w:val="20"/>
          <w:szCs w:val="20"/>
        </w:rPr>
        <w:t>Т.С. Комарова</w:t>
      </w:r>
      <w:r w:rsidRPr="003D7C9A">
        <w:rPr>
          <w:rFonts w:ascii="Times New Roman" w:eastAsia="Calibri" w:hAnsi="Times New Roman" w:cs="Times New Roman"/>
          <w:sz w:val="20"/>
          <w:szCs w:val="20"/>
        </w:rPr>
        <w:t xml:space="preserve"> рассматривает интегрирование как более глубокую форму взаимосвязи, взаимопроникновения разного содержания образования детей дошкольного возраста, охватывающую все виды художественно-творческой деятельности. Однако интегрированные занимательные дела специально не изучались как форма интегрированного образования дошкольников. </w:t>
      </w:r>
      <w:r w:rsidRPr="003D7C9A">
        <w:rPr>
          <w:rFonts w:ascii="Times New Roman" w:hAnsi="Times New Roman" w:cs="Times New Roman"/>
          <w:color w:val="000000"/>
          <w:sz w:val="20"/>
          <w:szCs w:val="20"/>
          <w:shd w:val="clear" w:color="auto" w:fill="FFFFFF"/>
        </w:rPr>
        <w:t>Более того, до недавнего времени в ДОУ существовала предметная система обучения, воспитания и развития, и получалось, что знания оставались разрозненными, искусственно расчленёнными по предметному принципу.</w:t>
      </w:r>
    </w:p>
    <w:p w:rsidR="003D7C9A" w:rsidRPr="003D7C9A" w:rsidRDefault="003D7C9A" w:rsidP="003D7C9A">
      <w:pPr>
        <w:spacing w:after="0" w:line="240" w:lineRule="auto"/>
        <w:ind w:firstLine="720"/>
        <w:jc w:val="both"/>
        <w:rPr>
          <w:rFonts w:ascii="Times New Roman" w:hAnsi="Times New Roman" w:cs="Times New Roman"/>
          <w:color w:val="000000"/>
          <w:sz w:val="20"/>
          <w:szCs w:val="20"/>
        </w:rPr>
      </w:pPr>
      <w:r w:rsidRPr="003D7C9A">
        <w:rPr>
          <w:rFonts w:ascii="Times New Roman" w:eastAsia="Calibri" w:hAnsi="Times New Roman" w:cs="Times New Roman"/>
          <w:sz w:val="20"/>
          <w:szCs w:val="20"/>
        </w:rPr>
        <w:t>Итак, интегрированные тенденции получили свое новое развитие в формировании экологической культуры, поскольку характер экологической культуры обуславливает не только разнообразные формы пограничного объединения смежных предметов, но и интегрирование различных областей воспитания и обучения дошкольников.</w:t>
      </w:r>
      <w:r w:rsidRPr="003D7C9A">
        <w:rPr>
          <w:rFonts w:ascii="Times New Roman" w:hAnsi="Times New Roman" w:cs="Times New Roman"/>
          <w:color w:val="000000"/>
          <w:sz w:val="20"/>
          <w:szCs w:val="20"/>
        </w:rPr>
        <w:t xml:space="preserve"> </w:t>
      </w:r>
      <w:r w:rsidRPr="003D7C9A">
        <w:rPr>
          <w:rFonts w:ascii="Times New Roman" w:eastAsia="Calibri" w:hAnsi="Times New Roman" w:cs="Times New Roman"/>
          <w:sz w:val="20"/>
          <w:szCs w:val="20"/>
        </w:rPr>
        <w:t>Интегрирование в реальной практике при формировании экологической культуры ведет к необходимости синтеза, поиску новых форм подготовки, к появлению в контексте теоретических работ категорий значительно более общих, чем экологические знания и умения, экологическое сознание, экологическое мышление</w:t>
      </w:r>
      <w:r w:rsidR="00EA5B6E">
        <w:rPr>
          <w:rFonts w:ascii="Times New Roman" w:eastAsia="Calibri" w:hAnsi="Times New Roman" w:cs="Times New Roman"/>
          <w:sz w:val="20"/>
          <w:szCs w:val="20"/>
        </w:rPr>
        <w:t>, экологическая деятельность [4</w:t>
      </w:r>
      <w:r w:rsidRPr="003D7C9A">
        <w:rPr>
          <w:rFonts w:ascii="Times New Roman" w:eastAsia="Calibri" w:hAnsi="Times New Roman" w:cs="Times New Roman"/>
          <w:sz w:val="20"/>
          <w:szCs w:val="20"/>
        </w:rPr>
        <w:t>,С.8].</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Наиболее ярко интегрированные тенденции прослеживаются в программе «Планета – наш дом» </w:t>
      </w:r>
      <w:r w:rsidRPr="003D7C9A">
        <w:rPr>
          <w:rFonts w:ascii="Times New Roman" w:eastAsia="Calibri" w:hAnsi="Times New Roman" w:cs="Times New Roman"/>
          <w:i/>
          <w:sz w:val="20"/>
          <w:szCs w:val="20"/>
        </w:rPr>
        <w:t xml:space="preserve">И.Т. Белавиной и Н.Г. </w:t>
      </w:r>
      <w:proofErr w:type="spellStart"/>
      <w:r w:rsidRPr="003D7C9A">
        <w:rPr>
          <w:rFonts w:ascii="Times New Roman" w:eastAsia="Calibri" w:hAnsi="Times New Roman" w:cs="Times New Roman"/>
          <w:i/>
          <w:sz w:val="20"/>
          <w:szCs w:val="20"/>
        </w:rPr>
        <w:t>Найденской</w:t>
      </w:r>
      <w:proofErr w:type="spellEnd"/>
      <w:r w:rsidRPr="003D7C9A">
        <w:rPr>
          <w:rFonts w:ascii="Times New Roman" w:eastAsia="Calibri" w:hAnsi="Times New Roman" w:cs="Times New Roman"/>
          <w:sz w:val="20"/>
          <w:szCs w:val="20"/>
        </w:rPr>
        <w:t xml:space="preserve">. По мнению авторов, природная среда является источником формирования у детей ярких художественных и музыкальных образов. Основной целью этой программы является формирования у детей чувства красоты природы, ее разнообразия и уникальности, хрупкости и долговечности. В программе заложено </w:t>
      </w:r>
      <w:proofErr w:type="spellStart"/>
      <w:r w:rsidRPr="003D7C9A">
        <w:rPr>
          <w:rFonts w:ascii="Times New Roman" w:eastAsia="Calibri" w:hAnsi="Times New Roman" w:cs="Times New Roman"/>
          <w:sz w:val="20"/>
          <w:szCs w:val="20"/>
        </w:rPr>
        <w:t>межпредметная</w:t>
      </w:r>
      <w:proofErr w:type="spellEnd"/>
      <w:r w:rsidRPr="003D7C9A">
        <w:rPr>
          <w:rFonts w:ascii="Times New Roman" w:eastAsia="Calibri" w:hAnsi="Times New Roman" w:cs="Times New Roman"/>
          <w:sz w:val="20"/>
          <w:szCs w:val="20"/>
        </w:rPr>
        <w:t xml:space="preserve"> модель обучения.</w:t>
      </w:r>
      <w:r w:rsidRPr="003D7C9A">
        <w:rPr>
          <w:rFonts w:ascii="Times New Roman" w:eastAsia="Times New Roman" w:hAnsi="Times New Roman" w:cs="Times New Roman"/>
          <w:sz w:val="20"/>
          <w:szCs w:val="20"/>
          <w:lang w:eastAsia="ru-RU"/>
        </w:rPr>
        <w:t xml:space="preserve"> Авторы считают, что воспитатель является почти идеальным ее проводником, так как способен и имеет возможность определять функции каждого предмета в системе формирования экологической культуры, устанавливая естественные связи между изобразительным искусством и физическим воспитанием, музыкой и наблюдениями за природой.</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Внимание педагогов обращено на то, что все эти факторы формируются в единстве и взаимосвязи только тогда, когда продуманы, учтены и целесообразно подобраны все составные части процесса формирования экологической культуры: цели, принципы, задачи, содержания, формы и методы работы, условия</w:t>
      </w:r>
      <w:r w:rsidR="00EA5B6E">
        <w:rPr>
          <w:rFonts w:ascii="Times New Roman" w:eastAsia="Calibri" w:hAnsi="Times New Roman" w:cs="Times New Roman"/>
          <w:sz w:val="20"/>
          <w:szCs w:val="20"/>
        </w:rPr>
        <w:t xml:space="preserve"> и предполагаемые результаты [3</w:t>
      </w:r>
      <w:r w:rsidRPr="003D7C9A">
        <w:rPr>
          <w:rFonts w:ascii="Times New Roman" w:eastAsia="Calibri" w:hAnsi="Times New Roman" w:cs="Times New Roman"/>
          <w:sz w:val="20"/>
          <w:szCs w:val="20"/>
        </w:rPr>
        <w:t>,С.48].</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Программа «Мы»</w:t>
      </w:r>
      <w:r w:rsidRPr="003D7C9A">
        <w:rPr>
          <w:rFonts w:ascii="Times New Roman" w:eastAsia="Calibri" w:hAnsi="Times New Roman" w:cs="Times New Roman"/>
          <w:color w:val="000000"/>
          <w:sz w:val="20"/>
          <w:szCs w:val="20"/>
          <w:shd w:val="clear" w:color="auto" w:fill="FFFFFF"/>
        </w:rPr>
        <w:t xml:space="preserve"> Н.Н Кондратьевой </w:t>
      </w:r>
      <w:r w:rsidRPr="003D7C9A">
        <w:rPr>
          <w:rFonts w:ascii="Times New Roman" w:eastAsia="Calibri" w:hAnsi="Times New Roman" w:cs="Times New Roman"/>
          <w:sz w:val="20"/>
          <w:szCs w:val="20"/>
        </w:rPr>
        <w:t xml:space="preserve">предполагает традиционные виды детской деятельности – наблюдения, моделирование, труд в природе, игру, </w:t>
      </w:r>
      <w:proofErr w:type="spellStart"/>
      <w:r w:rsidRPr="003D7C9A">
        <w:rPr>
          <w:rFonts w:ascii="Times New Roman" w:eastAsia="Calibri" w:hAnsi="Times New Roman" w:cs="Times New Roman"/>
          <w:sz w:val="20"/>
          <w:szCs w:val="20"/>
        </w:rPr>
        <w:t>изодеятельность</w:t>
      </w:r>
      <w:proofErr w:type="spellEnd"/>
      <w:r w:rsidRPr="003D7C9A">
        <w:rPr>
          <w:rFonts w:ascii="Times New Roman" w:eastAsia="Calibri" w:hAnsi="Times New Roman" w:cs="Times New Roman"/>
          <w:sz w:val="20"/>
          <w:szCs w:val="20"/>
        </w:rPr>
        <w:t>, конструирование. С различными видами деятельности их содержанием и результатом связываются проявления у детей экологической</w:t>
      </w:r>
      <w:r w:rsidR="00EA5B6E">
        <w:rPr>
          <w:rFonts w:ascii="Times New Roman" w:eastAsia="Calibri" w:hAnsi="Times New Roman" w:cs="Times New Roman"/>
          <w:sz w:val="20"/>
          <w:szCs w:val="20"/>
        </w:rPr>
        <w:t xml:space="preserve"> и общечеловеческой культуры [7</w:t>
      </w:r>
      <w:r w:rsidRPr="003D7C9A">
        <w:rPr>
          <w:rFonts w:ascii="Times New Roman" w:eastAsia="Calibri" w:hAnsi="Times New Roman" w:cs="Times New Roman"/>
          <w:sz w:val="20"/>
          <w:szCs w:val="20"/>
        </w:rPr>
        <w:t>,С.92].</w:t>
      </w:r>
    </w:p>
    <w:p w:rsidR="003D7C9A" w:rsidRPr="003D7C9A" w:rsidRDefault="003D7C9A" w:rsidP="003D7C9A">
      <w:pPr>
        <w:spacing w:after="0" w:line="240" w:lineRule="auto"/>
        <w:ind w:firstLine="720"/>
        <w:jc w:val="both"/>
        <w:rPr>
          <w:rFonts w:ascii="Times New Roman" w:eastAsia="Times New Roman" w:hAnsi="Times New Roman" w:cs="Times New Roman"/>
          <w:sz w:val="20"/>
          <w:szCs w:val="20"/>
          <w:lang w:eastAsia="ru-RU"/>
        </w:rPr>
      </w:pPr>
      <w:r w:rsidRPr="003D7C9A">
        <w:rPr>
          <w:rFonts w:ascii="Times New Roman" w:eastAsia="Calibri" w:hAnsi="Times New Roman" w:cs="Times New Roman"/>
          <w:sz w:val="20"/>
          <w:szCs w:val="20"/>
          <w:lang w:eastAsia="ru-RU"/>
        </w:rPr>
        <w:t>Таким образом, в последних разработках практических материалов по формированию экологической культуры явно прослеживается акцент на интеграцию разных областей. Посредством интегративных мероприятий решается не одна, а сразу несколько задач обучения, воспитания детей – дошкольников, что существенно расширяет поле творческой активной деятельности педагога.</w:t>
      </w:r>
      <w:r w:rsidRPr="003D7C9A">
        <w:rPr>
          <w:rFonts w:ascii="Times New Roman" w:eastAsia="Times New Roman" w:hAnsi="Times New Roman" w:cs="Times New Roman"/>
          <w:i/>
          <w:iCs/>
          <w:sz w:val="20"/>
          <w:szCs w:val="20"/>
          <w:lang w:eastAsia="ru-RU"/>
        </w:rPr>
        <w:t xml:space="preserve"> </w:t>
      </w:r>
      <w:r w:rsidRPr="003D7C9A">
        <w:rPr>
          <w:rFonts w:ascii="Times New Roman" w:eastAsia="Times New Roman" w:hAnsi="Times New Roman" w:cs="Times New Roman"/>
          <w:iCs/>
          <w:sz w:val="20"/>
          <w:szCs w:val="20"/>
          <w:lang w:eastAsia="ru-RU"/>
        </w:rPr>
        <w:t>Вариативность использования интегрированного метода</w:t>
      </w:r>
      <w:r w:rsidRPr="003D7C9A">
        <w:rPr>
          <w:rFonts w:ascii="Times New Roman" w:eastAsia="Times New Roman" w:hAnsi="Times New Roman" w:cs="Times New Roman"/>
          <w:sz w:val="20"/>
          <w:szCs w:val="20"/>
          <w:lang w:eastAsia="ru-RU"/>
        </w:rPr>
        <w:t xml:space="preserve"> довольно многообразна: полная интеграция (экологическое воспитание с худ</w:t>
      </w:r>
      <w:proofErr w:type="gramStart"/>
      <w:r w:rsidRPr="003D7C9A">
        <w:rPr>
          <w:rFonts w:ascii="Times New Roman" w:eastAsia="Times New Roman" w:hAnsi="Times New Roman" w:cs="Times New Roman"/>
          <w:sz w:val="20"/>
          <w:szCs w:val="20"/>
          <w:lang w:eastAsia="ru-RU"/>
        </w:rPr>
        <w:t>.</w:t>
      </w:r>
      <w:proofErr w:type="gramEnd"/>
      <w:r w:rsidRPr="003D7C9A">
        <w:rPr>
          <w:rFonts w:ascii="Times New Roman" w:eastAsia="Times New Roman" w:hAnsi="Times New Roman" w:cs="Times New Roman"/>
          <w:sz w:val="20"/>
          <w:szCs w:val="20"/>
          <w:lang w:eastAsia="ru-RU"/>
        </w:rPr>
        <w:t xml:space="preserve"> </w:t>
      </w:r>
      <w:proofErr w:type="gramStart"/>
      <w:r w:rsidRPr="003D7C9A">
        <w:rPr>
          <w:rFonts w:ascii="Times New Roman" w:eastAsia="Times New Roman" w:hAnsi="Times New Roman" w:cs="Times New Roman"/>
          <w:sz w:val="20"/>
          <w:szCs w:val="20"/>
          <w:lang w:eastAsia="ru-RU"/>
        </w:rPr>
        <w:t>л</w:t>
      </w:r>
      <w:proofErr w:type="gramEnd"/>
      <w:r w:rsidRPr="003D7C9A">
        <w:rPr>
          <w:rFonts w:ascii="Times New Roman" w:eastAsia="Times New Roman" w:hAnsi="Times New Roman" w:cs="Times New Roman"/>
          <w:sz w:val="20"/>
          <w:szCs w:val="20"/>
          <w:lang w:eastAsia="ru-RU"/>
        </w:rPr>
        <w:t>итературой, ИЗО, муз. воспитанием, физ. развитием); частичная интеграция (интеграция худ. литературы и изо-деятельности); интеграция на основе единого проекта, в основе которого лежит проблема.</w:t>
      </w:r>
    </w:p>
    <w:p w:rsidR="003D7C9A" w:rsidRPr="003D7C9A" w:rsidRDefault="003D7C9A" w:rsidP="003D7C9A">
      <w:pPr>
        <w:spacing w:after="0" w:line="240" w:lineRule="auto"/>
        <w:ind w:firstLine="720"/>
        <w:jc w:val="both"/>
        <w:rPr>
          <w:rFonts w:ascii="Times New Roman" w:eastAsia="Times New Roman" w:hAnsi="Times New Roman" w:cs="Times New Roman"/>
          <w:color w:val="444444"/>
          <w:sz w:val="20"/>
          <w:szCs w:val="20"/>
          <w:lang w:eastAsia="ru-RU"/>
        </w:rPr>
      </w:pPr>
      <w:r w:rsidRPr="003D7C9A">
        <w:rPr>
          <w:rFonts w:ascii="Times New Roman" w:eastAsia="Calibri" w:hAnsi="Times New Roman" w:cs="Times New Roman"/>
          <w:sz w:val="20"/>
          <w:szCs w:val="20"/>
          <w:lang w:eastAsia="ru-RU"/>
        </w:rPr>
        <w:t>Как один из вариантов интегрированной деятельности в дошкольном образовании рассматривается метод проекта. Как показывает практика, использование в образовательной деятельности метода проектов способствует формированию у дошкольников позиции самостоятельности, активности, инициативности в поиске ответов на вопросы, в процессе систематизации информации, в практическом применении приобретенных знаний, навык</w:t>
      </w:r>
      <w:r w:rsidR="00EA5B6E">
        <w:rPr>
          <w:rFonts w:ascii="Times New Roman" w:eastAsia="Calibri" w:hAnsi="Times New Roman" w:cs="Times New Roman"/>
          <w:sz w:val="20"/>
          <w:szCs w:val="20"/>
          <w:lang w:eastAsia="ru-RU"/>
        </w:rPr>
        <w:t>ов и умений (в играх и быту) [4</w:t>
      </w:r>
      <w:r w:rsidRPr="003D7C9A">
        <w:rPr>
          <w:rFonts w:ascii="Times New Roman" w:eastAsia="Calibri" w:hAnsi="Times New Roman" w:cs="Times New Roman"/>
          <w:sz w:val="20"/>
          <w:szCs w:val="20"/>
          <w:lang w:eastAsia="ru-RU"/>
        </w:rPr>
        <w:t>,С.9].</w:t>
      </w:r>
    </w:p>
    <w:p w:rsidR="003D7C9A" w:rsidRPr="003D7C9A" w:rsidRDefault="003D7C9A" w:rsidP="003D7C9A">
      <w:pPr>
        <w:shd w:val="clear" w:color="auto" w:fill="FFFFFF"/>
        <w:spacing w:before="30" w:after="30" w:line="240" w:lineRule="auto"/>
        <w:ind w:firstLine="720"/>
        <w:jc w:val="both"/>
        <w:rPr>
          <w:rFonts w:ascii="Times New Roman" w:eastAsia="Times New Roman" w:hAnsi="Times New Roman" w:cs="Times New Roman"/>
          <w:iCs/>
          <w:sz w:val="20"/>
          <w:szCs w:val="20"/>
          <w:shd w:val="clear" w:color="auto" w:fill="FFFFFF" w:themeFill="background1"/>
          <w:lang w:eastAsia="ru-RU"/>
        </w:rPr>
      </w:pPr>
      <w:r w:rsidRPr="003D7C9A">
        <w:rPr>
          <w:rFonts w:ascii="Times New Roman" w:hAnsi="Times New Roman" w:cs="Times New Roman"/>
          <w:bCs/>
          <w:i/>
          <w:color w:val="000000"/>
          <w:sz w:val="20"/>
          <w:szCs w:val="20"/>
          <w:shd w:val="clear" w:color="auto" w:fill="FFFFFF"/>
        </w:rPr>
        <w:t>Проект</w:t>
      </w:r>
      <w:r w:rsidRPr="003D7C9A">
        <w:rPr>
          <w:rFonts w:ascii="Times New Roman" w:hAnsi="Times New Roman" w:cs="Times New Roman"/>
          <w:i/>
          <w:color w:val="000000"/>
          <w:sz w:val="20"/>
          <w:szCs w:val="20"/>
          <w:shd w:val="clear" w:color="auto" w:fill="FFFFFF"/>
        </w:rPr>
        <w:t xml:space="preserve"> –</w:t>
      </w:r>
      <w:r w:rsidRPr="003D7C9A">
        <w:rPr>
          <w:rFonts w:ascii="Times New Roman" w:hAnsi="Times New Roman" w:cs="Times New Roman"/>
          <w:color w:val="000000"/>
          <w:sz w:val="20"/>
          <w:szCs w:val="20"/>
          <w:shd w:val="clear" w:color="auto" w:fill="FFFFFF"/>
        </w:rPr>
        <w:t xml:space="preserve">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О перспективности метода проектов свидетельствуют широкие возможности развития составляющих успешной личности:</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 наблюдения и анализа явлений окружающей действительности;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 проведения сравнения, обобщения и умения делать выводы;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творческого мышления, логики познания, пытливости ума;</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совместной познавательно-поисковой деятельности;</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 коммуникативных </w:t>
      </w:r>
      <w:r w:rsidR="00EA5B6E">
        <w:rPr>
          <w:rFonts w:ascii="Times New Roman" w:eastAsia="Calibri" w:hAnsi="Times New Roman" w:cs="Times New Roman"/>
          <w:sz w:val="20"/>
          <w:szCs w:val="20"/>
        </w:rPr>
        <w:t>и рефлексивных навыков и др. [1</w:t>
      </w:r>
      <w:r w:rsidRPr="003D7C9A">
        <w:rPr>
          <w:rFonts w:ascii="Times New Roman" w:eastAsia="Calibri" w:hAnsi="Times New Roman" w:cs="Times New Roman"/>
          <w:sz w:val="20"/>
          <w:szCs w:val="20"/>
        </w:rPr>
        <w:t>,С.58].</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В основу метода проекта заложена идея о направленности познавательной деятельности дошкольников на результат, который достигается в процессе совместной работы педагогов, детей и родителей над определенной практической проблемой. Работа над решением проблемы в проектной деятельности означает применение необходимых знаний и умений из различных образовательных областей для получения ощутимого результата [1,С.53].</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Особенностью проектной деятельности в дошкольном образовании является тесное сотрудничество взрослых (педагогов и родителей) и детей, так как ребенок не в состоянии самостоятельно найти противоречия </w:t>
      </w:r>
      <w:r w:rsidRPr="003D7C9A">
        <w:rPr>
          <w:rFonts w:ascii="Times New Roman" w:eastAsia="Calibri" w:hAnsi="Times New Roman" w:cs="Times New Roman"/>
          <w:sz w:val="20"/>
          <w:szCs w:val="20"/>
        </w:rPr>
        <w:lastRenderedPageBreak/>
        <w:t xml:space="preserve">в окружающем, сформулировать проблему, определить цель (замысел). Взрослые помогают детям обнаружить проблему (возможна провокация этой проблемы), вызывают интерес к ней и вовлекают детей в совместный проект. В проекте можно объединить содержание образования из различных областей знания, что открывает широкие возможности организации совместной познавательно-поисковой деятельности детей, педагогов и родителей.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В образовательной практике выделяют </w:t>
      </w:r>
      <w:r w:rsidRPr="003D7C9A">
        <w:rPr>
          <w:rFonts w:ascii="Times New Roman" w:eastAsia="Calibri" w:hAnsi="Times New Roman" w:cs="Times New Roman"/>
          <w:iCs/>
          <w:sz w:val="20"/>
          <w:szCs w:val="20"/>
        </w:rPr>
        <w:t xml:space="preserve">следующие </w:t>
      </w:r>
      <w:r w:rsidRPr="003D7C9A">
        <w:rPr>
          <w:rFonts w:ascii="Times New Roman" w:eastAsia="Calibri" w:hAnsi="Times New Roman" w:cs="Times New Roman"/>
          <w:i/>
          <w:iCs/>
          <w:sz w:val="20"/>
          <w:szCs w:val="20"/>
        </w:rPr>
        <w:t>этапы работы над проектом</w:t>
      </w:r>
      <w:r w:rsidRPr="003D7C9A">
        <w:rPr>
          <w:rFonts w:ascii="Times New Roman" w:eastAsia="Calibri" w:hAnsi="Times New Roman" w:cs="Times New Roman"/>
          <w:sz w:val="20"/>
          <w:szCs w:val="20"/>
        </w:rPr>
        <w:t>:</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i/>
          <w:iCs/>
          <w:sz w:val="20"/>
          <w:szCs w:val="20"/>
        </w:rPr>
        <w:t>Целеполагание:</w:t>
      </w:r>
      <w:r w:rsidRPr="003D7C9A">
        <w:rPr>
          <w:rFonts w:ascii="Times New Roman" w:eastAsia="Calibri" w:hAnsi="Times New Roman" w:cs="Times New Roman"/>
          <w:sz w:val="20"/>
          <w:szCs w:val="20"/>
        </w:rPr>
        <w:t xml:space="preserve"> педагог помогает ребенку выбрать наиболее актуальную и посильную для него задачу на определенный отрезок времени.</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i/>
          <w:iCs/>
          <w:sz w:val="20"/>
          <w:szCs w:val="20"/>
        </w:rPr>
        <w:t>Разработка содержания</w:t>
      </w:r>
      <w:r w:rsidRPr="003D7C9A">
        <w:rPr>
          <w:rFonts w:ascii="Times New Roman" w:eastAsia="Calibri" w:hAnsi="Times New Roman" w:cs="Times New Roman"/>
          <w:sz w:val="20"/>
          <w:szCs w:val="20"/>
        </w:rPr>
        <w:t xml:space="preserve"> проекта, </w:t>
      </w:r>
      <w:r w:rsidRPr="003D7C9A">
        <w:rPr>
          <w:rFonts w:ascii="Times New Roman" w:eastAsia="Calibri" w:hAnsi="Times New Roman" w:cs="Times New Roman"/>
          <w:i/>
          <w:iCs/>
          <w:sz w:val="20"/>
          <w:szCs w:val="20"/>
        </w:rPr>
        <w:t>планирование</w:t>
      </w:r>
      <w:r w:rsidRPr="003D7C9A">
        <w:rPr>
          <w:rFonts w:ascii="Times New Roman" w:eastAsia="Calibri" w:hAnsi="Times New Roman" w:cs="Times New Roman"/>
          <w:sz w:val="20"/>
          <w:szCs w:val="20"/>
        </w:rPr>
        <w:t xml:space="preserve"> деятельности по достижению цели: к кому обратиться за </w:t>
      </w:r>
      <w:r w:rsidRPr="003D7C9A">
        <w:rPr>
          <w:rFonts w:ascii="Times New Roman" w:eastAsia="Calibri" w:hAnsi="Times New Roman" w:cs="Times New Roman"/>
          <w:i/>
          <w:iCs/>
          <w:sz w:val="20"/>
          <w:szCs w:val="20"/>
        </w:rPr>
        <w:t>помощью</w:t>
      </w:r>
      <w:r w:rsidRPr="003D7C9A">
        <w:rPr>
          <w:rFonts w:ascii="Times New Roman" w:eastAsia="Calibri" w:hAnsi="Times New Roman" w:cs="Times New Roman"/>
          <w:sz w:val="20"/>
          <w:szCs w:val="20"/>
        </w:rPr>
        <w:t xml:space="preserve"> (педагогу, родителю, др.); в каких источниках можно найти </w:t>
      </w:r>
      <w:r w:rsidRPr="003D7C9A">
        <w:rPr>
          <w:rFonts w:ascii="Times New Roman" w:eastAsia="Calibri" w:hAnsi="Times New Roman" w:cs="Times New Roman"/>
          <w:i/>
          <w:iCs/>
          <w:sz w:val="20"/>
          <w:szCs w:val="20"/>
        </w:rPr>
        <w:t>информацию</w:t>
      </w:r>
      <w:r w:rsidRPr="003D7C9A">
        <w:rPr>
          <w:rFonts w:ascii="Times New Roman" w:eastAsia="Calibri" w:hAnsi="Times New Roman" w:cs="Times New Roman"/>
          <w:sz w:val="20"/>
          <w:szCs w:val="20"/>
        </w:rPr>
        <w:t>; какие предметы (</w:t>
      </w:r>
      <w:r w:rsidRPr="003D7C9A">
        <w:rPr>
          <w:rFonts w:ascii="Times New Roman" w:eastAsia="Calibri" w:hAnsi="Times New Roman" w:cs="Times New Roman"/>
          <w:i/>
          <w:iCs/>
          <w:sz w:val="20"/>
          <w:szCs w:val="20"/>
        </w:rPr>
        <w:t>оборудование, пособия</w:t>
      </w:r>
      <w:r w:rsidRPr="003D7C9A">
        <w:rPr>
          <w:rFonts w:ascii="Times New Roman" w:eastAsia="Calibri" w:hAnsi="Times New Roman" w:cs="Times New Roman"/>
          <w:sz w:val="20"/>
          <w:szCs w:val="20"/>
        </w:rPr>
        <w:t xml:space="preserve">) использовать; с какими предметами </w:t>
      </w:r>
      <w:r w:rsidRPr="003D7C9A">
        <w:rPr>
          <w:rFonts w:ascii="Times New Roman" w:eastAsia="Calibri" w:hAnsi="Times New Roman" w:cs="Times New Roman"/>
          <w:i/>
          <w:iCs/>
          <w:sz w:val="20"/>
          <w:szCs w:val="20"/>
        </w:rPr>
        <w:t>научиться работать</w:t>
      </w:r>
      <w:r w:rsidRPr="003D7C9A">
        <w:rPr>
          <w:rFonts w:ascii="Times New Roman" w:eastAsia="Calibri" w:hAnsi="Times New Roman" w:cs="Times New Roman"/>
          <w:sz w:val="20"/>
          <w:szCs w:val="20"/>
        </w:rPr>
        <w:t>.</w:t>
      </w:r>
    </w:p>
    <w:p w:rsidR="003D7C9A" w:rsidRPr="003D7C9A" w:rsidRDefault="003D7C9A" w:rsidP="003D7C9A">
      <w:pPr>
        <w:tabs>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i/>
          <w:sz w:val="20"/>
          <w:szCs w:val="20"/>
        </w:rPr>
        <w:t>Выполнение проекта</w:t>
      </w:r>
      <w:r w:rsidRPr="003D7C9A">
        <w:rPr>
          <w:rFonts w:ascii="Times New Roman" w:eastAsia="Calibri" w:hAnsi="Times New Roman" w:cs="Times New Roman"/>
          <w:sz w:val="20"/>
          <w:szCs w:val="20"/>
        </w:rPr>
        <w:t xml:space="preserve"> (практическая часть).</w:t>
      </w:r>
    </w:p>
    <w:p w:rsidR="003D7C9A" w:rsidRPr="003D7C9A" w:rsidRDefault="003D7C9A" w:rsidP="003D7C9A">
      <w:pPr>
        <w:tabs>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i/>
          <w:sz w:val="20"/>
          <w:szCs w:val="20"/>
        </w:rPr>
        <w:t>Публичное представление</w:t>
      </w:r>
      <w:r w:rsidRPr="003D7C9A">
        <w:rPr>
          <w:rFonts w:ascii="Times New Roman" w:eastAsia="Calibri" w:hAnsi="Times New Roman" w:cs="Times New Roman"/>
          <w:sz w:val="20"/>
          <w:szCs w:val="20"/>
        </w:rPr>
        <w:t xml:space="preserve"> продукта проектной деятельности.</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i/>
          <w:sz w:val="20"/>
          <w:szCs w:val="20"/>
        </w:rPr>
        <w:t>Подведение итогов</w:t>
      </w:r>
      <w:r w:rsidRPr="003D7C9A">
        <w:rPr>
          <w:rFonts w:ascii="Times New Roman" w:eastAsia="Calibri" w:hAnsi="Times New Roman" w:cs="Times New Roman"/>
          <w:sz w:val="20"/>
          <w:szCs w:val="20"/>
        </w:rPr>
        <w:t>, определение</w:t>
      </w:r>
      <w:r w:rsidR="00EA5B6E">
        <w:rPr>
          <w:rFonts w:ascii="Times New Roman" w:eastAsia="Calibri" w:hAnsi="Times New Roman" w:cs="Times New Roman"/>
          <w:sz w:val="20"/>
          <w:szCs w:val="20"/>
        </w:rPr>
        <w:t xml:space="preserve"> задач для новых проектов [1</w:t>
      </w:r>
      <w:r w:rsidRPr="003D7C9A">
        <w:rPr>
          <w:rFonts w:ascii="Times New Roman" w:eastAsia="Calibri" w:hAnsi="Times New Roman" w:cs="Times New Roman"/>
          <w:sz w:val="20"/>
          <w:szCs w:val="20"/>
        </w:rPr>
        <w:t>,С.81].</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Тематикой проекта могут стать: образовательная область программы; региональные особенности, приоритетное направление дошкольного образовательного учреждения, программы дополнительного образования. Особенно ценным является возникновение темы по инициативе детей. Тема проекта может отражать сезонные изменения, общественные явления. </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Целесообразно в проектную деятельность вводить детей вопросами: </w:t>
      </w:r>
      <w:r w:rsidRPr="003D7C9A">
        <w:rPr>
          <w:rFonts w:ascii="Times New Roman" w:eastAsia="Calibri" w:hAnsi="Times New Roman" w:cs="Times New Roman"/>
          <w:i/>
          <w:iCs/>
          <w:sz w:val="20"/>
          <w:szCs w:val="20"/>
        </w:rPr>
        <w:t>Что я знаю об этом? Что я хочу узнать? Что для этого надо сделать?</w:t>
      </w:r>
      <w:r w:rsidRPr="003D7C9A">
        <w:rPr>
          <w:rFonts w:ascii="Times New Roman" w:eastAsia="Calibri" w:hAnsi="Times New Roman" w:cs="Times New Roman"/>
          <w:sz w:val="20"/>
          <w:szCs w:val="20"/>
        </w:rPr>
        <w:t xml:space="preserve"> Совместно с детьми планируются этапы работы над проектом, определяется продукт и вид презентации.</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Задачи развития дошкольников на разных возрастных этапах средствами проектной деятельности различны и определяются следующим образом (</w:t>
      </w:r>
      <w:r w:rsidRPr="003D7C9A">
        <w:rPr>
          <w:rFonts w:ascii="Times New Roman" w:eastAsia="Calibri" w:hAnsi="Times New Roman" w:cs="Times New Roman"/>
          <w:i/>
          <w:sz w:val="20"/>
          <w:szCs w:val="20"/>
        </w:rPr>
        <w:t xml:space="preserve">А.И. </w:t>
      </w:r>
      <w:proofErr w:type="spellStart"/>
      <w:r w:rsidRPr="003D7C9A">
        <w:rPr>
          <w:rFonts w:ascii="Times New Roman" w:eastAsia="Calibri" w:hAnsi="Times New Roman" w:cs="Times New Roman"/>
          <w:i/>
          <w:sz w:val="20"/>
          <w:szCs w:val="20"/>
        </w:rPr>
        <w:t>Ромашина</w:t>
      </w:r>
      <w:proofErr w:type="spellEnd"/>
      <w:r w:rsidRPr="003D7C9A">
        <w:rPr>
          <w:rFonts w:ascii="Times New Roman" w:eastAsia="Calibri" w:hAnsi="Times New Roman" w:cs="Times New Roman"/>
          <w:sz w:val="20"/>
          <w:szCs w:val="20"/>
        </w:rPr>
        <w:t>).</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i/>
          <w:iCs/>
          <w:sz w:val="20"/>
          <w:szCs w:val="20"/>
        </w:rPr>
      </w:pPr>
      <w:r w:rsidRPr="003D7C9A">
        <w:rPr>
          <w:rFonts w:ascii="Times New Roman" w:eastAsia="Calibri" w:hAnsi="Times New Roman" w:cs="Times New Roman"/>
          <w:i/>
          <w:iCs/>
          <w:sz w:val="20"/>
          <w:szCs w:val="20"/>
        </w:rPr>
        <w:t xml:space="preserve">Младший дошкольный возраст: </w:t>
      </w:r>
      <w:r w:rsidRPr="003D7C9A">
        <w:rPr>
          <w:rFonts w:ascii="Times New Roman" w:eastAsia="Calibri" w:hAnsi="Times New Roman" w:cs="Times New Roman"/>
          <w:sz w:val="20"/>
          <w:szCs w:val="20"/>
        </w:rPr>
        <w:t>вхождение детей в проблемную и игровую ситуацию (ведущая роль принадлежит педагогу); активизация потребности в поиске путей разрешения проблемной ситуации (совместно с педагогом); формирование начальных предпосылок исследовательской деятельности.</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i/>
          <w:iCs/>
          <w:sz w:val="20"/>
          <w:szCs w:val="20"/>
        </w:rPr>
      </w:pPr>
      <w:proofErr w:type="gramStart"/>
      <w:r w:rsidRPr="003D7C9A">
        <w:rPr>
          <w:rFonts w:ascii="Times New Roman" w:eastAsia="Calibri" w:hAnsi="Times New Roman" w:cs="Times New Roman"/>
          <w:i/>
          <w:iCs/>
          <w:sz w:val="20"/>
          <w:szCs w:val="20"/>
        </w:rPr>
        <w:t>Старший дошкольный возраст:</w:t>
      </w:r>
      <w:r w:rsidRPr="003D7C9A">
        <w:rPr>
          <w:rFonts w:ascii="Times New Roman" w:eastAsia="Calibri" w:hAnsi="Times New Roman" w:cs="Times New Roman"/>
          <w:sz w:val="20"/>
          <w:szCs w:val="20"/>
        </w:rPr>
        <w:t xml:space="preserve"> формирование предпосылок исследовательской деятельности; формирование умения определять возможные методы решения проблемы с помощью взрослого и самостоятельно; формирование умения применять методы, способствующие решению поставленной задачи, с использованием различных вариантов; развивать потребность в использовании терминологии, ведении конструктивной беседы в процессе совместной исследовательской деятельности.</w:t>
      </w:r>
      <w:proofErr w:type="gramEnd"/>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Проектную деятельность целесообразнее использовать в работе со старшими дошкольниками. Этот возрастной этап характеризуется более устойчивым вниманием, наблюдательностью, способностью к началам анализа, синтеза, самооценки, а также стремлением к совместной деятельности. Однако кратковременные проекты необходимы и эффективны в образовательной деятельности детей младшего дошкольного возраста. Начиная с младшего дошкольного возраста, используются </w:t>
      </w:r>
      <w:proofErr w:type="spellStart"/>
      <w:r w:rsidRPr="003D7C9A">
        <w:rPr>
          <w:rFonts w:ascii="Times New Roman" w:eastAsia="Calibri" w:hAnsi="Times New Roman" w:cs="Times New Roman"/>
          <w:sz w:val="20"/>
          <w:szCs w:val="20"/>
        </w:rPr>
        <w:t>ролево</w:t>
      </w:r>
      <w:proofErr w:type="spellEnd"/>
      <w:r w:rsidRPr="003D7C9A">
        <w:rPr>
          <w:rFonts w:ascii="Times New Roman" w:eastAsia="Calibri" w:hAnsi="Times New Roman" w:cs="Times New Roman"/>
          <w:sz w:val="20"/>
          <w:szCs w:val="20"/>
        </w:rPr>
        <w:t xml:space="preserve">-игровые и творческие проекты, которые не противоречат, но подчеркивают специфику проектной </w:t>
      </w:r>
      <w:r w:rsidR="00EA5B6E">
        <w:rPr>
          <w:rFonts w:ascii="Times New Roman" w:eastAsia="Calibri" w:hAnsi="Times New Roman" w:cs="Times New Roman"/>
          <w:sz w:val="20"/>
          <w:szCs w:val="20"/>
        </w:rPr>
        <w:t>деятельности с дошкольниками [8</w:t>
      </w:r>
      <w:r w:rsidRPr="003D7C9A">
        <w:rPr>
          <w:rFonts w:ascii="Times New Roman" w:eastAsia="Calibri" w:hAnsi="Times New Roman" w:cs="Times New Roman"/>
          <w:sz w:val="20"/>
          <w:szCs w:val="20"/>
        </w:rPr>
        <w:t>,С.25].</w:t>
      </w:r>
    </w:p>
    <w:p w:rsidR="003D7C9A" w:rsidRPr="003D7C9A" w:rsidRDefault="003D7C9A" w:rsidP="003D7C9A">
      <w:pPr>
        <w:tabs>
          <w:tab w:val="left" w:pos="142"/>
          <w:tab w:val="left" w:pos="1134"/>
        </w:tabs>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К оценке проектной деятельности и рефлексии промежуточных результатов обязательно привлекаются дети. Рефлексия способствует осознанию значимости выполненной деятельности, развитию личностных качеств: инициативности, ответственности и настойчивости в достижении цели. Совместный проект должен быть доведен до конца в определенные планом сроки и ребенок должен увидеть плоды своего труда (альбом, выставка, праздник и др.)</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Таким образом, реализация проектной деятельности в образовательной практике связана с формированием </w:t>
      </w:r>
      <w:r w:rsidRPr="003D7C9A">
        <w:rPr>
          <w:rFonts w:ascii="Times New Roman" w:eastAsia="Calibri" w:hAnsi="Times New Roman" w:cs="Times New Roman"/>
          <w:bCs/>
          <w:i/>
          <w:sz w:val="20"/>
          <w:szCs w:val="20"/>
        </w:rPr>
        <w:t>определённой среды</w:t>
      </w:r>
      <w:r w:rsidRPr="003D7C9A">
        <w:rPr>
          <w:rFonts w:ascii="Times New Roman" w:eastAsia="Calibri" w:hAnsi="Times New Roman" w:cs="Times New Roman"/>
          <w:sz w:val="20"/>
          <w:szCs w:val="20"/>
        </w:rPr>
        <w:t>. В связи с этим использование проектов предполагает, прежде всего, кардинальное изменение роли педагога, который должен стать организатором, руководителем и консультантом.</w:t>
      </w:r>
    </w:p>
    <w:p w:rsidR="003D7C9A" w:rsidRPr="003D7C9A" w:rsidRDefault="003D7C9A" w:rsidP="003D7C9A">
      <w:pPr>
        <w:spacing w:after="0" w:line="240" w:lineRule="auto"/>
        <w:ind w:firstLine="720"/>
        <w:jc w:val="both"/>
        <w:rPr>
          <w:rFonts w:ascii="Times New Roman" w:eastAsia="Calibri" w:hAnsi="Times New Roman" w:cs="Times New Roman"/>
          <w:b/>
          <w:bCs/>
          <w:sz w:val="20"/>
          <w:szCs w:val="20"/>
        </w:rPr>
      </w:pPr>
      <w:r w:rsidRPr="003D7C9A">
        <w:rPr>
          <w:rFonts w:ascii="Times New Roman" w:eastAsia="Calibri" w:hAnsi="Times New Roman" w:cs="Times New Roman"/>
          <w:sz w:val="20"/>
          <w:szCs w:val="20"/>
        </w:rPr>
        <w:t xml:space="preserve">Вторым необходимым условием выполнения проектов дошкольниками является наличие </w:t>
      </w:r>
      <w:r w:rsidRPr="003D7C9A">
        <w:rPr>
          <w:rFonts w:ascii="Times New Roman" w:eastAsia="Calibri" w:hAnsi="Times New Roman" w:cs="Times New Roman"/>
          <w:bCs/>
          <w:i/>
          <w:sz w:val="20"/>
          <w:szCs w:val="20"/>
        </w:rPr>
        <w:t>информации,</w:t>
      </w:r>
      <w:r w:rsidRPr="003D7C9A">
        <w:rPr>
          <w:rFonts w:ascii="Times New Roman" w:eastAsia="Calibri" w:hAnsi="Times New Roman" w:cs="Times New Roman"/>
          <w:b/>
          <w:bCs/>
          <w:sz w:val="20"/>
          <w:szCs w:val="20"/>
        </w:rPr>
        <w:t xml:space="preserve"> </w:t>
      </w:r>
      <w:r w:rsidRPr="003D7C9A">
        <w:rPr>
          <w:rFonts w:ascii="Times New Roman" w:eastAsia="Calibri" w:hAnsi="Times New Roman" w:cs="Times New Roman"/>
          <w:bCs/>
          <w:i/>
          <w:sz w:val="20"/>
          <w:szCs w:val="20"/>
        </w:rPr>
        <w:t>обеспечивающей самостоятельность ребёнка в выборе темы и выполнении работы</w:t>
      </w:r>
      <w:r w:rsidRPr="003D7C9A">
        <w:rPr>
          <w:rFonts w:ascii="Times New Roman" w:eastAsia="Calibri" w:hAnsi="Times New Roman" w:cs="Times New Roman"/>
          <w:sz w:val="20"/>
          <w:szCs w:val="20"/>
        </w:rPr>
        <w:t xml:space="preserve">. Наконец, должны быть созданы оптимальные </w:t>
      </w:r>
      <w:r w:rsidRPr="003D7C9A">
        <w:rPr>
          <w:rFonts w:ascii="Times New Roman" w:eastAsia="Calibri" w:hAnsi="Times New Roman" w:cs="Times New Roman"/>
          <w:bCs/>
          <w:i/>
          <w:sz w:val="20"/>
          <w:szCs w:val="20"/>
        </w:rPr>
        <w:t>условия для оформления результатов проектной деятельности и их обсуждения</w:t>
      </w:r>
      <w:r w:rsidRPr="003D7C9A">
        <w:rPr>
          <w:rFonts w:ascii="Times New Roman" w:eastAsia="Calibri" w:hAnsi="Times New Roman" w:cs="Times New Roman"/>
          <w:b/>
          <w:bCs/>
          <w:sz w:val="20"/>
          <w:szCs w:val="20"/>
        </w:rPr>
        <w:t xml:space="preserve">.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Спланированная работа может быть не закончена за один день. В этом случае дошкольник завершает её в вечернее время, в последующие дни, а партнёры и помощники могут меняться в зависимости от желания детей. Подведение итогов деятельности в центрах активности педагоги осуществляют на итоговом сборе, задача которого заключается в том, чтобы продемонстрировать результаты продуктивной деятельности, инициировать процесс самооценки достижений детей, выявить трудности, наметить перспективы. Помимо этого, на утреннем сборе дети высказывают ассистентам слова благодарности за оказанную помощь, предлагают научить других тому, чему научились сами. Творческое самовыражение приветствуется и ценится детьми и взрослыми. </w:t>
      </w:r>
    </w:p>
    <w:p w:rsidR="003D7C9A" w:rsidRP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 xml:space="preserve">Анализ продуктов детской деятельности и самооценка работы во время итоговой беседы (презентации продуктов проекта) дают информацию об умении ребёнка строить работу в соответствии с выбранной целью, использовать полученные знания в практической деятельности, самостоятельно ставить и решать проблемы, испытывать чувство удовлетворённости результатами, согласовывать свои действия с действиями других. По окончании работы педагоги предлагают детям вспомнить и обдумать все мероприятия в рамках проекта. В ходе выполнения и по завершении проекта педагоги проводят анализ результатов наблюдений и продуктов детской деятельности. На основе накопившихся сведений и выявленных фактов делаются выводы об особенностях и </w:t>
      </w:r>
      <w:r w:rsidRPr="003D7C9A">
        <w:rPr>
          <w:rFonts w:ascii="Times New Roman" w:eastAsia="Calibri" w:hAnsi="Times New Roman" w:cs="Times New Roman"/>
          <w:sz w:val="20"/>
          <w:szCs w:val="20"/>
        </w:rPr>
        <w:lastRenderedPageBreak/>
        <w:t>динамике продвижения ребёнка по ведущим направлениям проектной деятельности, включая с</w:t>
      </w:r>
      <w:r w:rsidR="00EA5B6E">
        <w:rPr>
          <w:rFonts w:ascii="Times New Roman" w:eastAsia="Calibri" w:hAnsi="Times New Roman" w:cs="Times New Roman"/>
          <w:sz w:val="20"/>
          <w:szCs w:val="20"/>
        </w:rPr>
        <w:t>оциально-личностное развитие [2</w:t>
      </w:r>
      <w:r w:rsidRPr="003D7C9A">
        <w:rPr>
          <w:rFonts w:ascii="Times New Roman" w:eastAsia="Calibri" w:hAnsi="Times New Roman" w:cs="Times New Roman"/>
          <w:sz w:val="20"/>
          <w:szCs w:val="20"/>
        </w:rPr>
        <w:t xml:space="preserve">,С.15]. </w:t>
      </w:r>
    </w:p>
    <w:p w:rsidR="003D7C9A" w:rsidRDefault="003D7C9A" w:rsidP="003D7C9A">
      <w:pPr>
        <w:spacing w:after="0" w:line="240" w:lineRule="auto"/>
        <w:ind w:firstLine="720"/>
        <w:jc w:val="both"/>
        <w:rPr>
          <w:rFonts w:ascii="Times New Roman" w:eastAsia="Calibri" w:hAnsi="Times New Roman" w:cs="Times New Roman"/>
          <w:sz w:val="20"/>
          <w:szCs w:val="20"/>
        </w:rPr>
      </w:pPr>
      <w:r w:rsidRPr="003D7C9A">
        <w:rPr>
          <w:rFonts w:ascii="Times New Roman" w:eastAsia="Calibri" w:hAnsi="Times New Roman" w:cs="Times New Roman"/>
          <w:sz w:val="20"/>
          <w:szCs w:val="20"/>
        </w:rPr>
        <w:t>Таким образом, работа над проектом имеет большое значение для развития познавательных интересов дошкольника, формирования экологической культуры. В этот период происходит интегрирование между общими способами решения учебных и творческих задач, общими способами мыслительной, речевой, художественной и других видов деятельности. Через объединение различных областей знаний формируется целостное видение картины окружающего мира. Проектная деятельность помогает связать обучение с жизнью, формирует исследовательские навыки, развивает познавательную активность, самостоятельность, творческие способности, умение планировать, работать в коллективе. Можно подвести итог всему сказанному: интеграция образовательных областей, которая проходит через многообразие видов деятельности, будет накапливать знания как маленькие кирпичики огромного здания, под названием экологическая культура.</w:t>
      </w:r>
    </w:p>
    <w:p w:rsidR="00EA5B6E" w:rsidRPr="003D7C9A" w:rsidRDefault="00EA5B6E" w:rsidP="003D7C9A">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Список литературы</w:t>
      </w:r>
    </w:p>
    <w:p w:rsidR="0042698B" w:rsidRPr="00EA5B6E" w:rsidRDefault="0042698B" w:rsidP="00EA5B6E">
      <w:pPr>
        <w:spacing w:after="0" w:line="240" w:lineRule="auto"/>
        <w:contextualSpacing/>
        <w:jc w:val="both"/>
        <w:rPr>
          <w:rFonts w:ascii="Times New Roman" w:eastAsia="Calibri" w:hAnsi="Times New Roman" w:cs="Times New Roman"/>
          <w:sz w:val="20"/>
          <w:szCs w:val="20"/>
        </w:rPr>
      </w:pPr>
      <w:r w:rsidRPr="00EA5B6E">
        <w:rPr>
          <w:rFonts w:ascii="Times New Roman" w:eastAsia="Calibri" w:hAnsi="Times New Roman" w:cs="Times New Roman"/>
          <w:sz w:val="20"/>
          <w:szCs w:val="20"/>
        </w:rPr>
        <w:t xml:space="preserve">1. </w:t>
      </w:r>
      <w:proofErr w:type="spellStart"/>
      <w:r w:rsidRPr="00EA5B6E">
        <w:rPr>
          <w:rFonts w:ascii="Times New Roman" w:eastAsia="Calibri" w:hAnsi="Times New Roman" w:cs="Times New Roman"/>
          <w:sz w:val="20"/>
          <w:szCs w:val="20"/>
        </w:rPr>
        <w:t>Веракса</w:t>
      </w:r>
      <w:proofErr w:type="spellEnd"/>
      <w:r w:rsidRPr="00EA5B6E">
        <w:rPr>
          <w:rFonts w:ascii="Times New Roman" w:eastAsia="Calibri" w:hAnsi="Times New Roman" w:cs="Times New Roman"/>
          <w:sz w:val="20"/>
          <w:szCs w:val="20"/>
        </w:rPr>
        <w:t xml:space="preserve">, Н.Е. Проектная деятельность дошкольников: методическое пособие /Н.Е. </w:t>
      </w:r>
      <w:proofErr w:type="spellStart"/>
      <w:r w:rsidRPr="00EA5B6E">
        <w:rPr>
          <w:rFonts w:ascii="Times New Roman" w:eastAsia="Calibri" w:hAnsi="Times New Roman" w:cs="Times New Roman"/>
          <w:sz w:val="20"/>
          <w:szCs w:val="20"/>
        </w:rPr>
        <w:t>Веракса</w:t>
      </w:r>
      <w:proofErr w:type="spellEnd"/>
      <w:r w:rsidRPr="00EA5B6E">
        <w:rPr>
          <w:rFonts w:ascii="Times New Roman" w:eastAsia="Calibri" w:hAnsi="Times New Roman" w:cs="Times New Roman"/>
          <w:sz w:val="20"/>
          <w:szCs w:val="20"/>
        </w:rPr>
        <w:t>. – М.: Мозаика-Синтез, 2008.</w:t>
      </w:r>
    </w:p>
    <w:p w:rsidR="0042698B" w:rsidRPr="00EA5B6E" w:rsidRDefault="00EA5B6E" w:rsidP="00EA5B6E">
      <w:pPr>
        <w:spacing w:after="0" w:line="240" w:lineRule="auto"/>
        <w:contextualSpacing/>
        <w:jc w:val="both"/>
        <w:rPr>
          <w:rFonts w:ascii="Times New Roman" w:eastAsia="Times New Roman" w:hAnsi="Times New Roman" w:cs="Times New Roman"/>
          <w:sz w:val="20"/>
          <w:szCs w:val="20"/>
          <w:lang w:eastAsia="ru-RU"/>
        </w:rPr>
      </w:pPr>
      <w:r w:rsidRPr="00EA5B6E">
        <w:rPr>
          <w:rFonts w:ascii="Times New Roman" w:eastAsia="Times New Roman" w:hAnsi="Times New Roman" w:cs="Times New Roman"/>
          <w:sz w:val="20"/>
          <w:szCs w:val="20"/>
          <w:lang w:eastAsia="ru-RU"/>
        </w:rPr>
        <w:t>2</w:t>
      </w:r>
      <w:r w:rsidR="0042698B" w:rsidRPr="00EA5B6E">
        <w:rPr>
          <w:rFonts w:ascii="Times New Roman" w:eastAsia="Times New Roman" w:hAnsi="Times New Roman" w:cs="Times New Roman"/>
          <w:sz w:val="20"/>
          <w:szCs w:val="20"/>
          <w:lang w:eastAsia="ru-RU"/>
        </w:rPr>
        <w:t>. Виноградова, Н.А. Образовательные проекты в детском саду. Пособие для воспитателей /Н.А. Виноградова, Е.П. Панкова. - М. Айрис-пресс: 2008. - 208 с.</w:t>
      </w:r>
    </w:p>
    <w:p w:rsidR="003D7C9A" w:rsidRPr="00EA5B6E" w:rsidRDefault="00EA5B6E" w:rsidP="00EA5B6E">
      <w:pPr>
        <w:spacing w:after="0" w:line="240" w:lineRule="auto"/>
        <w:contextualSpacing/>
        <w:jc w:val="both"/>
        <w:rPr>
          <w:rFonts w:ascii="Times New Roman" w:eastAsia="Times New Roman" w:hAnsi="Times New Roman" w:cs="Times New Roman"/>
          <w:bCs/>
          <w:sz w:val="20"/>
          <w:szCs w:val="20"/>
          <w:lang w:eastAsia="ru-RU"/>
        </w:rPr>
      </w:pPr>
      <w:r w:rsidRPr="00EA5B6E">
        <w:rPr>
          <w:rFonts w:ascii="Times New Roman" w:eastAsia="Calibri" w:hAnsi="Times New Roman" w:cs="Times New Roman"/>
          <w:sz w:val="20"/>
          <w:szCs w:val="20"/>
        </w:rPr>
        <w:t>3</w:t>
      </w:r>
      <w:r w:rsidR="0042698B" w:rsidRPr="00EA5B6E">
        <w:rPr>
          <w:rFonts w:ascii="Times New Roman" w:eastAsia="Calibri" w:hAnsi="Times New Roman" w:cs="Times New Roman"/>
          <w:sz w:val="20"/>
          <w:szCs w:val="20"/>
        </w:rPr>
        <w:t xml:space="preserve">. </w:t>
      </w:r>
      <w:r w:rsidR="0042698B" w:rsidRPr="00EA5B6E">
        <w:rPr>
          <w:rFonts w:ascii="Times New Roman" w:eastAsia="Times New Roman" w:hAnsi="Times New Roman" w:cs="Times New Roman"/>
          <w:bCs/>
          <w:sz w:val="20"/>
          <w:szCs w:val="20"/>
          <w:lang w:eastAsia="ru-RU"/>
        </w:rPr>
        <w:t xml:space="preserve">Выготский, Л.С. Воображение и творчество в детском возрасте /Л.С. Выготский. – М.: 2004. – 156 с. </w:t>
      </w:r>
    </w:p>
    <w:p w:rsidR="00EA5B6E" w:rsidRPr="00EA5B6E" w:rsidRDefault="00EA5B6E" w:rsidP="00EA5B6E">
      <w:pPr>
        <w:spacing w:after="0" w:line="240" w:lineRule="auto"/>
        <w:contextualSpacing/>
        <w:jc w:val="both"/>
        <w:rPr>
          <w:rFonts w:ascii="Times New Roman" w:eastAsia="Calibri" w:hAnsi="Times New Roman" w:cs="Times New Roman"/>
          <w:sz w:val="20"/>
          <w:szCs w:val="20"/>
        </w:rPr>
      </w:pPr>
      <w:r w:rsidRPr="00EA5B6E">
        <w:rPr>
          <w:rFonts w:ascii="Times New Roman" w:eastAsia="Calibri" w:hAnsi="Times New Roman" w:cs="Times New Roman"/>
          <w:sz w:val="20"/>
          <w:szCs w:val="20"/>
        </w:rPr>
        <w:t>4</w:t>
      </w:r>
      <w:r w:rsidR="0042698B" w:rsidRPr="00EA5B6E">
        <w:rPr>
          <w:rFonts w:ascii="Times New Roman" w:eastAsia="Calibri" w:hAnsi="Times New Roman" w:cs="Times New Roman"/>
          <w:sz w:val="20"/>
          <w:szCs w:val="20"/>
        </w:rPr>
        <w:t xml:space="preserve">. </w:t>
      </w:r>
      <w:r w:rsidR="0042698B" w:rsidRPr="00EA5B6E">
        <w:rPr>
          <w:rFonts w:ascii="Times New Roman" w:eastAsia="Times New Roman" w:hAnsi="Times New Roman" w:cs="Times New Roman"/>
          <w:color w:val="000000"/>
          <w:sz w:val="20"/>
          <w:szCs w:val="20"/>
          <w:lang w:eastAsia="ru-RU"/>
        </w:rPr>
        <w:t>Емельянова, И.Е. Интегрированная познавательная задача как системообразующий фактор художественно-творческого развития ребёнка. /И.Е Емельянова //Начальная школа Плюс До и После. –2011. - №10. – С.1-7.</w:t>
      </w:r>
      <w:r w:rsidR="0042698B" w:rsidRPr="00EA5B6E">
        <w:rPr>
          <w:rFonts w:ascii="Times New Roman" w:eastAsia="Calibri" w:hAnsi="Times New Roman" w:cs="Times New Roman"/>
          <w:sz w:val="20"/>
          <w:szCs w:val="20"/>
        </w:rPr>
        <w:t xml:space="preserve"> </w:t>
      </w:r>
    </w:p>
    <w:p w:rsidR="0042698B" w:rsidRPr="00EA5B6E" w:rsidRDefault="00EA5B6E" w:rsidP="00EA5B6E">
      <w:pPr>
        <w:spacing w:after="0" w:line="240" w:lineRule="auto"/>
        <w:contextualSpacing/>
        <w:jc w:val="both"/>
        <w:rPr>
          <w:rFonts w:ascii="Times New Roman" w:eastAsia="Calibri" w:hAnsi="Times New Roman" w:cs="Times New Roman"/>
          <w:sz w:val="20"/>
          <w:szCs w:val="20"/>
        </w:rPr>
      </w:pPr>
      <w:r w:rsidRPr="00EA5B6E">
        <w:rPr>
          <w:rFonts w:ascii="Times New Roman" w:eastAsia="Calibri" w:hAnsi="Times New Roman" w:cs="Times New Roman"/>
          <w:sz w:val="20"/>
          <w:szCs w:val="20"/>
        </w:rPr>
        <w:t>5</w:t>
      </w:r>
      <w:r w:rsidR="0042698B" w:rsidRPr="00EA5B6E">
        <w:rPr>
          <w:rFonts w:ascii="Times New Roman" w:eastAsia="Calibri" w:hAnsi="Times New Roman" w:cs="Times New Roman"/>
          <w:sz w:val="20"/>
          <w:szCs w:val="20"/>
        </w:rPr>
        <w:t xml:space="preserve">. Иванова, Г. Об организации работы по экологическому воспитанию /Г. Иванова, В. </w:t>
      </w:r>
      <w:proofErr w:type="spellStart"/>
      <w:r w:rsidR="0042698B" w:rsidRPr="00EA5B6E">
        <w:rPr>
          <w:rFonts w:ascii="Times New Roman" w:eastAsia="Calibri" w:hAnsi="Times New Roman" w:cs="Times New Roman"/>
          <w:sz w:val="20"/>
          <w:szCs w:val="20"/>
        </w:rPr>
        <w:t>Курашова</w:t>
      </w:r>
      <w:proofErr w:type="spellEnd"/>
      <w:r w:rsidR="0042698B" w:rsidRPr="00EA5B6E">
        <w:rPr>
          <w:rFonts w:ascii="Times New Roman" w:eastAsia="Calibri" w:hAnsi="Times New Roman" w:cs="Times New Roman"/>
          <w:sz w:val="20"/>
          <w:szCs w:val="20"/>
        </w:rPr>
        <w:t xml:space="preserve"> //Дошкольное воспитание. – 2004. - №7. – С. 10-14.</w:t>
      </w:r>
    </w:p>
    <w:p w:rsidR="0042698B" w:rsidRPr="00EA5B6E" w:rsidRDefault="00EA5B6E" w:rsidP="00EA5B6E">
      <w:pPr>
        <w:spacing w:line="240" w:lineRule="auto"/>
        <w:contextualSpacing/>
        <w:jc w:val="both"/>
        <w:rPr>
          <w:rFonts w:ascii="Times New Roman" w:eastAsia="Calibri" w:hAnsi="Times New Roman" w:cs="Times New Roman"/>
          <w:sz w:val="20"/>
          <w:szCs w:val="20"/>
        </w:rPr>
      </w:pPr>
      <w:r w:rsidRPr="00EA5B6E">
        <w:rPr>
          <w:rFonts w:ascii="Times New Roman" w:eastAsia="Calibri" w:hAnsi="Times New Roman" w:cs="Times New Roman"/>
          <w:sz w:val="20"/>
          <w:szCs w:val="20"/>
        </w:rPr>
        <w:t>6</w:t>
      </w:r>
      <w:r w:rsidR="0042698B" w:rsidRPr="00EA5B6E">
        <w:rPr>
          <w:rFonts w:ascii="Times New Roman" w:eastAsia="Calibri" w:hAnsi="Times New Roman" w:cs="Times New Roman"/>
          <w:sz w:val="20"/>
          <w:szCs w:val="20"/>
        </w:rPr>
        <w:t>. Коменский, Я.А. Материнская школа. История дошкольной зарубежной педагогики /Я.А. Коменский. - М.: 1974.</w:t>
      </w:r>
    </w:p>
    <w:p w:rsidR="0042698B" w:rsidRPr="00EA5B6E" w:rsidRDefault="00EA5B6E" w:rsidP="00EA5B6E">
      <w:pPr>
        <w:spacing w:line="240" w:lineRule="auto"/>
        <w:contextualSpacing/>
        <w:jc w:val="both"/>
        <w:rPr>
          <w:rFonts w:ascii="Times New Roman" w:eastAsia="Calibri" w:hAnsi="Times New Roman" w:cs="Times New Roman"/>
          <w:sz w:val="20"/>
          <w:szCs w:val="20"/>
        </w:rPr>
      </w:pPr>
      <w:r w:rsidRPr="00EA5B6E">
        <w:rPr>
          <w:rFonts w:ascii="Times New Roman" w:eastAsia="Calibri" w:hAnsi="Times New Roman" w:cs="Times New Roman"/>
          <w:sz w:val="20"/>
          <w:szCs w:val="20"/>
        </w:rPr>
        <w:t>7</w:t>
      </w:r>
      <w:r w:rsidR="0042698B" w:rsidRPr="00EA5B6E">
        <w:rPr>
          <w:rFonts w:ascii="Times New Roman" w:eastAsia="Calibri" w:hAnsi="Times New Roman" w:cs="Times New Roman"/>
          <w:sz w:val="20"/>
          <w:szCs w:val="20"/>
        </w:rPr>
        <w:t>. Кондратьева, Н.Н. Программа экологического образования детей «Мы. Азбука экологии»/ Н.Н. Кондратьева. - «Детство-пресс», 2004. - 240с.</w:t>
      </w:r>
    </w:p>
    <w:p w:rsidR="0042698B" w:rsidRPr="00EA5B6E" w:rsidRDefault="00EA5B6E" w:rsidP="00EA5B6E">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EA5B6E">
        <w:rPr>
          <w:rFonts w:ascii="Times New Roman" w:eastAsia="Times New Roman" w:hAnsi="Times New Roman" w:cs="Times New Roman"/>
          <w:color w:val="000000"/>
          <w:sz w:val="20"/>
          <w:szCs w:val="20"/>
          <w:lang w:eastAsia="ru-RU"/>
        </w:rPr>
        <w:t>8</w:t>
      </w:r>
      <w:r w:rsidR="0042698B" w:rsidRPr="00EA5B6E">
        <w:rPr>
          <w:rFonts w:ascii="Times New Roman" w:eastAsia="Times New Roman" w:hAnsi="Times New Roman" w:cs="Times New Roman"/>
          <w:color w:val="000000"/>
          <w:sz w:val="20"/>
          <w:szCs w:val="20"/>
          <w:lang w:eastAsia="ru-RU"/>
        </w:rPr>
        <w:t>. Морозова, Л.Д. Педагогическое проектирование в ДОУ: от теории к практике /Л.Д. Морозова. – М.: ТЦ Сфера, 2010. – 128с.</w:t>
      </w:r>
    </w:p>
    <w:p w:rsidR="0042698B" w:rsidRPr="00EA5B6E" w:rsidRDefault="00EA5B6E" w:rsidP="00EA5B6E">
      <w:pPr>
        <w:shd w:val="clear" w:color="auto" w:fill="FFFFFF"/>
        <w:spacing w:before="100" w:beforeAutospacing="1" w:after="100" w:afterAutospacing="1" w:line="240" w:lineRule="auto"/>
        <w:contextualSpacing/>
        <w:jc w:val="both"/>
        <w:rPr>
          <w:rFonts w:ascii="Times New Roman" w:hAnsi="Times New Roman" w:cs="Times New Roman"/>
          <w:sz w:val="20"/>
          <w:szCs w:val="20"/>
        </w:rPr>
      </w:pPr>
      <w:r w:rsidRPr="00EA5B6E">
        <w:rPr>
          <w:rFonts w:ascii="Times New Roman" w:eastAsia="Times New Roman" w:hAnsi="Times New Roman" w:cs="Times New Roman"/>
          <w:sz w:val="20"/>
          <w:szCs w:val="20"/>
          <w:lang w:eastAsia="ru-RU"/>
        </w:rPr>
        <w:t>9</w:t>
      </w:r>
      <w:r w:rsidR="0042698B" w:rsidRPr="00EA5B6E">
        <w:rPr>
          <w:rFonts w:ascii="Times New Roman" w:eastAsia="Times New Roman" w:hAnsi="Times New Roman" w:cs="Times New Roman"/>
          <w:sz w:val="20"/>
          <w:szCs w:val="20"/>
          <w:lang w:eastAsia="ru-RU"/>
        </w:rPr>
        <w:t xml:space="preserve">. </w:t>
      </w:r>
      <w:proofErr w:type="spellStart"/>
      <w:r w:rsidR="0042698B" w:rsidRPr="00EA5B6E">
        <w:rPr>
          <w:rFonts w:ascii="Times New Roman" w:hAnsi="Times New Roman" w:cs="Times New Roman"/>
          <w:sz w:val="20"/>
          <w:szCs w:val="20"/>
        </w:rPr>
        <w:t>Саморукова</w:t>
      </w:r>
      <w:proofErr w:type="spellEnd"/>
      <w:r w:rsidR="0042698B" w:rsidRPr="00EA5B6E">
        <w:rPr>
          <w:rFonts w:ascii="Times New Roman" w:hAnsi="Times New Roman" w:cs="Times New Roman"/>
          <w:sz w:val="20"/>
          <w:szCs w:val="20"/>
        </w:rPr>
        <w:t xml:space="preserve"> П.Г. Как знакомить дошкольников с природой /П.Г. </w:t>
      </w:r>
      <w:proofErr w:type="spellStart"/>
      <w:r w:rsidR="0042698B" w:rsidRPr="00EA5B6E">
        <w:rPr>
          <w:rFonts w:ascii="Times New Roman" w:hAnsi="Times New Roman" w:cs="Times New Roman"/>
          <w:sz w:val="20"/>
          <w:szCs w:val="20"/>
        </w:rPr>
        <w:t>Саморукова</w:t>
      </w:r>
      <w:proofErr w:type="spellEnd"/>
      <w:r w:rsidR="0042698B" w:rsidRPr="00EA5B6E">
        <w:rPr>
          <w:rFonts w:ascii="Times New Roman" w:hAnsi="Times New Roman" w:cs="Times New Roman"/>
          <w:sz w:val="20"/>
          <w:szCs w:val="20"/>
        </w:rPr>
        <w:t>. – М.: Просвещение, 1983.</w:t>
      </w:r>
    </w:p>
    <w:p w:rsidR="00EB0969" w:rsidRPr="003D7C9A" w:rsidRDefault="00EB0969" w:rsidP="003D7C9A">
      <w:pPr>
        <w:spacing w:line="240" w:lineRule="auto"/>
        <w:rPr>
          <w:rFonts w:ascii="Times New Roman" w:hAnsi="Times New Roman" w:cs="Times New Roman"/>
          <w:sz w:val="20"/>
          <w:szCs w:val="20"/>
        </w:rPr>
      </w:pPr>
    </w:p>
    <w:sectPr w:rsidR="00EB0969" w:rsidRPr="003D7C9A" w:rsidSect="003D7C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9A"/>
    <w:rsid w:val="00293D49"/>
    <w:rsid w:val="003D7C9A"/>
    <w:rsid w:val="0042698B"/>
    <w:rsid w:val="005537E7"/>
    <w:rsid w:val="005C1849"/>
    <w:rsid w:val="00EA5B6E"/>
    <w:rsid w:val="00EB0969"/>
    <w:rsid w:val="00EC1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2714</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дсов24</cp:lastModifiedBy>
  <cp:revision>3</cp:revision>
  <dcterms:created xsi:type="dcterms:W3CDTF">2014-03-23T02:52:00Z</dcterms:created>
  <dcterms:modified xsi:type="dcterms:W3CDTF">2015-10-16T09:06:00Z</dcterms:modified>
</cp:coreProperties>
</file>