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C5" w:rsidRPr="00C71EC5" w:rsidRDefault="00C71EC5" w:rsidP="00C71EC5">
      <w:pPr>
        <w:pStyle w:val="a4"/>
        <w:jc w:val="center"/>
        <w:rPr>
          <w:bCs/>
          <w:color w:val="000000"/>
          <w:sz w:val="44"/>
          <w:szCs w:val="27"/>
        </w:rPr>
      </w:pPr>
      <w:bookmarkStart w:id="0" w:name="_GoBack"/>
      <w:bookmarkEnd w:id="0"/>
      <w:r w:rsidRPr="00C71EC5">
        <w:rPr>
          <w:bCs/>
          <w:color w:val="000000"/>
          <w:sz w:val="44"/>
          <w:szCs w:val="27"/>
        </w:rPr>
        <w:t>Индивидуальный план профессионального развития</w:t>
      </w:r>
      <w:r w:rsidRPr="00C71EC5">
        <w:rPr>
          <w:rStyle w:val="apple-converted-space"/>
          <w:bCs/>
          <w:color w:val="000000"/>
          <w:sz w:val="44"/>
          <w:szCs w:val="27"/>
        </w:rPr>
        <w:t> воспитате</w:t>
      </w:r>
      <w:r w:rsidRPr="00C71EC5">
        <w:rPr>
          <w:bCs/>
          <w:color w:val="000000"/>
          <w:sz w:val="44"/>
          <w:szCs w:val="27"/>
        </w:rPr>
        <w:t>ля</w:t>
      </w:r>
    </w:p>
    <w:p w:rsidR="002F11BA" w:rsidRDefault="00C71EC5" w:rsidP="00C71EC5">
      <w:pPr>
        <w:pStyle w:val="a4"/>
        <w:jc w:val="center"/>
        <w:rPr>
          <w:bCs/>
          <w:color w:val="000000"/>
          <w:sz w:val="44"/>
          <w:szCs w:val="27"/>
        </w:rPr>
      </w:pPr>
      <w:r w:rsidRPr="00C71EC5">
        <w:rPr>
          <w:bCs/>
          <w:color w:val="000000"/>
          <w:sz w:val="44"/>
          <w:szCs w:val="27"/>
        </w:rPr>
        <w:t xml:space="preserve"> на 2015-2020</w:t>
      </w:r>
      <w:r w:rsidRPr="00C71EC5">
        <w:rPr>
          <w:rStyle w:val="apple-converted-space"/>
          <w:bCs/>
          <w:color w:val="000000"/>
          <w:sz w:val="44"/>
          <w:szCs w:val="27"/>
        </w:rPr>
        <w:t> </w:t>
      </w:r>
      <w:r w:rsidRPr="00C71EC5">
        <w:rPr>
          <w:bCs/>
          <w:color w:val="000000"/>
          <w:sz w:val="44"/>
          <w:szCs w:val="27"/>
        </w:rPr>
        <w:t>гг.</w:t>
      </w:r>
    </w:p>
    <w:p w:rsidR="002F11BA" w:rsidRDefault="00C71EC5" w:rsidP="00C71EC5">
      <w:pPr>
        <w:pStyle w:val="a4"/>
        <w:jc w:val="center"/>
        <w:rPr>
          <w:color w:val="000000"/>
          <w:sz w:val="40"/>
          <w:szCs w:val="18"/>
        </w:rPr>
      </w:pPr>
      <w:r w:rsidRPr="00C71EC5">
        <w:rPr>
          <w:color w:val="000000"/>
          <w:sz w:val="40"/>
          <w:szCs w:val="18"/>
        </w:rPr>
        <w:t xml:space="preserve"> Гатауллиной Анисы Анасовны</w:t>
      </w:r>
      <w:r>
        <w:rPr>
          <w:color w:val="000000"/>
          <w:sz w:val="40"/>
          <w:szCs w:val="18"/>
        </w:rPr>
        <w:t xml:space="preserve"> </w:t>
      </w:r>
    </w:p>
    <w:p w:rsidR="00C71EC5" w:rsidRPr="00C71EC5" w:rsidRDefault="00C71EC5" w:rsidP="00C71EC5">
      <w:pPr>
        <w:pStyle w:val="a4"/>
        <w:jc w:val="center"/>
        <w:rPr>
          <w:color w:val="000000"/>
          <w:sz w:val="40"/>
          <w:szCs w:val="18"/>
        </w:rPr>
      </w:pPr>
      <w:r>
        <w:rPr>
          <w:color w:val="000000"/>
          <w:sz w:val="40"/>
          <w:szCs w:val="18"/>
        </w:rPr>
        <w:t>по теме</w:t>
      </w:r>
      <w:r w:rsidR="002F11BA">
        <w:rPr>
          <w:color w:val="000000"/>
          <w:sz w:val="40"/>
          <w:szCs w:val="18"/>
        </w:rPr>
        <w:t>:</w:t>
      </w:r>
    </w:p>
    <w:p w:rsidR="00C71EC5" w:rsidRDefault="00C71EC5" w:rsidP="00C71EC5">
      <w:pPr>
        <w:pStyle w:val="1"/>
        <w:shd w:val="clear" w:color="auto" w:fill="FFFFFF"/>
        <w:spacing w:before="200" w:beforeAutospacing="0" w:after="0" w:afterAutospacing="0" w:line="600" w:lineRule="atLeast"/>
        <w:jc w:val="center"/>
        <w:textAlignment w:val="top"/>
        <w:rPr>
          <w:b w:val="0"/>
          <w:bCs w:val="0"/>
          <w:sz w:val="44"/>
          <w:szCs w:val="50"/>
        </w:rPr>
      </w:pPr>
      <w:r w:rsidRPr="00C71EC5">
        <w:rPr>
          <w:b w:val="0"/>
          <w:bCs w:val="0"/>
          <w:sz w:val="44"/>
          <w:szCs w:val="50"/>
        </w:rPr>
        <w:t>«Формирование экологической культуры дошкольников»</w:t>
      </w:r>
    </w:p>
    <w:p w:rsidR="00983928" w:rsidRDefault="00983928" w:rsidP="00983928">
      <w:pPr>
        <w:pStyle w:val="a4"/>
        <w:ind w:left="360"/>
        <w:rPr>
          <w:color w:val="000000"/>
          <w:sz w:val="36"/>
          <w:szCs w:val="36"/>
        </w:rPr>
      </w:pPr>
      <w:r>
        <w:rPr>
          <w:sz w:val="36"/>
          <w:szCs w:val="36"/>
          <w:u w:val="single"/>
        </w:rPr>
        <w:t>Цель:</w:t>
      </w:r>
      <w:r>
        <w:rPr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 xml:space="preserve">Формирование экологических знаний дошкольников, развитие познавательной активности, формирование у детей осознанного правильного отношения к природе и понимания целостности природы. </w:t>
      </w:r>
    </w:p>
    <w:p w:rsidR="00983928" w:rsidRDefault="00983928" w:rsidP="00983928">
      <w:pPr>
        <w:pStyle w:val="a4"/>
        <w:ind w:left="360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Продолжать повышать педагогический уровень, профессиональную компетентность. </w:t>
      </w:r>
    </w:p>
    <w:p w:rsidR="00983928" w:rsidRDefault="00983928" w:rsidP="00983928">
      <w:pPr>
        <w:pStyle w:val="a4"/>
        <w:ind w:left="360"/>
        <w:rPr>
          <w:color w:val="000000"/>
          <w:sz w:val="36"/>
          <w:szCs w:val="36"/>
        </w:rPr>
      </w:pPr>
      <w:r>
        <w:rPr>
          <w:iCs/>
          <w:sz w:val="36"/>
          <w:szCs w:val="36"/>
        </w:rPr>
        <w:t>Привлекать родителей в воспитание экологической культуры поведения у детей.</w:t>
      </w:r>
      <w:r>
        <w:rPr>
          <w:b/>
          <w:bCs/>
          <w:iCs/>
          <w:sz w:val="36"/>
          <w:szCs w:val="36"/>
        </w:rPr>
        <w:t>  </w:t>
      </w:r>
      <w:r>
        <w:rPr>
          <w:rStyle w:val="apple-converted-space"/>
          <w:b/>
          <w:bCs/>
          <w:iCs/>
          <w:sz w:val="36"/>
          <w:szCs w:val="36"/>
        </w:rPr>
        <w:t> </w:t>
      </w:r>
    </w:p>
    <w:p w:rsidR="00983928" w:rsidRPr="00C71EC5" w:rsidRDefault="00983928" w:rsidP="00983928">
      <w:pPr>
        <w:pStyle w:val="1"/>
        <w:shd w:val="clear" w:color="auto" w:fill="FFFFFF"/>
        <w:spacing w:before="200" w:beforeAutospacing="0" w:after="0" w:afterAutospacing="0" w:line="600" w:lineRule="atLeast"/>
        <w:textAlignment w:val="top"/>
        <w:rPr>
          <w:b w:val="0"/>
          <w:bCs w:val="0"/>
          <w:sz w:val="44"/>
          <w:szCs w:val="50"/>
        </w:rPr>
      </w:pPr>
    </w:p>
    <w:tbl>
      <w:tblPr>
        <w:tblStyle w:val="a3"/>
        <w:tblpPr w:leftFromText="180" w:rightFromText="180" w:vertAnchor="page" w:horzAnchor="margin" w:tblpY="1465"/>
        <w:tblW w:w="5000" w:type="pct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71EC5" w:rsidRPr="00C71EC5" w:rsidTr="0056279A">
        <w:tc>
          <w:tcPr>
            <w:tcW w:w="1250" w:type="pct"/>
          </w:tcPr>
          <w:p w:rsidR="00C71EC5" w:rsidRPr="00C71EC5" w:rsidRDefault="00C71EC5" w:rsidP="0056279A">
            <w:pPr>
              <w:pStyle w:val="a4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lastRenderedPageBreak/>
              <w:t>Содержание деятельности</w:t>
            </w:r>
          </w:p>
          <w:p w:rsidR="00C71EC5" w:rsidRPr="00C71EC5" w:rsidRDefault="00C71EC5" w:rsidP="0056279A">
            <w:pPr>
              <w:pStyle w:val="a4"/>
              <w:rPr>
                <w:sz w:val="28"/>
              </w:rPr>
            </w:pPr>
          </w:p>
        </w:tc>
        <w:tc>
          <w:tcPr>
            <w:tcW w:w="1250" w:type="pct"/>
          </w:tcPr>
          <w:p w:rsidR="00C71EC5" w:rsidRPr="00C71EC5" w:rsidRDefault="00C71EC5" w:rsidP="0056279A">
            <w:pPr>
              <w:pStyle w:val="a4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Сроки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pct"/>
          </w:tcPr>
          <w:p w:rsidR="00C71EC5" w:rsidRPr="00C71EC5" w:rsidRDefault="00C71EC5" w:rsidP="0056279A">
            <w:pPr>
              <w:pStyle w:val="a4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Форма представления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pct"/>
          </w:tcPr>
          <w:p w:rsidR="00C71EC5" w:rsidRPr="00C71EC5" w:rsidRDefault="00C71EC5" w:rsidP="0056279A">
            <w:pPr>
              <w:pStyle w:val="a4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Где, когда, кем заслушивается.</w:t>
            </w:r>
          </w:p>
        </w:tc>
      </w:tr>
      <w:tr w:rsidR="00C71EC5" w:rsidRPr="00C71EC5" w:rsidTr="0056279A">
        <w:tc>
          <w:tcPr>
            <w:tcW w:w="5000" w:type="pct"/>
            <w:gridSpan w:val="4"/>
          </w:tcPr>
          <w:p w:rsidR="00C71EC5" w:rsidRPr="00C71EC5" w:rsidRDefault="00C71EC5" w:rsidP="0056279A">
            <w:pPr>
              <w:pStyle w:val="a4"/>
              <w:ind w:left="360"/>
              <w:jc w:val="center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1.Работа по теме самообразования.</w:t>
            </w:r>
          </w:p>
        </w:tc>
      </w:tr>
      <w:tr w:rsidR="00C7590A" w:rsidRPr="00C71EC5" w:rsidTr="0056279A"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  <w:r w:rsidRPr="00C71EC5">
              <w:rPr>
                <w:rFonts w:ascii="Times New Roman" w:hAnsi="Times New Roman" w:cs="Times New Roman"/>
              </w:rPr>
              <w:t>Разработка дидактических игр по экологическому воспитанию</w:t>
            </w:r>
            <w:r w:rsidR="00983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  <w:r w:rsidRPr="00C71EC5">
              <w:rPr>
                <w:rFonts w:ascii="Times New Roman" w:hAnsi="Times New Roman" w:cs="Times New Roman"/>
              </w:rPr>
              <w:t>2015-2020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  <w:vMerge w:val="restart"/>
          </w:tcPr>
          <w:p w:rsidR="00C7590A" w:rsidRPr="00C7590A" w:rsidRDefault="00C7590A" w:rsidP="0056279A">
            <w:pPr>
              <w:pStyle w:val="a4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Разработка</w:t>
            </w:r>
            <w:r w:rsidRPr="00C7590A">
              <w:rPr>
                <w:color w:val="000000"/>
                <w:szCs w:val="18"/>
              </w:rPr>
              <w:t xml:space="preserve"> занятий, методического </w:t>
            </w:r>
            <w:r>
              <w:rPr>
                <w:color w:val="000000"/>
                <w:szCs w:val="18"/>
              </w:rPr>
              <w:t xml:space="preserve">и дидактического </w:t>
            </w:r>
            <w:r w:rsidRPr="00C7590A">
              <w:rPr>
                <w:color w:val="000000"/>
                <w:szCs w:val="18"/>
              </w:rPr>
              <w:t>материала.</w:t>
            </w:r>
          </w:p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 w:val="restart"/>
          </w:tcPr>
          <w:p w:rsidR="00C7590A" w:rsidRPr="00356B79" w:rsidRDefault="00C7590A" w:rsidP="0056279A">
            <w:pPr>
              <w:pStyle w:val="a4"/>
              <w:rPr>
                <w:color w:val="000000"/>
                <w:sz w:val="22"/>
                <w:szCs w:val="18"/>
              </w:rPr>
            </w:pPr>
            <w:r w:rsidRPr="00356B79">
              <w:rPr>
                <w:iCs/>
                <w:szCs w:val="32"/>
              </w:rPr>
              <w:t>Педагогический коллектив</w:t>
            </w:r>
            <w:r>
              <w:rPr>
                <w:iCs/>
                <w:szCs w:val="32"/>
              </w:rPr>
              <w:t>.</w:t>
            </w:r>
          </w:p>
          <w:p w:rsidR="00C7590A" w:rsidRPr="00356B79" w:rsidRDefault="00C7590A" w:rsidP="0056279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7590A" w:rsidRPr="00C71EC5" w:rsidTr="0056279A">
        <w:tc>
          <w:tcPr>
            <w:tcW w:w="1250" w:type="pct"/>
          </w:tcPr>
          <w:p w:rsidR="00C7590A" w:rsidRPr="00356B79" w:rsidRDefault="00C7590A" w:rsidP="0056279A">
            <w:pPr>
              <w:rPr>
                <w:rFonts w:ascii="Times New Roman" w:hAnsi="Times New Roman" w:cs="Times New Roman"/>
              </w:rPr>
            </w:pPr>
            <w:r w:rsidRPr="00356B79">
              <w:rPr>
                <w:rFonts w:ascii="Times New Roman" w:hAnsi="Times New Roman" w:cs="Times New Roman"/>
                <w:color w:val="000000"/>
                <w:szCs w:val="18"/>
              </w:rPr>
              <w:t>Разработать практический материал п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 теме « Формирование экологической</w:t>
            </w:r>
            <w:r w:rsidRPr="00356B79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культуры  </w:t>
            </w:r>
            <w:r w:rsidRPr="00356B79">
              <w:rPr>
                <w:rFonts w:ascii="Times New Roman" w:hAnsi="Times New Roman" w:cs="Times New Roman"/>
                <w:color w:val="000000"/>
                <w:szCs w:val="18"/>
              </w:rPr>
              <w:t>дошкольников».</w:t>
            </w: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года.</w:t>
            </w:r>
          </w:p>
        </w:tc>
        <w:tc>
          <w:tcPr>
            <w:tcW w:w="1250" w:type="pct"/>
            <w:vMerge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:rsidR="00C7590A" w:rsidRPr="00356B79" w:rsidRDefault="00C7590A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C7590A" w:rsidRPr="00C71EC5" w:rsidTr="0056279A">
        <w:tc>
          <w:tcPr>
            <w:tcW w:w="1250" w:type="pct"/>
          </w:tcPr>
          <w:p w:rsidR="00C7590A" w:rsidRPr="00356B79" w:rsidRDefault="00C7590A" w:rsidP="0056279A">
            <w:pPr>
              <w:pStyle w:val="a4"/>
              <w:rPr>
                <w:color w:val="000000"/>
                <w:sz w:val="18"/>
                <w:szCs w:val="18"/>
              </w:rPr>
            </w:pPr>
            <w:r w:rsidRPr="00356B79">
              <w:rPr>
                <w:color w:val="000000"/>
                <w:sz w:val="22"/>
                <w:szCs w:val="18"/>
              </w:rPr>
              <w:t>Разработки, занятий, методического материала.</w:t>
            </w:r>
          </w:p>
        </w:tc>
        <w:tc>
          <w:tcPr>
            <w:tcW w:w="1250" w:type="pct"/>
          </w:tcPr>
          <w:p w:rsidR="00C7590A" w:rsidRDefault="00C7590A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года.</w:t>
            </w:r>
          </w:p>
        </w:tc>
        <w:tc>
          <w:tcPr>
            <w:tcW w:w="1250" w:type="pct"/>
            <w:vMerge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:rsidR="00C7590A" w:rsidRDefault="00C7590A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C71EC5" w:rsidRPr="00C71EC5" w:rsidTr="0056279A">
        <w:tc>
          <w:tcPr>
            <w:tcW w:w="5000" w:type="pct"/>
            <w:gridSpan w:val="4"/>
          </w:tcPr>
          <w:p w:rsidR="00C71EC5" w:rsidRPr="00C71EC5" w:rsidRDefault="00C71EC5" w:rsidP="0056279A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</w:rPr>
              <w:t>2.Изучение психолого-педагогической литературы</w:t>
            </w:r>
            <w:r w:rsidR="00C7590A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C71EC5" w:rsidRPr="00C71EC5" w:rsidTr="0056279A">
        <w:tc>
          <w:tcPr>
            <w:tcW w:w="1250" w:type="pct"/>
          </w:tcPr>
          <w:p w:rsidR="00C71EC5" w:rsidRPr="00BB0463" w:rsidRDefault="00BB0463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Ознакомление с природой в детском саду Соломенникова О.А</w:t>
            </w:r>
            <w:r w:rsidR="00983928">
              <w:rPr>
                <w:color w:val="000000"/>
              </w:rPr>
              <w:t>.</w:t>
            </w:r>
          </w:p>
        </w:tc>
        <w:tc>
          <w:tcPr>
            <w:tcW w:w="1250" w:type="pct"/>
          </w:tcPr>
          <w:p w:rsidR="00BB0463" w:rsidRDefault="00BB0463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2015- 2016 года.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71EC5" w:rsidRPr="00BB0463" w:rsidRDefault="00977B10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iCs/>
                <w:szCs w:val="32"/>
              </w:rPr>
              <w:t>Изучение уровня экологичес</w:t>
            </w:r>
            <w:r w:rsidR="00983928">
              <w:rPr>
                <w:iCs/>
                <w:szCs w:val="32"/>
              </w:rPr>
              <w:t>ких знаний детей.</w:t>
            </w:r>
            <w:r w:rsidRPr="00977B10">
              <w:rPr>
                <w:rStyle w:val="apple-converted-space"/>
                <w:iCs/>
                <w:szCs w:val="32"/>
              </w:rPr>
              <w:t> </w:t>
            </w:r>
            <w:r w:rsidRPr="00977B10">
              <w:rPr>
                <w:iCs/>
                <w:szCs w:val="32"/>
              </w:rPr>
              <w:br/>
            </w:r>
          </w:p>
        </w:tc>
        <w:tc>
          <w:tcPr>
            <w:tcW w:w="1250" w:type="pct"/>
          </w:tcPr>
          <w:p w:rsidR="00C71EC5" w:rsidRPr="00977B10" w:rsidRDefault="00977B10" w:rsidP="0056279A">
            <w:pPr>
              <w:rPr>
                <w:rFonts w:ascii="Times New Roman" w:hAnsi="Times New Roman" w:cs="Times New Roman"/>
              </w:rPr>
            </w:pPr>
            <w:r w:rsidRPr="00977B10">
              <w:rPr>
                <w:rFonts w:ascii="Times New Roman" w:hAnsi="Times New Roman" w:cs="Times New Roman"/>
                <w:iCs/>
                <w:sz w:val="24"/>
                <w:szCs w:val="32"/>
              </w:rPr>
              <w:t>Педагогический коллектив</w:t>
            </w:r>
            <w:r>
              <w:t>.</w:t>
            </w:r>
            <w:r w:rsidRPr="00977B10">
              <w:rPr>
                <w:rFonts w:ascii="Times New Roman" w:hAnsi="Times New Roman" w:cs="Times New Roman"/>
              </w:rPr>
              <w:br/>
            </w:r>
          </w:p>
        </w:tc>
      </w:tr>
      <w:tr w:rsidR="00BB0463" w:rsidRPr="00C71EC5" w:rsidTr="0056279A">
        <w:tc>
          <w:tcPr>
            <w:tcW w:w="1250" w:type="pct"/>
          </w:tcPr>
          <w:p w:rsidR="00BB0463" w:rsidRDefault="00BB0463" w:rsidP="0056279A">
            <w:pPr>
              <w:pStyle w:val="a4"/>
              <w:rPr>
                <w:color w:val="000000"/>
              </w:rPr>
            </w:pPr>
            <w:r>
              <w:rPr>
                <w:iCs/>
                <w:sz w:val="32"/>
                <w:szCs w:val="32"/>
              </w:rPr>
              <w:t xml:space="preserve"> </w:t>
            </w:r>
            <w:r w:rsidRPr="00BB0463">
              <w:rPr>
                <w:iCs/>
                <w:szCs w:val="32"/>
              </w:rPr>
              <w:t>Ю.А.Акимова «Знакомим дошкольн</w:t>
            </w:r>
            <w:r>
              <w:rPr>
                <w:iCs/>
                <w:szCs w:val="32"/>
              </w:rPr>
              <w:t>иков с окружающим миром».2007г.</w:t>
            </w:r>
          </w:p>
        </w:tc>
        <w:tc>
          <w:tcPr>
            <w:tcW w:w="1250" w:type="pct"/>
          </w:tcPr>
          <w:p w:rsidR="00BB0463" w:rsidRDefault="00BB0463" w:rsidP="0056279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2015-2016 года.</w:t>
            </w:r>
          </w:p>
        </w:tc>
        <w:tc>
          <w:tcPr>
            <w:tcW w:w="1250" w:type="pct"/>
          </w:tcPr>
          <w:p w:rsidR="00BB0463" w:rsidRPr="00BB0463" w:rsidRDefault="00BB0463" w:rsidP="0056279A">
            <w:pPr>
              <w:pStyle w:val="a4"/>
              <w:rPr>
                <w:color w:val="000000"/>
              </w:rPr>
            </w:pPr>
            <w:r>
              <w:rPr>
                <w:iCs/>
                <w:szCs w:val="32"/>
              </w:rPr>
              <w:t>Изучение уровня экологических знаний детей.</w:t>
            </w:r>
            <w:r w:rsidRPr="00BB0463">
              <w:rPr>
                <w:rStyle w:val="apple-converted-space"/>
                <w:iCs/>
                <w:szCs w:val="32"/>
              </w:rPr>
              <w:t> </w:t>
            </w:r>
            <w:r w:rsidRPr="00BB0463">
              <w:rPr>
                <w:iCs/>
                <w:szCs w:val="32"/>
              </w:rPr>
              <w:br/>
            </w:r>
          </w:p>
        </w:tc>
        <w:tc>
          <w:tcPr>
            <w:tcW w:w="1250" w:type="pct"/>
          </w:tcPr>
          <w:p w:rsidR="00BB0463" w:rsidRPr="00BB0463" w:rsidRDefault="00BB0463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Старший воспитатель, </w:t>
            </w:r>
            <w:r>
              <w:rPr>
                <w:iCs/>
                <w:szCs w:val="32"/>
              </w:rPr>
              <w:t>п</w:t>
            </w:r>
            <w:r w:rsidRPr="00BB0463">
              <w:rPr>
                <w:iCs/>
                <w:szCs w:val="32"/>
              </w:rPr>
              <w:t>едагогический коллектив</w:t>
            </w:r>
            <w:r>
              <w:rPr>
                <w:rStyle w:val="apple-converted-space"/>
                <w:iCs/>
                <w:szCs w:val="32"/>
              </w:rPr>
              <w:t>.</w:t>
            </w:r>
            <w:r>
              <w:rPr>
                <w:iCs/>
                <w:sz w:val="32"/>
                <w:szCs w:val="32"/>
              </w:rPr>
              <w:br/>
            </w:r>
          </w:p>
        </w:tc>
      </w:tr>
      <w:tr w:rsidR="00BB0463" w:rsidRPr="00C71EC5" w:rsidTr="0056279A">
        <w:tc>
          <w:tcPr>
            <w:tcW w:w="1250" w:type="pct"/>
          </w:tcPr>
          <w:p w:rsidR="00BB0463" w:rsidRDefault="00977B10" w:rsidP="0056279A">
            <w:pPr>
              <w:pStyle w:val="a4"/>
              <w:rPr>
                <w:iCs/>
                <w:sz w:val="32"/>
                <w:szCs w:val="32"/>
              </w:rPr>
            </w:pPr>
            <w:r>
              <w:rPr>
                <w:iCs/>
                <w:szCs w:val="32"/>
              </w:rPr>
              <w:t>А.И.Иванова «</w:t>
            </w:r>
            <w:r w:rsidR="00BB0463" w:rsidRPr="00BB0463">
              <w:rPr>
                <w:iCs/>
                <w:szCs w:val="32"/>
              </w:rPr>
              <w:t>Живая экология»</w:t>
            </w:r>
            <w:r>
              <w:rPr>
                <w:iCs/>
                <w:szCs w:val="32"/>
              </w:rPr>
              <w:t xml:space="preserve"> </w:t>
            </w:r>
            <w:r w:rsidR="00BB0463" w:rsidRPr="00BB0463">
              <w:rPr>
                <w:iCs/>
                <w:szCs w:val="32"/>
              </w:rPr>
              <w:t>(Программа экологического о</w:t>
            </w:r>
            <w:r>
              <w:rPr>
                <w:iCs/>
                <w:szCs w:val="32"/>
              </w:rPr>
              <w:t>бразования дошкольников)</w:t>
            </w:r>
            <w:r w:rsidR="00BB0463">
              <w:rPr>
                <w:iCs/>
                <w:szCs w:val="32"/>
              </w:rPr>
              <w:t>.2007г.</w:t>
            </w:r>
          </w:p>
        </w:tc>
        <w:tc>
          <w:tcPr>
            <w:tcW w:w="1250" w:type="pct"/>
          </w:tcPr>
          <w:p w:rsidR="00BB0463" w:rsidRDefault="00BB0463" w:rsidP="0056279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2015-2020 года.</w:t>
            </w:r>
          </w:p>
        </w:tc>
        <w:tc>
          <w:tcPr>
            <w:tcW w:w="1250" w:type="pct"/>
          </w:tcPr>
          <w:p w:rsidR="00BB0463" w:rsidRPr="00BB0463" w:rsidRDefault="00BB0463" w:rsidP="0056279A">
            <w:pPr>
              <w:pStyle w:val="a4"/>
              <w:spacing w:before="0" w:beforeAutospacing="0" w:after="0" w:afterAutospacing="0" w:line="276" w:lineRule="auto"/>
              <w:rPr>
                <w:szCs w:val="32"/>
              </w:rPr>
            </w:pPr>
            <w:r w:rsidRPr="00BB0463">
              <w:rPr>
                <w:iCs/>
                <w:szCs w:val="32"/>
              </w:rPr>
              <w:t>Составление системы наблюдений на год.</w:t>
            </w:r>
          </w:p>
          <w:p w:rsidR="00BB0463" w:rsidRPr="00BB0463" w:rsidRDefault="00BB0463" w:rsidP="0056279A">
            <w:pPr>
              <w:pStyle w:val="a4"/>
              <w:spacing w:before="0" w:beforeAutospacing="0" w:after="0" w:afterAutospacing="0" w:line="276" w:lineRule="auto"/>
              <w:rPr>
                <w:szCs w:val="32"/>
              </w:rPr>
            </w:pPr>
            <w:r w:rsidRPr="00BB0463">
              <w:rPr>
                <w:iCs/>
                <w:szCs w:val="32"/>
              </w:rPr>
              <w:t> Подбор методического оснащения.</w:t>
            </w:r>
          </w:p>
        </w:tc>
        <w:tc>
          <w:tcPr>
            <w:tcW w:w="1250" w:type="pct"/>
          </w:tcPr>
          <w:p w:rsidR="00BB0463" w:rsidRPr="00977B10" w:rsidRDefault="00977B10" w:rsidP="0056279A">
            <w:pPr>
              <w:pStyle w:val="a4"/>
              <w:rPr>
                <w:color w:val="000000"/>
              </w:rPr>
            </w:pPr>
            <w:r w:rsidRPr="00977B10">
              <w:rPr>
                <w:iCs/>
                <w:szCs w:val="32"/>
              </w:rPr>
              <w:t>Педагогический коллектив</w:t>
            </w:r>
            <w:r w:rsidR="00983928">
              <w:rPr>
                <w:iCs/>
                <w:szCs w:val="32"/>
              </w:rPr>
              <w:t>.</w:t>
            </w:r>
            <w:r w:rsidRPr="00977B10">
              <w:rPr>
                <w:rStyle w:val="apple-converted-space"/>
                <w:iCs/>
                <w:szCs w:val="32"/>
              </w:rPr>
              <w:t> </w:t>
            </w:r>
            <w:r w:rsidRPr="00977B10">
              <w:rPr>
                <w:iCs/>
                <w:szCs w:val="32"/>
              </w:rPr>
              <w:br/>
            </w:r>
          </w:p>
        </w:tc>
      </w:tr>
      <w:tr w:rsidR="00C7590A" w:rsidRPr="00C71EC5" w:rsidTr="0056279A">
        <w:tc>
          <w:tcPr>
            <w:tcW w:w="1250" w:type="pct"/>
          </w:tcPr>
          <w:p w:rsidR="00C7590A" w:rsidRPr="00983928" w:rsidRDefault="00C7590A" w:rsidP="0056279A">
            <w:pPr>
              <w:pStyle w:val="a4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Экспериментальная деятельность детей среднего и старшего дошкольного возраста Тугушева Г.П.Ю, Чистякова А.Е.</w:t>
            </w:r>
          </w:p>
        </w:tc>
        <w:tc>
          <w:tcPr>
            <w:tcW w:w="1250" w:type="pct"/>
          </w:tcPr>
          <w:p w:rsidR="00C7590A" w:rsidRDefault="00C7590A" w:rsidP="0056279A">
            <w:pPr>
              <w:pStyle w:val="a4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2015-2016 года.</w:t>
            </w:r>
          </w:p>
          <w:p w:rsidR="00C7590A" w:rsidRDefault="00C7590A" w:rsidP="0056279A">
            <w:pPr>
              <w:pStyle w:val="a4"/>
              <w:rPr>
                <w:color w:val="000000"/>
              </w:rPr>
            </w:pPr>
          </w:p>
        </w:tc>
        <w:tc>
          <w:tcPr>
            <w:tcW w:w="1250" w:type="pct"/>
          </w:tcPr>
          <w:p w:rsidR="00983928" w:rsidRDefault="00983928" w:rsidP="0056279A">
            <w:pPr>
              <w:pStyle w:val="a4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Отбор материала.</w:t>
            </w:r>
          </w:p>
          <w:p w:rsidR="00C7590A" w:rsidRPr="00BB0463" w:rsidRDefault="00C7590A" w:rsidP="0056279A">
            <w:pPr>
              <w:pStyle w:val="a4"/>
              <w:spacing w:before="0" w:beforeAutospacing="0" w:after="0" w:afterAutospacing="0" w:line="276" w:lineRule="auto"/>
              <w:rPr>
                <w:iCs/>
                <w:szCs w:val="32"/>
              </w:rPr>
            </w:pPr>
          </w:p>
        </w:tc>
        <w:tc>
          <w:tcPr>
            <w:tcW w:w="1250" w:type="pct"/>
          </w:tcPr>
          <w:p w:rsidR="00C7590A" w:rsidRPr="00977B10" w:rsidRDefault="00983928" w:rsidP="0056279A">
            <w:pPr>
              <w:pStyle w:val="a4"/>
              <w:spacing w:line="276" w:lineRule="auto"/>
              <w:rPr>
                <w:iCs/>
                <w:szCs w:val="32"/>
              </w:rPr>
            </w:pPr>
            <w:r>
              <w:rPr>
                <w:iCs/>
                <w:szCs w:val="32"/>
              </w:rPr>
              <w:t>Педагогический коллектив</w:t>
            </w:r>
            <w:r>
              <w:rPr>
                <w:rStyle w:val="apple-converted-space"/>
                <w:iCs/>
                <w:szCs w:val="32"/>
              </w:rPr>
              <w:t>.</w:t>
            </w:r>
          </w:p>
        </w:tc>
      </w:tr>
      <w:tr w:rsidR="00977B10" w:rsidRPr="00C71EC5" w:rsidTr="0056279A">
        <w:tc>
          <w:tcPr>
            <w:tcW w:w="1250" w:type="pct"/>
          </w:tcPr>
          <w:p w:rsidR="00977B10" w:rsidRPr="00977B10" w:rsidRDefault="00977B10" w:rsidP="0056279A">
            <w:pPr>
              <w:pStyle w:val="a4"/>
              <w:spacing w:before="0" w:beforeAutospacing="0" w:after="0" w:afterAutospacing="0" w:line="276" w:lineRule="auto"/>
              <w:rPr>
                <w:szCs w:val="32"/>
              </w:rPr>
            </w:pPr>
            <w:r w:rsidRPr="00977B10">
              <w:rPr>
                <w:iCs/>
                <w:szCs w:val="32"/>
              </w:rPr>
              <w:t>Изучить статьи по экологическому воспитанию детей в МДОУ журнала «Ребёнок в детском саду»:</w:t>
            </w:r>
          </w:p>
          <w:p w:rsidR="00977B10" w:rsidRPr="00BB0463" w:rsidRDefault="00977B10" w:rsidP="0056279A">
            <w:pPr>
              <w:pStyle w:val="a4"/>
              <w:spacing w:before="0" w:beforeAutospacing="0" w:after="0" w:afterAutospacing="0" w:line="276" w:lineRule="auto"/>
              <w:rPr>
                <w:iCs/>
                <w:szCs w:val="32"/>
              </w:rPr>
            </w:pPr>
            <w:r w:rsidRPr="00977B10">
              <w:rPr>
                <w:iCs/>
                <w:szCs w:val="32"/>
              </w:rPr>
              <w:lastRenderedPageBreak/>
              <w:t>№5 2006г.</w:t>
            </w:r>
            <w:r w:rsidRPr="00977B10">
              <w:rPr>
                <w:iCs/>
                <w:szCs w:val="32"/>
              </w:rPr>
              <w:br/>
              <w:t>№2 2007г.</w:t>
            </w:r>
            <w:r w:rsidRPr="00977B10">
              <w:rPr>
                <w:iCs/>
                <w:szCs w:val="32"/>
              </w:rPr>
              <w:br/>
              <w:t>№4 2007г.</w:t>
            </w:r>
            <w:r w:rsidRPr="00977B10">
              <w:rPr>
                <w:iCs/>
                <w:szCs w:val="32"/>
              </w:rPr>
              <w:br/>
            </w:r>
            <w:r>
              <w:rPr>
                <w:iCs/>
                <w:szCs w:val="32"/>
              </w:rPr>
              <w:t>№5 2007г.</w:t>
            </w:r>
          </w:p>
        </w:tc>
        <w:tc>
          <w:tcPr>
            <w:tcW w:w="1250" w:type="pct"/>
          </w:tcPr>
          <w:p w:rsidR="00977B10" w:rsidRDefault="00977B10" w:rsidP="0056279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2015-2017 года.</w:t>
            </w:r>
          </w:p>
        </w:tc>
        <w:tc>
          <w:tcPr>
            <w:tcW w:w="1250" w:type="pct"/>
          </w:tcPr>
          <w:p w:rsidR="00977B10" w:rsidRDefault="00983928" w:rsidP="0056279A">
            <w:pPr>
              <w:pStyle w:val="a4"/>
              <w:spacing w:before="0" w:beforeAutospacing="0" w:after="0" w:afterAutospacing="0" w:line="276" w:lineRule="auto"/>
              <w:rPr>
                <w:iCs/>
                <w:szCs w:val="32"/>
              </w:rPr>
            </w:pPr>
            <w:r>
              <w:rPr>
                <w:iCs/>
                <w:szCs w:val="32"/>
              </w:rPr>
              <w:t xml:space="preserve">Поделиться </w:t>
            </w:r>
            <w:r w:rsidR="00977B10" w:rsidRPr="00977B10">
              <w:rPr>
                <w:iCs/>
                <w:szCs w:val="32"/>
              </w:rPr>
              <w:t>опытом работы с</w:t>
            </w:r>
            <w:r w:rsidR="00977B10" w:rsidRPr="00977B10">
              <w:rPr>
                <w:iCs/>
                <w:szCs w:val="32"/>
              </w:rPr>
              <w:br/>
              <w:t>воспитателями, применять их опыт в своей работе с детьми.</w:t>
            </w:r>
            <w:r w:rsidR="00977B10" w:rsidRPr="00977B10">
              <w:rPr>
                <w:iCs/>
                <w:szCs w:val="32"/>
              </w:rPr>
              <w:br/>
            </w:r>
          </w:p>
          <w:p w:rsidR="0075613C" w:rsidRDefault="0075613C" w:rsidP="0056279A">
            <w:pPr>
              <w:pStyle w:val="a4"/>
              <w:spacing w:before="0" w:beforeAutospacing="0" w:after="0" w:afterAutospacing="0" w:line="276" w:lineRule="auto"/>
              <w:rPr>
                <w:iCs/>
                <w:szCs w:val="32"/>
              </w:rPr>
            </w:pPr>
          </w:p>
          <w:p w:rsidR="0075613C" w:rsidRDefault="0075613C" w:rsidP="0056279A">
            <w:pPr>
              <w:pStyle w:val="a4"/>
              <w:spacing w:before="0" w:beforeAutospacing="0" w:after="0" w:afterAutospacing="0" w:line="276" w:lineRule="auto"/>
              <w:rPr>
                <w:iCs/>
                <w:szCs w:val="32"/>
              </w:rPr>
            </w:pPr>
          </w:p>
          <w:p w:rsidR="0075613C" w:rsidRPr="00BB0463" w:rsidRDefault="0075613C" w:rsidP="0056279A">
            <w:pPr>
              <w:pStyle w:val="a4"/>
              <w:spacing w:before="0" w:beforeAutospacing="0" w:after="0" w:afterAutospacing="0" w:line="276" w:lineRule="auto"/>
              <w:rPr>
                <w:iCs/>
                <w:szCs w:val="32"/>
              </w:rPr>
            </w:pPr>
          </w:p>
        </w:tc>
        <w:tc>
          <w:tcPr>
            <w:tcW w:w="1250" w:type="pct"/>
          </w:tcPr>
          <w:p w:rsidR="00977B10" w:rsidRPr="00977B10" w:rsidRDefault="00977B10" w:rsidP="0056279A">
            <w:pPr>
              <w:pStyle w:val="a4"/>
              <w:rPr>
                <w:iCs/>
                <w:szCs w:val="32"/>
              </w:rPr>
            </w:pPr>
            <w:r>
              <w:rPr>
                <w:iCs/>
                <w:szCs w:val="32"/>
              </w:rPr>
              <w:lastRenderedPageBreak/>
              <w:t>Педагогический коллектив</w:t>
            </w:r>
            <w:r w:rsidR="00983928">
              <w:rPr>
                <w:iCs/>
                <w:szCs w:val="32"/>
              </w:rPr>
              <w:t>.</w:t>
            </w:r>
            <w:r>
              <w:rPr>
                <w:rStyle w:val="apple-converted-space"/>
                <w:iCs/>
                <w:szCs w:val="32"/>
              </w:rPr>
              <w:t> </w:t>
            </w:r>
            <w:r>
              <w:rPr>
                <w:iCs/>
                <w:szCs w:val="32"/>
              </w:rPr>
              <w:br/>
            </w:r>
          </w:p>
        </w:tc>
      </w:tr>
      <w:tr w:rsidR="00C71EC5" w:rsidRPr="00C71EC5" w:rsidTr="0056279A">
        <w:tc>
          <w:tcPr>
            <w:tcW w:w="5000" w:type="pct"/>
            <w:gridSpan w:val="4"/>
          </w:tcPr>
          <w:p w:rsidR="00C71EC5" w:rsidRPr="00C71EC5" w:rsidRDefault="00C71EC5" w:rsidP="0056279A">
            <w:pPr>
              <w:pStyle w:val="a4"/>
              <w:jc w:val="center"/>
              <w:rPr>
                <w:color w:val="000000"/>
                <w:sz w:val="20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</w:rPr>
              <w:lastRenderedPageBreak/>
              <w:t>3.</w:t>
            </w:r>
            <w:r w:rsidRPr="00C71EC5">
              <w:rPr>
                <w:rStyle w:val="apple-converted-space"/>
                <w:color w:val="000000"/>
                <w:sz w:val="28"/>
              </w:rPr>
              <w:t> </w:t>
            </w:r>
            <w:r w:rsidRPr="00C71EC5">
              <w:rPr>
                <w:b/>
                <w:bCs/>
                <w:color w:val="000000"/>
                <w:sz w:val="28"/>
              </w:rPr>
              <w:t>Разработка</w:t>
            </w:r>
            <w:r w:rsidRPr="00C71EC5">
              <w:rPr>
                <w:rStyle w:val="apple-converted-space"/>
                <w:color w:val="000000"/>
                <w:sz w:val="28"/>
              </w:rPr>
              <w:t> </w:t>
            </w:r>
            <w:r w:rsidRPr="00C71EC5">
              <w:rPr>
                <w:b/>
                <w:bCs/>
                <w:color w:val="000000"/>
                <w:sz w:val="28"/>
              </w:rPr>
              <w:t>программно-методического обеспечения</w:t>
            </w:r>
            <w:r w:rsidRPr="00C71EC5">
              <w:rPr>
                <w:rStyle w:val="apple-converted-space"/>
                <w:color w:val="000000"/>
                <w:sz w:val="28"/>
              </w:rPr>
              <w:t> </w:t>
            </w:r>
            <w:r w:rsidRPr="00C71EC5">
              <w:rPr>
                <w:b/>
                <w:bCs/>
                <w:color w:val="000000"/>
                <w:sz w:val="28"/>
              </w:rPr>
              <w:t>воспитательно-образовательного процесса</w:t>
            </w:r>
            <w:r w:rsidR="00C7590A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C71EC5" w:rsidRPr="00C71EC5" w:rsidTr="0056279A">
        <w:tc>
          <w:tcPr>
            <w:tcW w:w="1250" w:type="pct"/>
          </w:tcPr>
          <w:p w:rsidR="00C71EC5" w:rsidRPr="00356B79" w:rsidRDefault="00356B79" w:rsidP="0056279A">
            <w:pPr>
              <w:rPr>
                <w:rFonts w:ascii="Times New Roman" w:hAnsi="Times New Roman" w:cs="Times New Roman"/>
              </w:rPr>
            </w:pPr>
            <w:r w:rsidRPr="00356B79">
              <w:rPr>
                <w:rFonts w:ascii="Times New Roman" w:hAnsi="Times New Roman" w:cs="Times New Roman"/>
                <w:iCs/>
                <w:sz w:val="24"/>
                <w:szCs w:val="32"/>
              </w:rPr>
              <w:t>Разработать перспективные планы работы по экологическому воспитанию в ДОУ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.</w:t>
            </w:r>
          </w:p>
        </w:tc>
        <w:tc>
          <w:tcPr>
            <w:tcW w:w="1250" w:type="pct"/>
          </w:tcPr>
          <w:p w:rsidR="00C71EC5" w:rsidRPr="00C71EC5" w:rsidRDefault="00356B79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года</w:t>
            </w:r>
            <w:r w:rsidR="00983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:rsidR="00C71EC5" w:rsidRPr="00C71EC5" w:rsidRDefault="00983928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занятия.</w:t>
            </w:r>
          </w:p>
        </w:tc>
        <w:tc>
          <w:tcPr>
            <w:tcW w:w="1250" w:type="pct"/>
          </w:tcPr>
          <w:p w:rsidR="00255A30" w:rsidRPr="00255A30" w:rsidRDefault="00255A30" w:rsidP="0056279A">
            <w:pPr>
              <w:pStyle w:val="a4"/>
              <w:spacing w:before="0" w:beforeAutospacing="0" w:after="0" w:afterAutospacing="0" w:line="390" w:lineRule="atLeast"/>
              <w:rPr>
                <w:szCs w:val="32"/>
              </w:rPr>
            </w:pPr>
            <w:r>
              <w:rPr>
                <w:iCs/>
                <w:szCs w:val="32"/>
              </w:rPr>
              <w:t xml:space="preserve">Заведующая, </w:t>
            </w:r>
            <w:r w:rsidR="00983928">
              <w:rPr>
                <w:iCs/>
                <w:szCs w:val="32"/>
              </w:rPr>
              <w:t>п</w:t>
            </w:r>
            <w:r w:rsidRPr="00255A30">
              <w:rPr>
                <w:iCs/>
                <w:szCs w:val="32"/>
              </w:rPr>
              <w:t>едагогический</w:t>
            </w:r>
            <w:r w:rsidRPr="00255A30">
              <w:rPr>
                <w:rStyle w:val="apple-converted-space"/>
                <w:iCs/>
                <w:szCs w:val="32"/>
              </w:rPr>
              <w:t> </w:t>
            </w:r>
            <w:r w:rsidRPr="00255A30">
              <w:rPr>
                <w:iCs/>
                <w:szCs w:val="32"/>
              </w:rPr>
              <w:br/>
              <w:t>совет</w:t>
            </w:r>
            <w:r>
              <w:rPr>
                <w:iCs/>
                <w:szCs w:val="32"/>
              </w:rPr>
              <w:t>.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356B79" w:rsidRPr="00C71EC5" w:rsidTr="0056279A">
        <w:tc>
          <w:tcPr>
            <w:tcW w:w="1250" w:type="pct"/>
          </w:tcPr>
          <w:p w:rsidR="00356B79" w:rsidRPr="00356B79" w:rsidRDefault="00356B79" w:rsidP="0056279A">
            <w:pPr>
              <w:pStyle w:val="a4"/>
              <w:spacing w:line="276" w:lineRule="auto"/>
              <w:rPr>
                <w:szCs w:val="32"/>
              </w:rPr>
            </w:pPr>
            <w:r w:rsidRPr="00356B79">
              <w:rPr>
                <w:iCs/>
                <w:szCs w:val="32"/>
              </w:rPr>
              <w:t>Организация работы по экологическому воспитанию детей (иллюстра</w:t>
            </w:r>
            <w:r>
              <w:rPr>
                <w:iCs/>
                <w:szCs w:val="32"/>
              </w:rPr>
              <w:t>тивного и текстового материала)</w:t>
            </w:r>
            <w:r w:rsidR="00983928">
              <w:rPr>
                <w:iCs/>
                <w:szCs w:val="32"/>
              </w:rPr>
              <w:t>.</w:t>
            </w:r>
          </w:p>
        </w:tc>
        <w:tc>
          <w:tcPr>
            <w:tcW w:w="1250" w:type="pct"/>
          </w:tcPr>
          <w:p w:rsidR="00356B79" w:rsidRDefault="00255A30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года.</w:t>
            </w:r>
          </w:p>
        </w:tc>
        <w:tc>
          <w:tcPr>
            <w:tcW w:w="1250" w:type="pct"/>
          </w:tcPr>
          <w:p w:rsidR="00255A30" w:rsidRPr="00255A30" w:rsidRDefault="00255A30" w:rsidP="0056279A">
            <w:pPr>
              <w:pStyle w:val="a4"/>
              <w:spacing w:before="0" w:beforeAutospacing="0" w:after="0" w:afterAutospacing="0" w:line="276" w:lineRule="auto"/>
              <w:jc w:val="both"/>
              <w:rPr>
                <w:szCs w:val="32"/>
              </w:rPr>
            </w:pPr>
            <w:r w:rsidRPr="00255A30">
              <w:rPr>
                <w:iCs/>
                <w:szCs w:val="32"/>
              </w:rPr>
              <w:t>Просмотр деятельности педагога</w:t>
            </w:r>
            <w:r w:rsidR="00983928">
              <w:rPr>
                <w:iCs/>
                <w:szCs w:val="32"/>
              </w:rPr>
              <w:t>.</w:t>
            </w:r>
            <w:r w:rsidRPr="00255A30">
              <w:rPr>
                <w:iCs/>
                <w:szCs w:val="32"/>
              </w:rPr>
              <w:t>  </w:t>
            </w:r>
          </w:p>
          <w:p w:rsidR="00356B79" w:rsidRPr="00C71EC5" w:rsidRDefault="00356B79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BB0463" w:rsidRDefault="00255A30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iCs/>
                <w:szCs w:val="32"/>
              </w:rPr>
              <w:t>Заведующая</w:t>
            </w:r>
            <w:r w:rsidR="00BB0463">
              <w:rPr>
                <w:iCs/>
                <w:szCs w:val="32"/>
              </w:rPr>
              <w:t>,</w:t>
            </w:r>
            <w:r w:rsidR="00BB0463">
              <w:rPr>
                <w:color w:val="000000"/>
              </w:rPr>
              <w:t xml:space="preserve"> старший воспитатель</w:t>
            </w:r>
            <w:r w:rsidR="00983928">
              <w:rPr>
                <w:color w:val="000000"/>
              </w:rPr>
              <w:t>.</w:t>
            </w:r>
          </w:p>
          <w:p w:rsidR="00356B79" w:rsidRPr="00C71EC5" w:rsidRDefault="00356B79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255A30" w:rsidRPr="00C71EC5" w:rsidTr="0056279A">
        <w:tc>
          <w:tcPr>
            <w:tcW w:w="1250" w:type="pct"/>
          </w:tcPr>
          <w:p w:rsidR="00255A30" w:rsidRPr="00356B79" w:rsidRDefault="00255A30" w:rsidP="0056279A">
            <w:pPr>
              <w:pStyle w:val="a4"/>
              <w:spacing w:line="276" w:lineRule="auto"/>
              <w:rPr>
                <w:iCs/>
                <w:szCs w:val="32"/>
              </w:rPr>
            </w:pPr>
            <w:r w:rsidRPr="00255A30">
              <w:rPr>
                <w:iCs/>
                <w:szCs w:val="32"/>
              </w:rPr>
              <w:t>Подготовка анкет,</w:t>
            </w:r>
            <w:r w:rsidRPr="00255A30">
              <w:rPr>
                <w:rStyle w:val="apple-converted-space"/>
                <w:iCs/>
                <w:szCs w:val="32"/>
              </w:rPr>
              <w:t> </w:t>
            </w:r>
            <w:r w:rsidRPr="00255A30">
              <w:rPr>
                <w:iCs/>
                <w:szCs w:val="32"/>
              </w:rPr>
              <w:br/>
              <w:t>памяток, рекомендаций для педагогов, родителей и детей</w:t>
            </w:r>
            <w:r w:rsidR="00BB0463">
              <w:rPr>
                <w:iCs/>
                <w:szCs w:val="32"/>
              </w:rPr>
              <w:t>.</w:t>
            </w:r>
          </w:p>
        </w:tc>
        <w:tc>
          <w:tcPr>
            <w:tcW w:w="1250" w:type="pct"/>
          </w:tcPr>
          <w:p w:rsidR="00255A30" w:rsidRDefault="00255A30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года.</w:t>
            </w:r>
          </w:p>
        </w:tc>
        <w:tc>
          <w:tcPr>
            <w:tcW w:w="1250" w:type="pct"/>
          </w:tcPr>
          <w:p w:rsidR="00255A30" w:rsidRPr="00C71EC5" w:rsidRDefault="00255A30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BB0463" w:rsidRDefault="00BB0463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Старший воспитатель</w:t>
            </w:r>
            <w:r w:rsidR="00983928">
              <w:rPr>
                <w:color w:val="000000"/>
              </w:rPr>
              <w:t>, родители.</w:t>
            </w:r>
          </w:p>
          <w:p w:rsidR="00255A30" w:rsidRPr="00C71EC5" w:rsidRDefault="00255A30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255A30" w:rsidRPr="00C71EC5" w:rsidTr="0056279A">
        <w:tc>
          <w:tcPr>
            <w:tcW w:w="1250" w:type="pct"/>
          </w:tcPr>
          <w:p w:rsidR="00255A30" w:rsidRPr="00255A30" w:rsidRDefault="00255A30" w:rsidP="0056279A">
            <w:pPr>
              <w:pStyle w:val="a4"/>
              <w:spacing w:before="0" w:beforeAutospacing="0" w:after="0" w:afterAutospacing="0" w:line="276" w:lineRule="auto"/>
              <w:rPr>
                <w:szCs w:val="32"/>
              </w:rPr>
            </w:pPr>
            <w:r w:rsidRPr="00255A30">
              <w:rPr>
                <w:iCs/>
                <w:szCs w:val="32"/>
              </w:rPr>
              <w:t>Составить конспекты занятий по экологическому воспитанию детей.</w:t>
            </w:r>
          </w:p>
        </w:tc>
        <w:tc>
          <w:tcPr>
            <w:tcW w:w="1250" w:type="pct"/>
          </w:tcPr>
          <w:p w:rsidR="00255A30" w:rsidRDefault="00255A30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года.</w:t>
            </w:r>
          </w:p>
        </w:tc>
        <w:tc>
          <w:tcPr>
            <w:tcW w:w="1250" w:type="pct"/>
          </w:tcPr>
          <w:p w:rsidR="00255A30" w:rsidRPr="00255A30" w:rsidRDefault="00255A30" w:rsidP="0056279A">
            <w:pPr>
              <w:pStyle w:val="a4"/>
              <w:spacing w:line="276" w:lineRule="auto"/>
              <w:rPr>
                <w:szCs w:val="32"/>
              </w:rPr>
            </w:pPr>
            <w:r w:rsidRPr="00255A30">
              <w:rPr>
                <w:iCs/>
                <w:szCs w:val="32"/>
              </w:rPr>
              <w:t>Наглядный материал</w:t>
            </w:r>
            <w:r>
              <w:rPr>
                <w:iCs/>
                <w:szCs w:val="32"/>
              </w:rPr>
              <w:t>.</w:t>
            </w:r>
          </w:p>
        </w:tc>
        <w:tc>
          <w:tcPr>
            <w:tcW w:w="1250" w:type="pct"/>
          </w:tcPr>
          <w:p w:rsidR="00BB0463" w:rsidRDefault="00255A30" w:rsidP="0056279A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iCs/>
                <w:szCs w:val="32"/>
              </w:rPr>
              <w:t>Заведующая</w:t>
            </w:r>
            <w:r w:rsidR="00BB0463">
              <w:rPr>
                <w:iCs/>
                <w:szCs w:val="32"/>
              </w:rPr>
              <w:t xml:space="preserve">, </w:t>
            </w:r>
            <w:r w:rsidR="00BB0463">
              <w:rPr>
                <w:color w:val="000000"/>
              </w:rPr>
              <w:t>старший воспитатель</w:t>
            </w:r>
          </w:p>
          <w:p w:rsidR="00255A30" w:rsidRPr="00C71EC5" w:rsidRDefault="00255A30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255A30" w:rsidRPr="00C71EC5" w:rsidTr="0056279A">
        <w:tc>
          <w:tcPr>
            <w:tcW w:w="1250" w:type="pct"/>
          </w:tcPr>
          <w:p w:rsidR="00255A30" w:rsidRPr="00255A30" w:rsidRDefault="00255A30" w:rsidP="0056279A">
            <w:pPr>
              <w:pStyle w:val="a4"/>
              <w:spacing w:line="276" w:lineRule="auto"/>
              <w:rPr>
                <w:szCs w:val="32"/>
              </w:rPr>
            </w:pPr>
            <w:r>
              <w:rPr>
                <w:iCs/>
                <w:szCs w:val="32"/>
              </w:rPr>
              <w:t xml:space="preserve">Родительские собрания </w:t>
            </w:r>
          </w:p>
        </w:tc>
        <w:tc>
          <w:tcPr>
            <w:tcW w:w="1250" w:type="pct"/>
          </w:tcPr>
          <w:p w:rsidR="00255A30" w:rsidRDefault="00255A30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года.</w:t>
            </w:r>
          </w:p>
        </w:tc>
        <w:tc>
          <w:tcPr>
            <w:tcW w:w="1250" w:type="pct"/>
          </w:tcPr>
          <w:p w:rsidR="00255A30" w:rsidRPr="00255A30" w:rsidRDefault="00255A30" w:rsidP="0056279A">
            <w:pPr>
              <w:pStyle w:val="a4"/>
              <w:spacing w:before="0" w:beforeAutospacing="0" w:after="0" w:afterAutospacing="0" w:line="276" w:lineRule="auto"/>
              <w:rPr>
                <w:szCs w:val="32"/>
              </w:rPr>
            </w:pPr>
            <w:r>
              <w:rPr>
                <w:iCs/>
                <w:szCs w:val="32"/>
              </w:rPr>
              <w:t>Родительское собрание.</w:t>
            </w:r>
          </w:p>
        </w:tc>
        <w:tc>
          <w:tcPr>
            <w:tcW w:w="1250" w:type="pct"/>
          </w:tcPr>
          <w:p w:rsidR="00255A30" w:rsidRPr="00C71EC5" w:rsidRDefault="00255A30" w:rsidP="005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Родители, </w:t>
            </w:r>
            <w:r>
              <w:rPr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>з</w:t>
            </w:r>
            <w:r w:rsidRPr="00255A30">
              <w:rPr>
                <w:rFonts w:ascii="Times New Roman" w:hAnsi="Times New Roman" w:cs="Times New Roman"/>
                <w:iCs/>
                <w:sz w:val="24"/>
                <w:szCs w:val="32"/>
              </w:rPr>
              <w:t>аведующая</w:t>
            </w:r>
          </w:p>
        </w:tc>
      </w:tr>
      <w:tr w:rsidR="00C71EC5" w:rsidRPr="00C71EC5" w:rsidTr="0056279A">
        <w:tc>
          <w:tcPr>
            <w:tcW w:w="5000" w:type="pct"/>
            <w:gridSpan w:val="4"/>
          </w:tcPr>
          <w:p w:rsidR="00C71EC5" w:rsidRPr="00C71EC5" w:rsidRDefault="00C71EC5" w:rsidP="0056279A">
            <w:pPr>
              <w:pStyle w:val="a4"/>
              <w:jc w:val="center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4. Обобщение собственного опыта педагогической деятельности</w:t>
            </w:r>
            <w:r w:rsidR="00C7590A">
              <w:rPr>
                <w:b/>
                <w:bCs/>
                <w:color w:val="000000"/>
                <w:sz w:val="28"/>
                <w:szCs w:val="18"/>
              </w:rPr>
              <w:t>.</w:t>
            </w:r>
          </w:p>
        </w:tc>
      </w:tr>
      <w:tr w:rsidR="00C71EC5" w:rsidRPr="00C71EC5" w:rsidTr="0056279A">
        <w:trPr>
          <w:trHeight w:val="900"/>
        </w:trPr>
        <w:tc>
          <w:tcPr>
            <w:tcW w:w="1250" w:type="pct"/>
          </w:tcPr>
          <w:p w:rsidR="00977B10" w:rsidRPr="00977B10" w:rsidRDefault="00977B10" w:rsidP="0056279A">
            <w:pPr>
              <w:pStyle w:val="a4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Открытые занятия и развлечения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977B10" w:rsidRDefault="00977B10" w:rsidP="0056279A">
            <w:pPr>
              <w:pStyle w:val="a4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В течение 2015-2020г.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71EC5" w:rsidRPr="00977B10" w:rsidRDefault="00977B10" w:rsidP="0056279A">
            <w:pPr>
              <w:rPr>
                <w:rFonts w:ascii="Times New Roman" w:hAnsi="Times New Roman" w:cs="Times New Roman"/>
              </w:rPr>
            </w:pPr>
            <w:r w:rsidRPr="00977B10">
              <w:rPr>
                <w:rFonts w:ascii="Times New Roman" w:hAnsi="Times New Roman" w:cs="Times New Roman"/>
                <w:iCs/>
                <w:sz w:val="24"/>
                <w:szCs w:val="32"/>
              </w:rPr>
              <w:t>Составление календарно – тематического планирования, конспектов занятий, консультаций для родителей и воспитателей ,</w:t>
            </w:r>
            <w:r w:rsidRPr="00977B10">
              <w:rPr>
                <w:rFonts w:ascii="Times New Roman" w:hAnsi="Times New Roman" w:cs="Times New Roman"/>
                <w:iCs/>
                <w:sz w:val="24"/>
                <w:szCs w:val="32"/>
              </w:rPr>
              <w:br/>
              <w:t>развлечений по</w:t>
            </w:r>
            <w:r>
              <w:rPr>
                <w:rFonts w:ascii="Times New Roman" w:hAnsi="Times New Roman" w:cs="Times New Roman"/>
                <w:iCs/>
                <w:sz w:val="24"/>
                <w:szCs w:val="32"/>
              </w:rPr>
              <w:t xml:space="preserve"> </w:t>
            </w:r>
            <w:r>
              <w:rPr>
                <w:iCs/>
                <w:sz w:val="32"/>
                <w:szCs w:val="32"/>
              </w:rPr>
              <w:t xml:space="preserve"> </w:t>
            </w:r>
            <w:r w:rsidRPr="00977B10">
              <w:rPr>
                <w:rFonts w:ascii="Times New Roman" w:hAnsi="Times New Roman" w:cs="Times New Roman"/>
                <w:iCs/>
                <w:sz w:val="24"/>
                <w:szCs w:val="32"/>
              </w:rPr>
              <w:t>экологическому воспитанию.</w:t>
            </w:r>
          </w:p>
        </w:tc>
        <w:tc>
          <w:tcPr>
            <w:tcW w:w="1250" w:type="pct"/>
          </w:tcPr>
          <w:p w:rsidR="00C71EC5" w:rsidRPr="00C71EC5" w:rsidRDefault="00977B10" w:rsidP="0056279A">
            <w:pPr>
              <w:pStyle w:val="a4"/>
            </w:pPr>
            <w:r>
              <w:rPr>
                <w:color w:val="000000"/>
                <w:szCs w:val="18"/>
              </w:rPr>
              <w:t>В</w:t>
            </w:r>
            <w:r w:rsidRPr="00977B10">
              <w:rPr>
                <w:color w:val="000000"/>
                <w:szCs w:val="18"/>
              </w:rPr>
              <w:t>оспитателями ДОУ, родительское собрание</w:t>
            </w:r>
          </w:p>
        </w:tc>
      </w:tr>
      <w:tr w:rsidR="00977B10" w:rsidRPr="00C71EC5" w:rsidTr="0056279A">
        <w:trPr>
          <w:trHeight w:val="1075"/>
        </w:trPr>
        <w:tc>
          <w:tcPr>
            <w:tcW w:w="1250" w:type="pct"/>
          </w:tcPr>
          <w:p w:rsidR="00977B10" w:rsidRPr="00977B10" w:rsidRDefault="00977B10" w:rsidP="0056279A">
            <w:pPr>
              <w:pStyle w:val="a4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lastRenderedPageBreak/>
              <w:t>Выступление на</w:t>
            </w:r>
            <w:r w:rsidRPr="00977B10">
              <w:rPr>
                <w:rStyle w:val="apple-converted-space"/>
                <w:color w:val="000000"/>
                <w:szCs w:val="18"/>
              </w:rPr>
              <w:t> </w:t>
            </w:r>
            <w:r w:rsidRPr="00977B10">
              <w:rPr>
                <w:color w:val="000000"/>
                <w:szCs w:val="18"/>
              </w:rPr>
              <w:t>педсовете</w:t>
            </w:r>
          </w:p>
        </w:tc>
        <w:tc>
          <w:tcPr>
            <w:tcW w:w="1250" w:type="pct"/>
          </w:tcPr>
          <w:p w:rsidR="00977B10" w:rsidRPr="00977B10" w:rsidRDefault="00977B10" w:rsidP="0056279A">
            <w:pPr>
              <w:pStyle w:val="a4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В течение 2017-2020г.</w:t>
            </w:r>
          </w:p>
          <w:p w:rsidR="00977B10" w:rsidRPr="00977B10" w:rsidRDefault="00977B10" w:rsidP="0056279A">
            <w:pPr>
              <w:rPr>
                <w:color w:val="000000"/>
                <w:szCs w:val="18"/>
              </w:rPr>
            </w:pPr>
          </w:p>
        </w:tc>
        <w:tc>
          <w:tcPr>
            <w:tcW w:w="1250" w:type="pct"/>
          </w:tcPr>
          <w:p w:rsidR="00977B10" w:rsidRPr="00977B10" w:rsidRDefault="00977B10" w:rsidP="0056279A">
            <w:pPr>
              <w:pStyle w:val="a4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Обобщение педагогического опыта с представлением материала в методический кабинет.</w:t>
            </w:r>
          </w:p>
        </w:tc>
        <w:tc>
          <w:tcPr>
            <w:tcW w:w="1250" w:type="pct"/>
          </w:tcPr>
          <w:p w:rsidR="00983928" w:rsidRDefault="00977B10" w:rsidP="0056279A">
            <w:pPr>
              <w:pStyle w:val="a4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  <w:r w:rsidRPr="00977B10">
              <w:rPr>
                <w:color w:val="000000"/>
                <w:szCs w:val="18"/>
              </w:rPr>
              <w:t>оспитателями ДОУ</w:t>
            </w:r>
          </w:p>
          <w:p w:rsidR="00983928" w:rsidRDefault="00983928" w:rsidP="0056279A">
            <w:pPr>
              <w:rPr>
                <w:color w:val="000000"/>
                <w:szCs w:val="18"/>
              </w:rPr>
            </w:pPr>
          </w:p>
          <w:p w:rsidR="0065111C" w:rsidRDefault="0065111C" w:rsidP="0056279A">
            <w:pPr>
              <w:rPr>
                <w:color w:val="000000"/>
                <w:szCs w:val="18"/>
              </w:rPr>
            </w:pPr>
          </w:p>
          <w:p w:rsidR="0065111C" w:rsidRDefault="0065111C" w:rsidP="0056279A">
            <w:pPr>
              <w:rPr>
                <w:color w:val="000000"/>
                <w:szCs w:val="18"/>
              </w:rPr>
            </w:pPr>
          </w:p>
          <w:p w:rsidR="0065111C" w:rsidRDefault="0065111C" w:rsidP="0056279A">
            <w:pPr>
              <w:rPr>
                <w:color w:val="000000"/>
                <w:szCs w:val="18"/>
              </w:rPr>
            </w:pPr>
          </w:p>
          <w:p w:rsidR="0065111C" w:rsidRDefault="0065111C" w:rsidP="0056279A">
            <w:pPr>
              <w:rPr>
                <w:color w:val="000000"/>
                <w:szCs w:val="18"/>
              </w:rPr>
            </w:pPr>
          </w:p>
          <w:p w:rsidR="0065111C" w:rsidRDefault="0065111C" w:rsidP="0056279A">
            <w:pPr>
              <w:rPr>
                <w:color w:val="000000"/>
                <w:szCs w:val="18"/>
              </w:rPr>
            </w:pPr>
          </w:p>
        </w:tc>
      </w:tr>
      <w:tr w:rsidR="00C71EC5" w:rsidRPr="00C71EC5" w:rsidTr="0056279A">
        <w:tc>
          <w:tcPr>
            <w:tcW w:w="5000" w:type="pct"/>
            <w:gridSpan w:val="4"/>
          </w:tcPr>
          <w:p w:rsidR="00C71EC5" w:rsidRPr="00C71EC5" w:rsidRDefault="00C71EC5" w:rsidP="0056279A">
            <w:pPr>
              <w:pStyle w:val="a4"/>
              <w:jc w:val="center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5. Участие в системе дошкольной районной методической работы</w:t>
            </w:r>
            <w:r w:rsidR="00C7590A">
              <w:rPr>
                <w:b/>
                <w:bCs/>
                <w:color w:val="000000"/>
                <w:sz w:val="28"/>
                <w:szCs w:val="18"/>
              </w:rPr>
              <w:t>.</w:t>
            </w:r>
          </w:p>
        </w:tc>
      </w:tr>
      <w:tr w:rsidR="00C7590A" w:rsidRPr="00C71EC5" w:rsidTr="0056279A">
        <w:trPr>
          <w:trHeight w:val="1095"/>
        </w:trPr>
        <w:tc>
          <w:tcPr>
            <w:tcW w:w="1250" w:type="pct"/>
          </w:tcPr>
          <w:p w:rsidR="00C7590A" w:rsidRPr="00977B10" w:rsidRDefault="00C7590A" w:rsidP="0056279A">
            <w:pPr>
              <w:pStyle w:val="a4"/>
              <w:spacing w:line="276" w:lineRule="auto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Методическая взаимопомощь,</w:t>
            </w:r>
            <w:r>
              <w:rPr>
                <w:color w:val="000000"/>
                <w:szCs w:val="18"/>
              </w:rPr>
              <w:t xml:space="preserve"> </w:t>
            </w:r>
            <w:r w:rsidRPr="00977B10">
              <w:rPr>
                <w:color w:val="000000"/>
                <w:szCs w:val="18"/>
              </w:rPr>
              <w:t>представ</w:t>
            </w:r>
            <w:r w:rsidR="00983928">
              <w:rPr>
                <w:color w:val="000000"/>
                <w:szCs w:val="18"/>
              </w:rPr>
              <w:t>ление опыта работы. (выступления</w:t>
            </w:r>
            <w:r w:rsidRPr="00977B10">
              <w:rPr>
                <w:color w:val="000000"/>
                <w:szCs w:val="18"/>
              </w:rPr>
              <w:t>)</w:t>
            </w:r>
            <w:r w:rsidR="00983928">
              <w:rPr>
                <w:color w:val="000000"/>
                <w:szCs w:val="18"/>
              </w:rPr>
              <w:t>.</w:t>
            </w:r>
          </w:p>
        </w:tc>
        <w:tc>
          <w:tcPr>
            <w:tcW w:w="1250" w:type="pct"/>
          </w:tcPr>
          <w:p w:rsidR="00C7590A" w:rsidRPr="00977B10" w:rsidRDefault="00C7590A" w:rsidP="0056279A">
            <w:pPr>
              <w:pStyle w:val="a4"/>
              <w:spacing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2015-2020 года.</w:t>
            </w: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C7590A" w:rsidRPr="00C71EC5" w:rsidTr="0056279A">
        <w:trPr>
          <w:trHeight w:val="951"/>
        </w:trPr>
        <w:tc>
          <w:tcPr>
            <w:tcW w:w="1250" w:type="pct"/>
          </w:tcPr>
          <w:p w:rsidR="00C7590A" w:rsidRPr="00977B10" w:rsidRDefault="00C7590A" w:rsidP="0056279A">
            <w:pPr>
              <w:pStyle w:val="a4"/>
              <w:spacing w:line="276" w:lineRule="auto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Посещение открытых мероприятий в ДОУ</w:t>
            </w:r>
            <w:r>
              <w:rPr>
                <w:color w:val="000000"/>
                <w:szCs w:val="18"/>
              </w:rPr>
              <w:t>.</w:t>
            </w:r>
          </w:p>
        </w:tc>
        <w:tc>
          <w:tcPr>
            <w:tcW w:w="1250" w:type="pct"/>
          </w:tcPr>
          <w:p w:rsidR="00C7590A" w:rsidRDefault="00C7590A" w:rsidP="0056279A">
            <w:pPr>
              <w:pStyle w:val="a4"/>
              <w:spacing w:line="276" w:lineRule="auto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2015-2020</w:t>
            </w:r>
            <w:r>
              <w:rPr>
                <w:color w:val="000000"/>
                <w:szCs w:val="18"/>
              </w:rPr>
              <w:t xml:space="preserve"> </w:t>
            </w:r>
            <w:r w:rsidRPr="00977B10">
              <w:rPr>
                <w:color w:val="000000"/>
                <w:szCs w:val="18"/>
              </w:rPr>
              <w:t>г</w:t>
            </w:r>
            <w:r>
              <w:rPr>
                <w:color w:val="000000"/>
                <w:szCs w:val="18"/>
              </w:rPr>
              <w:t>ода</w:t>
            </w:r>
            <w:r w:rsidRPr="00977B10">
              <w:rPr>
                <w:color w:val="000000"/>
                <w:szCs w:val="18"/>
              </w:rPr>
              <w:t>.</w:t>
            </w:r>
          </w:p>
          <w:p w:rsidR="00C7590A" w:rsidRDefault="00C7590A" w:rsidP="0056279A">
            <w:pPr>
              <w:rPr>
                <w:color w:val="000000"/>
                <w:szCs w:val="18"/>
              </w:rPr>
            </w:pP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C7590A" w:rsidRPr="00C71EC5" w:rsidTr="0056279A">
        <w:trPr>
          <w:trHeight w:val="1132"/>
        </w:trPr>
        <w:tc>
          <w:tcPr>
            <w:tcW w:w="1250" w:type="pct"/>
          </w:tcPr>
          <w:p w:rsidR="00C7590A" w:rsidRPr="00977B10" w:rsidRDefault="00C7590A" w:rsidP="0056279A">
            <w:pPr>
              <w:pStyle w:val="a4"/>
              <w:spacing w:line="276" w:lineRule="auto"/>
              <w:rPr>
                <w:color w:val="000000"/>
                <w:szCs w:val="18"/>
              </w:rPr>
            </w:pPr>
            <w:r w:rsidRPr="00977B10">
              <w:rPr>
                <w:color w:val="000000"/>
                <w:szCs w:val="18"/>
              </w:rPr>
              <w:t>Участие в Международных, Всероссийских, Муниципальных</w:t>
            </w:r>
            <w:r>
              <w:rPr>
                <w:color w:val="000000"/>
                <w:szCs w:val="18"/>
              </w:rPr>
              <w:t xml:space="preserve"> </w:t>
            </w:r>
            <w:r w:rsidRPr="00977B10">
              <w:rPr>
                <w:color w:val="000000"/>
                <w:szCs w:val="18"/>
              </w:rPr>
              <w:t>конкурсах</w:t>
            </w:r>
          </w:p>
        </w:tc>
        <w:tc>
          <w:tcPr>
            <w:tcW w:w="1250" w:type="pct"/>
          </w:tcPr>
          <w:p w:rsidR="00C7590A" w:rsidRPr="00977B10" w:rsidRDefault="00C7590A" w:rsidP="0056279A">
            <w:pPr>
              <w:pStyle w:val="a4"/>
              <w:spacing w:line="276" w:lineRule="auto"/>
              <w:rPr>
                <w:color w:val="000000"/>
                <w:szCs w:val="18"/>
              </w:rPr>
            </w:pPr>
          </w:p>
          <w:p w:rsidR="00C7590A" w:rsidRDefault="00C7590A" w:rsidP="0056279A">
            <w:pPr>
              <w:rPr>
                <w:color w:val="000000"/>
                <w:szCs w:val="18"/>
              </w:rPr>
            </w:pPr>
            <w:r w:rsidRPr="00977B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2015-2020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 w:rsidRPr="00977B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ода</w:t>
            </w:r>
            <w:r w:rsidRPr="00977B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7590A" w:rsidRPr="00C71EC5" w:rsidRDefault="00C7590A" w:rsidP="0056279A">
            <w:pPr>
              <w:rPr>
                <w:rFonts w:ascii="Times New Roman" w:hAnsi="Times New Roman" w:cs="Times New Roman"/>
              </w:rPr>
            </w:pPr>
          </w:p>
        </w:tc>
      </w:tr>
      <w:tr w:rsidR="00C71EC5" w:rsidRPr="00C71EC5" w:rsidTr="0056279A">
        <w:tc>
          <w:tcPr>
            <w:tcW w:w="5000" w:type="pct"/>
            <w:gridSpan w:val="4"/>
          </w:tcPr>
          <w:p w:rsidR="00C71EC5" w:rsidRPr="00C71EC5" w:rsidRDefault="00C71EC5" w:rsidP="0056279A">
            <w:pPr>
              <w:pStyle w:val="a4"/>
              <w:jc w:val="center"/>
              <w:rPr>
                <w:color w:val="000000"/>
                <w:sz w:val="28"/>
                <w:szCs w:val="18"/>
              </w:rPr>
            </w:pPr>
            <w:r w:rsidRPr="00C71EC5">
              <w:rPr>
                <w:b/>
                <w:bCs/>
                <w:color w:val="000000"/>
                <w:sz w:val="28"/>
                <w:szCs w:val="18"/>
              </w:rPr>
              <w:t>6.Обучение на курсах в системе повышения квалификации вне ДОУ</w:t>
            </w:r>
            <w:r w:rsidR="00C7590A">
              <w:rPr>
                <w:b/>
                <w:bCs/>
                <w:color w:val="000000"/>
                <w:sz w:val="28"/>
                <w:szCs w:val="18"/>
              </w:rPr>
              <w:t>.</w:t>
            </w:r>
          </w:p>
        </w:tc>
      </w:tr>
      <w:tr w:rsidR="00C71EC5" w:rsidRPr="00C71EC5" w:rsidTr="0056279A">
        <w:tc>
          <w:tcPr>
            <w:tcW w:w="1250" w:type="pct"/>
          </w:tcPr>
          <w:p w:rsidR="00C71EC5" w:rsidRPr="00C7590A" w:rsidRDefault="00C7590A" w:rsidP="0056279A">
            <w:pPr>
              <w:pStyle w:val="a4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</w:t>
            </w:r>
            <w:r w:rsidRPr="00C7590A">
              <w:rPr>
                <w:color w:val="000000"/>
                <w:szCs w:val="18"/>
              </w:rPr>
              <w:t>урсы повышения квалификации</w:t>
            </w:r>
          </w:p>
        </w:tc>
        <w:tc>
          <w:tcPr>
            <w:tcW w:w="1250" w:type="pct"/>
          </w:tcPr>
          <w:p w:rsidR="00C7590A" w:rsidRPr="00C7590A" w:rsidRDefault="00C7590A" w:rsidP="0056279A">
            <w:pPr>
              <w:pStyle w:val="a4"/>
              <w:rPr>
                <w:color w:val="000000"/>
                <w:szCs w:val="18"/>
              </w:rPr>
            </w:pPr>
            <w:r w:rsidRPr="00C7590A">
              <w:rPr>
                <w:color w:val="000000"/>
                <w:szCs w:val="18"/>
              </w:rPr>
              <w:t>В течение 2015-2020г.</w:t>
            </w:r>
          </w:p>
          <w:p w:rsidR="00C71EC5" w:rsidRPr="00C71EC5" w:rsidRDefault="00C71EC5" w:rsidP="005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71EC5" w:rsidRPr="00C7590A" w:rsidRDefault="00C7590A" w:rsidP="00562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К</w:t>
            </w:r>
            <w:r w:rsidRPr="00C7590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урсовые работы, рефераты, открытые уроки и др.)</w:t>
            </w:r>
          </w:p>
        </w:tc>
        <w:tc>
          <w:tcPr>
            <w:tcW w:w="1250" w:type="pct"/>
          </w:tcPr>
          <w:p w:rsidR="00C71EC5" w:rsidRPr="00C71EC5" w:rsidRDefault="00C71EC5" w:rsidP="0056279A">
            <w:pPr>
              <w:rPr>
                <w:rFonts w:ascii="Times New Roman" w:hAnsi="Times New Roman" w:cs="Times New Roman"/>
              </w:rPr>
            </w:pPr>
          </w:p>
        </w:tc>
      </w:tr>
    </w:tbl>
    <w:p w:rsidR="00C71EC5" w:rsidRDefault="00C71EC5" w:rsidP="00C71EC5">
      <w:pPr>
        <w:pStyle w:val="a4"/>
        <w:jc w:val="center"/>
        <w:rPr>
          <w:rFonts w:ascii="Tahoma" w:hAnsi="Tahoma" w:cs="Tahoma"/>
          <w:color w:val="000000"/>
          <w:sz w:val="40"/>
          <w:szCs w:val="18"/>
        </w:rPr>
      </w:pPr>
    </w:p>
    <w:p w:rsidR="00C71EC5" w:rsidRDefault="00C71EC5" w:rsidP="00C71EC5">
      <w:pPr>
        <w:pStyle w:val="a4"/>
        <w:jc w:val="center"/>
        <w:rPr>
          <w:rFonts w:ascii="Tahoma" w:hAnsi="Tahoma" w:cs="Tahoma"/>
          <w:color w:val="000000"/>
          <w:sz w:val="40"/>
          <w:szCs w:val="18"/>
        </w:rPr>
      </w:pPr>
    </w:p>
    <w:p w:rsidR="00C71EC5" w:rsidRDefault="00C71EC5" w:rsidP="00C71EC5"/>
    <w:p w:rsidR="00C71EC5" w:rsidRDefault="00C71EC5"/>
    <w:sectPr w:rsidR="00C71EC5" w:rsidSect="001E6F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177A"/>
    <w:multiLevelType w:val="multilevel"/>
    <w:tmpl w:val="A9C4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A8"/>
    <w:rsid w:val="000D02A8"/>
    <w:rsid w:val="000D1533"/>
    <w:rsid w:val="0019263E"/>
    <w:rsid w:val="001E6F8E"/>
    <w:rsid w:val="00213C4D"/>
    <w:rsid w:val="00255A30"/>
    <w:rsid w:val="002F11BA"/>
    <w:rsid w:val="00356B79"/>
    <w:rsid w:val="00482D1D"/>
    <w:rsid w:val="0056279A"/>
    <w:rsid w:val="0065111C"/>
    <w:rsid w:val="0075613C"/>
    <w:rsid w:val="00872A73"/>
    <w:rsid w:val="00977B10"/>
    <w:rsid w:val="00983928"/>
    <w:rsid w:val="00BB0463"/>
    <w:rsid w:val="00C71EC5"/>
    <w:rsid w:val="00C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71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C4D"/>
  </w:style>
  <w:style w:type="character" w:customStyle="1" w:styleId="10">
    <w:name w:val="Заголовок 1 Знак"/>
    <w:basedOn w:val="a0"/>
    <w:link w:val="1"/>
    <w:rsid w:val="00C71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71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C4D"/>
  </w:style>
  <w:style w:type="character" w:customStyle="1" w:styleId="10">
    <w:name w:val="Заголовок 1 Знак"/>
    <w:basedOn w:val="a0"/>
    <w:link w:val="1"/>
    <w:rsid w:val="00C71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2015-10-16T17:52:00Z</dcterms:created>
  <dcterms:modified xsi:type="dcterms:W3CDTF">2015-10-16T19:52:00Z</dcterms:modified>
</cp:coreProperties>
</file>