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52" w:rsidRPr="006F2066" w:rsidRDefault="00830D52" w:rsidP="008D42E6">
      <w:pPr>
        <w:spacing w:after="0" w:line="240" w:lineRule="auto"/>
        <w:ind w:firstLine="567"/>
        <w:jc w:val="center"/>
        <w:rPr>
          <w:rFonts w:ascii="Times New Roman" w:eastAsia="Times New Roman" w:hAnsi="Times New Roman" w:cs="Times New Roman"/>
          <w:b/>
          <w:sz w:val="32"/>
          <w:szCs w:val="32"/>
          <w:lang w:eastAsia="ru-RU"/>
        </w:rPr>
      </w:pPr>
      <w:r w:rsidRPr="006F2066">
        <w:rPr>
          <w:rFonts w:ascii="Times New Roman" w:eastAsia="Times New Roman" w:hAnsi="Times New Roman" w:cs="Times New Roman"/>
          <w:b/>
          <w:sz w:val="32"/>
          <w:szCs w:val="32"/>
          <w:lang w:eastAsia="ru-RU"/>
        </w:rPr>
        <w:t>МИНУТКА</w:t>
      </w:r>
    </w:p>
    <w:p w:rsidR="00830D52" w:rsidRPr="006F2066" w:rsidRDefault="00830D52" w:rsidP="008D42E6">
      <w:pPr>
        <w:spacing w:after="0" w:line="240" w:lineRule="auto"/>
        <w:ind w:firstLine="567"/>
        <w:rPr>
          <w:rFonts w:ascii="Times New Roman" w:eastAsia="Times New Roman" w:hAnsi="Times New Roman" w:cs="Times New Roman"/>
          <w:sz w:val="28"/>
          <w:szCs w:val="28"/>
          <w:lang w:eastAsia="ru-RU"/>
        </w:rPr>
      </w:pP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«Минутка» -  это кратковременное занятие по безопасности движения  (1-2 минуты)</w:t>
      </w:r>
      <w:proofErr w:type="gramStart"/>
      <w:r w:rsidRPr="006F2066">
        <w:rPr>
          <w:rFonts w:ascii="Times New Roman" w:eastAsia="Times New Roman" w:hAnsi="Times New Roman" w:cs="Times New Roman"/>
          <w:sz w:val="28"/>
          <w:szCs w:val="28"/>
          <w:lang w:eastAsia="ru-RU"/>
        </w:rPr>
        <w:t xml:space="preserve"> ,</w:t>
      </w:r>
      <w:proofErr w:type="gramEnd"/>
      <w:r w:rsidRPr="006F2066">
        <w:rPr>
          <w:rFonts w:ascii="Times New Roman" w:eastAsia="Times New Roman" w:hAnsi="Times New Roman" w:cs="Times New Roman"/>
          <w:sz w:val="28"/>
          <w:szCs w:val="28"/>
          <w:lang w:eastAsia="ru-RU"/>
        </w:rPr>
        <w:t>которое проводиться воспитателями старших групп дошкольных учреждений перед тем, как дети пойдут домой.</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Цель «минутки». Человек движется по улице на основе навыков: навыков движения и навыков наблюдения (оценки обстановки, прогнозирования). Эти навыки приобретаются на практике ежедневно, при движении по улицам и дорогам, переходе через дорогу, с каждым и с каждым взглядом. Часто такое стихийное обучение приводит к закреплению неправильных навыков, ибо ошибка Ии нарушение на улице далеко не всегда приводят к неприятным последствиям. 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Желательно, чтобы ребенок, выйдя на улицу, осознанно или неосознанно изучал ее, познавая ее «секреты», поскольку улица лишь на первый взгляд проста, а в действительности сложна, имеет ряд «ловушек» - обманчивых ситуаций. Для этой цели при проведении «минутки» нельзя ориентироваться только на напоминания, построение известных положений типа «будьте осторожны». Необходимо пробудить внимание и интерес детей, рассматривая проблемный вопрос, допускающий разные мнения, связанные с раскрытием закономерностей улицы, не столько «что», сколько «почему», или разбирая конкретный случай на улице с ребенком.</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Методика проведения «минутки». Внимание детей переключается на вопросы безопасности движения путем разбора проблемного вопроса из «вопросника», приложенного к методике «минуток» где ребенок получает элемент полезных сведений по безопасности движения, поданный в проблемной и занимательной форме.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«Минутку»  следует проводить еженедельно или познакомить родителей с содержанием «минуток» через различные формы наглядной агитации.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«Минутки»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Почему надо переходить улицу на перекрестке или пешеходных переходах</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Почему нельзя переходит улицу на красный свет или желтый сигнал светофора?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Если для пешехода горит красный сигнал, то для транспорта горит зеленый. Обычно в местах, где движение регулируется, транспортных </w:t>
      </w:r>
      <w:r w:rsidRPr="006F2066">
        <w:rPr>
          <w:rFonts w:ascii="Times New Roman" w:eastAsia="Times New Roman" w:hAnsi="Times New Roman" w:cs="Times New Roman"/>
          <w:sz w:val="28"/>
          <w:szCs w:val="28"/>
          <w:lang w:eastAsia="ru-RU"/>
        </w:rPr>
        <w:lastRenderedPageBreak/>
        <w:t xml:space="preserve">средств много, движение очень интенсивное. Каждый водитель, приближаясь к перекрестку, старается быстрее проехать его </w:t>
      </w:r>
      <w:proofErr w:type="gramStart"/>
      <w:r w:rsidRPr="006F2066">
        <w:rPr>
          <w:rFonts w:ascii="Times New Roman" w:eastAsia="Times New Roman" w:hAnsi="Times New Roman" w:cs="Times New Roman"/>
          <w:sz w:val="28"/>
          <w:szCs w:val="28"/>
          <w:lang w:eastAsia="ru-RU"/>
        </w:rPr>
        <w:t xml:space="preserve">( </w:t>
      </w:r>
      <w:proofErr w:type="gramEnd"/>
      <w:r w:rsidRPr="006F2066">
        <w:rPr>
          <w:rFonts w:ascii="Times New Roman" w:eastAsia="Times New Roman" w:hAnsi="Times New Roman" w:cs="Times New Roman"/>
          <w:sz w:val="28"/>
          <w:szCs w:val="28"/>
          <w:lang w:eastAsia="ru-RU"/>
        </w:rPr>
        <w:t xml:space="preserve">за исключением тех, кто совершает повороты. </w:t>
      </w:r>
      <w:proofErr w:type="gramStart"/>
      <w:r w:rsidRPr="006F2066">
        <w:rPr>
          <w:rFonts w:ascii="Times New Roman" w:eastAsia="Times New Roman" w:hAnsi="Times New Roman" w:cs="Times New Roman"/>
          <w:sz w:val="28"/>
          <w:szCs w:val="28"/>
          <w:lang w:eastAsia="ru-RU"/>
        </w:rPr>
        <w:t>Они должны пропустить пешеходов).</w:t>
      </w:r>
      <w:proofErr w:type="gramEnd"/>
      <w:r w:rsidRPr="006F2066">
        <w:rPr>
          <w:rFonts w:ascii="Times New Roman" w:eastAsia="Times New Roman" w:hAnsi="Times New Roman" w:cs="Times New Roman"/>
          <w:sz w:val="28"/>
          <w:szCs w:val="28"/>
          <w:lang w:eastAsia="ru-RU"/>
        </w:rPr>
        <w:t xml:space="preserve">  Сигналы светофора быстро меняются. Меньше всего горит желтый, который является пешеходным и не разрешает начинать переход проезжей части.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Почему опасно перебегать проезжую часть?</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Как видит водитель пассажиров автобуса?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чего  это нужно? Для того</w:t>
      </w:r>
      <w:proofErr w:type="gramStart"/>
      <w:r w:rsidRPr="006F2066">
        <w:rPr>
          <w:rFonts w:ascii="Times New Roman" w:eastAsia="Times New Roman" w:hAnsi="Times New Roman" w:cs="Times New Roman"/>
          <w:sz w:val="28"/>
          <w:szCs w:val="28"/>
          <w:lang w:eastAsia="ru-RU"/>
        </w:rPr>
        <w:t>,</w:t>
      </w:r>
      <w:proofErr w:type="gramEnd"/>
      <w:r w:rsidRPr="006F2066">
        <w:rPr>
          <w:rFonts w:ascii="Times New Roman" w:eastAsia="Times New Roman" w:hAnsi="Times New Roman" w:cs="Times New Roman"/>
          <w:sz w:val="28"/>
          <w:szCs w:val="28"/>
          <w:lang w:eastAsia="ru-RU"/>
        </w:rPr>
        <w:t xml:space="preserve">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Почему стоящая машина может быть опасна?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Стоящая машина закрывает обзор, мешает наблюдать за проезжей частью. Стоящие автобусы, трамваи, троллейбусы, грузовики скрывают за собой приближающиеся транспортное средство, водитель которого не видит пешехода, а в движении есть требование: «я должен видеть, и я должен быть виден».</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Чем опасны кусты и деревья на улице?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Деревья и кусты -  это предметы, которые закрывают обзор, мешают наблюдать за движением на проезжей части дороги.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Может ли движущаяся машина скрывать другую движущуюся машину?</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Почему улицы, по которым редко проезжают автомашины, могут быть опасными?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Так называемые пустынные улицы могут быть опасными потому, что пешеход, </w:t>
      </w:r>
      <w:proofErr w:type="gramStart"/>
      <w:r w:rsidRPr="006F2066">
        <w:rPr>
          <w:rFonts w:ascii="Times New Roman" w:eastAsia="Times New Roman" w:hAnsi="Times New Roman" w:cs="Times New Roman"/>
          <w:sz w:val="28"/>
          <w:szCs w:val="28"/>
          <w:lang w:eastAsia="ru-RU"/>
        </w:rPr>
        <w:t>переходя</w:t>
      </w:r>
      <w:proofErr w:type="gramEnd"/>
      <w:r w:rsidRPr="006F2066">
        <w:rPr>
          <w:rFonts w:ascii="Times New Roman" w:eastAsia="Times New Roman" w:hAnsi="Times New Roman" w:cs="Times New Roman"/>
          <w:sz w:val="28"/>
          <w:szCs w:val="28"/>
          <w:lang w:eastAsia="ru-RU"/>
        </w:rPr>
        <w:t xml:space="preserve"> проезжу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должен в любой обстановке должен убедиться в безопасности.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Как определить, далеко машина или близко?</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Перед тем как переходить проезжую часть, пешеход должен остановиться, вслушаться и посмотреть, чтобы убедиться, нет ли </w:t>
      </w:r>
      <w:r w:rsidRPr="006F2066">
        <w:rPr>
          <w:rFonts w:ascii="Times New Roman" w:eastAsia="Times New Roman" w:hAnsi="Times New Roman" w:cs="Times New Roman"/>
          <w:sz w:val="28"/>
          <w:szCs w:val="28"/>
          <w:lang w:eastAsia="ru-RU"/>
        </w:rPr>
        <w:lastRenderedPageBreak/>
        <w:t>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понадобиться времени, чтобы проехать от одного столба до другого, тогда приблизительно будешь знать, успеешь ли перейти.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Почему нельзя ходить по проезжей части дороги?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Улицы и дороги разделяются на части. На улицах – проезжая часть и </w:t>
      </w:r>
      <w:proofErr w:type="spellStart"/>
      <w:r w:rsidRPr="006F2066">
        <w:rPr>
          <w:rFonts w:ascii="Times New Roman" w:eastAsia="Times New Roman" w:hAnsi="Times New Roman" w:cs="Times New Roman"/>
          <w:sz w:val="28"/>
          <w:szCs w:val="28"/>
          <w:lang w:eastAsia="ru-RU"/>
        </w:rPr>
        <w:t>тратуары</w:t>
      </w:r>
      <w:proofErr w:type="spellEnd"/>
      <w:r w:rsidRPr="006F2066">
        <w:rPr>
          <w:rFonts w:ascii="Times New Roman" w:eastAsia="Times New Roman" w:hAnsi="Times New Roman" w:cs="Times New Roman"/>
          <w:sz w:val="28"/>
          <w:szCs w:val="28"/>
          <w:lang w:eastAsia="ru-RU"/>
        </w:rPr>
        <w:t xml:space="preserve">. На шоссейных дорогах – обычно тоже проезжая часть и обочины. </w:t>
      </w:r>
      <w:proofErr w:type="spellStart"/>
      <w:r w:rsidRPr="006F2066">
        <w:rPr>
          <w:rFonts w:ascii="Times New Roman" w:eastAsia="Times New Roman" w:hAnsi="Times New Roman" w:cs="Times New Roman"/>
          <w:sz w:val="28"/>
          <w:szCs w:val="28"/>
          <w:lang w:eastAsia="ru-RU"/>
        </w:rPr>
        <w:t>Тратуар</w:t>
      </w:r>
      <w:proofErr w:type="spellEnd"/>
      <w:r w:rsidRPr="006F2066">
        <w:rPr>
          <w:rFonts w:ascii="Times New Roman" w:eastAsia="Times New Roman" w:hAnsi="Times New Roman" w:cs="Times New Roman"/>
          <w:sz w:val="28"/>
          <w:szCs w:val="28"/>
          <w:lang w:eastAsia="ru-RU"/>
        </w:rPr>
        <w:t xml:space="preserve">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w:t>
      </w:r>
      <w:proofErr w:type="gramStart"/>
      <w:r w:rsidRPr="006F2066">
        <w:rPr>
          <w:rFonts w:ascii="Times New Roman" w:eastAsia="Times New Roman" w:hAnsi="Times New Roman" w:cs="Times New Roman"/>
          <w:sz w:val="28"/>
          <w:szCs w:val="28"/>
          <w:lang w:eastAsia="ru-RU"/>
        </w:rPr>
        <w:t xml:space="preserve">( </w:t>
      </w:r>
      <w:proofErr w:type="gramEnd"/>
      <w:r w:rsidRPr="006F2066">
        <w:rPr>
          <w:rFonts w:ascii="Times New Roman" w:eastAsia="Times New Roman" w:hAnsi="Times New Roman" w:cs="Times New Roman"/>
          <w:sz w:val="28"/>
          <w:szCs w:val="28"/>
          <w:lang w:eastAsia="ru-RU"/>
        </w:rPr>
        <w:t>есть и  такие улицы, где, к сожалению, нет тротуаров ). Тогда нужно идти по левой стороне проезжей части навстречу транспорту и обязательно друг за другом.</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Какая опасность может возникнуть, когда ребенок увидит свой дом?</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Какой из переходов опаснее: обозначенный знаками или «зеброй» или переход со светофором?</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Обозначенный знаками пешеходный переход опаснее потому, что он не 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безопасности. К сожалению, как среди пешеходов, так и среди водителей иногда встречаются нарушители.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Какое место на улице опаснее – перекресток или остановка общественного транспорта?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На перекресте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Какое транспортное средство труднее всего заметить в потоке машин?</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lastRenderedPageBreak/>
        <w:t>Ответ: Если на дороге много больших транспортных средств (</w:t>
      </w:r>
      <w:proofErr w:type="spellStart"/>
      <w:r w:rsidRPr="006F2066">
        <w:rPr>
          <w:rFonts w:ascii="Times New Roman" w:eastAsia="Times New Roman" w:hAnsi="Times New Roman" w:cs="Times New Roman"/>
          <w:sz w:val="28"/>
          <w:szCs w:val="28"/>
          <w:lang w:eastAsia="ru-RU"/>
        </w:rPr>
        <w:t>автобусы</w:t>
      </w:r>
      <w:proofErr w:type="gramStart"/>
      <w:r w:rsidRPr="006F2066">
        <w:rPr>
          <w:rFonts w:ascii="Times New Roman" w:eastAsia="Times New Roman" w:hAnsi="Times New Roman" w:cs="Times New Roman"/>
          <w:sz w:val="28"/>
          <w:szCs w:val="28"/>
          <w:lang w:eastAsia="ru-RU"/>
        </w:rPr>
        <w:t>.Т</w:t>
      </w:r>
      <w:proofErr w:type="gramEnd"/>
      <w:r w:rsidRPr="006F2066">
        <w:rPr>
          <w:rFonts w:ascii="Times New Roman" w:eastAsia="Times New Roman" w:hAnsi="Times New Roman" w:cs="Times New Roman"/>
          <w:sz w:val="28"/>
          <w:szCs w:val="28"/>
          <w:lang w:eastAsia="ru-RU"/>
        </w:rPr>
        <w:t>рамваи</w:t>
      </w:r>
      <w:proofErr w:type="spellEnd"/>
      <w:r w:rsidRPr="006F2066">
        <w:rPr>
          <w:rFonts w:ascii="Times New Roman" w:eastAsia="Times New Roman" w:hAnsi="Times New Roman" w:cs="Times New Roman"/>
          <w:sz w:val="28"/>
          <w:szCs w:val="28"/>
          <w:lang w:eastAsia="ru-RU"/>
        </w:rPr>
        <w:t xml:space="preserve">, троллейбусы, грузовики), трудно заметить за ними мотоциклы или даже легковые машины, особенно в плохую погоду и с </w:t>
      </w:r>
      <w:proofErr w:type="spellStart"/>
      <w:r w:rsidRPr="006F2066">
        <w:rPr>
          <w:rFonts w:ascii="Times New Roman" w:eastAsia="Times New Roman" w:hAnsi="Times New Roman" w:cs="Times New Roman"/>
          <w:sz w:val="28"/>
          <w:szCs w:val="28"/>
          <w:lang w:eastAsia="ru-RU"/>
        </w:rPr>
        <w:t>невключенными</w:t>
      </w:r>
      <w:proofErr w:type="spellEnd"/>
      <w:r w:rsidRPr="006F2066">
        <w:rPr>
          <w:rFonts w:ascii="Times New Roman" w:eastAsia="Times New Roman" w:hAnsi="Times New Roman" w:cs="Times New Roman"/>
          <w:sz w:val="28"/>
          <w:szCs w:val="28"/>
          <w:lang w:eastAsia="ru-RU"/>
        </w:rPr>
        <w:t xml:space="preserve"> фарами.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Что на улице самое опасное?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Что на улице самое главное?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На проезжей части разметка «зебра». Если взрослый с ребенком хочет перейти там улицу, должен ли он убедиться, что нет приближающихся автомашин?</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Проезжую часть никогда нельзя переходить, не убедившись в безопасности. Ни одно транспортное средство нельзя оставить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 Пешеходный переход».</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Если кто-то из взрослых пешеходов переходит проезжую часть на красный сигнал светофора, можно ли следовать его примеру?</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Опасно ли играть вблизи проезжей части?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Да. Когда играешь, </w:t>
      </w:r>
      <w:proofErr w:type="gramStart"/>
      <w:r w:rsidRPr="006F2066">
        <w:rPr>
          <w:rFonts w:ascii="Times New Roman" w:eastAsia="Times New Roman" w:hAnsi="Times New Roman" w:cs="Times New Roman"/>
          <w:sz w:val="28"/>
          <w:szCs w:val="28"/>
          <w:lang w:eastAsia="ru-RU"/>
        </w:rPr>
        <w:t>забываешь</w:t>
      </w:r>
      <w:proofErr w:type="gramEnd"/>
      <w:r w:rsidRPr="006F2066">
        <w:rPr>
          <w:rFonts w:ascii="Times New Roman" w:eastAsia="Times New Roman" w:hAnsi="Times New Roman" w:cs="Times New Roman"/>
          <w:sz w:val="28"/>
          <w:szCs w:val="28"/>
          <w:lang w:eastAsia="ru-RU"/>
        </w:rPr>
        <w:t xml:space="preserve">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Если дорога в обе стороны </w:t>
      </w:r>
      <w:proofErr w:type="gramStart"/>
      <w:r w:rsidRPr="006F2066">
        <w:rPr>
          <w:rFonts w:ascii="Times New Roman" w:eastAsia="Times New Roman" w:hAnsi="Times New Roman" w:cs="Times New Roman"/>
          <w:sz w:val="28"/>
          <w:szCs w:val="28"/>
          <w:lang w:eastAsia="ru-RU"/>
        </w:rPr>
        <w:t>просматривается хорошо и нет</w:t>
      </w:r>
      <w:proofErr w:type="gramEnd"/>
      <w:r w:rsidRPr="006F2066">
        <w:rPr>
          <w:rFonts w:ascii="Times New Roman" w:eastAsia="Times New Roman" w:hAnsi="Times New Roman" w:cs="Times New Roman"/>
          <w:sz w:val="28"/>
          <w:szCs w:val="28"/>
          <w:lang w:eastAsia="ru-RU"/>
        </w:rPr>
        <w:t xml:space="preserve"> приближающихся автомашин, можно ли переходить шоссе?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lastRenderedPageBreak/>
        <w:t>Ответ: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Легко ли остановить машину на скользкой дороге?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У каждого транспорта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r w:rsidRPr="006F2066">
        <w:rPr>
          <w:rFonts w:ascii="Times New Roman" w:eastAsia="Times New Roman" w:hAnsi="Times New Roman" w:cs="Times New Roman"/>
          <w:sz w:val="28"/>
          <w:szCs w:val="28"/>
          <w:lang w:eastAsia="ru-RU"/>
        </w:rPr>
        <w:cr/>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Может ли пешеход двигаться по левой обочине дороги?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По левой обочине ходить безопаснее, потому что транспорт идет навстречу и его хорошо видно.</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Можно ли ехать по «островку безопасности» на машине?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«Островок безопасности» только для пешеходов. На машине там ехать нельзя даже тогда, когда там нет пешеходов.</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Обязательно ли для пешеходов сигналы светофора?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Можно ли играть на тротуаре?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Тротуар – для движения пешеходов, и поэтому играть на тротуаре никак нельзя, для игры необходимо использовать детские площадки.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Должен ли пешеход двигаться по тротуару, если он есть?</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sidRPr="006F2066">
        <w:rPr>
          <w:rFonts w:ascii="Times New Roman" w:eastAsia="Times New Roman" w:hAnsi="Times New Roman" w:cs="Times New Roman"/>
          <w:sz w:val="28"/>
          <w:szCs w:val="28"/>
          <w:lang w:eastAsia="ru-RU"/>
        </w:rPr>
        <w:t>идущих</w:t>
      </w:r>
      <w:proofErr w:type="gramEnd"/>
      <w:r w:rsidRPr="006F2066">
        <w:rPr>
          <w:rFonts w:ascii="Times New Roman" w:eastAsia="Times New Roman" w:hAnsi="Times New Roman" w:cs="Times New Roman"/>
          <w:sz w:val="28"/>
          <w:szCs w:val="28"/>
          <w:lang w:eastAsia="ru-RU"/>
        </w:rPr>
        <w:t xml:space="preserve"> обходят слева.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Можно ли начать переходить улицу при желтом сигнале светофора?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lastRenderedPageBreak/>
        <w:t>•</w:t>
      </w:r>
      <w:r w:rsidRPr="006F2066">
        <w:rPr>
          <w:rFonts w:ascii="Times New Roman" w:eastAsia="Times New Roman" w:hAnsi="Times New Roman" w:cs="Times New Roman"/>
          <w:sz w:val="28"/>
          <w:szCs w:val="28"/>
          <w:lang w:eastAsia="ru-RU"/>
        </w:rPr>
        <w:tab/>
        <w:t xml:space="preserve">  В чем разница в значении знаков «Пешеходный переход» в квадрате и в треугольнике.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 xml:space="preserve">Ответ: Знак в квадрате </w:t>
      </w:r>
      <w:proofErr w:type="gramStart"/>
      <w:r w:rsidRPr="006F2066">
        <w:rPr>
          <w:rFonts w:ascii="Times New Roman" w:eastAsia="Times New Roman" w:hAnsi="Times New Roman" w:cs="Times New Roman"/>
          <w:sz w:val="28"/>
          <w:szCs w:val="28"/>
          <w:lang w:eastAsia="ru-RU"/>
        </w:rPr>
        <w:t xml:space="preserve">( </w:t>
      </w:r>
      <w:proofErr w:type="gramEnd"/>
      <w:r w:rsidRPr="006F2066">
        <w:rPr>
          <w:rFonts w:ascii="Times New Roman" w:eastAsia="Times New Roman" w:hAnsi="Times New Roman" w:cs="Times New Roman"/>
          <w:sz w:val="28"/>
          <w:szCs w:val="28"/>
          <w:lang w:eastAsia="ru-RU"/>
        </w:rPr>
        <w:t>для пешехода ) указывает на место перехода проезжей части, а знак в треугольнике ( он для водителя ) предупреждает, что скоро будет место перехода проезжей части пешеходами.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Обозначают ли пешеходный переход на асфальте полосами?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Можно ли начинать переход проезжей части при мигающем зеленом сигнале светофора?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Правильно ли, что чем больше скорость автомашины, тем больше требуется времени для ее остановки?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(Тут можно привести пример: когда ребенку легче остановиться – когда он идет или бежит.) Транспортному средству, которое едет быстро, требуется большое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Где расположены указатели показатели поворота у различных видов транспорта (легковых, грузовых, автобусов, мотоциклов)?</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Указатели поворота могут быть на бампере, под фарами, на крыльях, на руле мотоцикла, спереди и сзади.</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Должен ли ты наблюдать за сигналами поворота автомашин, когда будешь переходить проезжую часть?</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рад движения.</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Должны ли пешеходы, двигаясь по тротуару, держаться правой стороны?</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lastRenderedPageBreak/>
        <w:t>Ответ: Да. У нас в России правостороннее движение, и, чтобы не было напрасных столкновений, пешеходы на тротуаре должны держаться правой стороны.</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Можно ли железную дорогу переходить в любом месте?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дежурными), после закрытия шлагбаумов опасно переходить дорогу. Составы поездов тяжелые, и остановочный путь их очень длинный.</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Хорошо ли видно в темноте человека в темной одежде?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Может ли на дороге быть скользко тогда, когда нет снега?</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на сухой дороге.</w:t>
      </w:r>
    </w:p>
    <w:p w:rsidR="00830D52" w:rsidRPr="006F2066"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w:t>
      </w:r>
      <w:r w:rsidRPr="006F2066">
        <w:rPr>
          <w:rFonts w:ascii="Times New Roman" w:eastAsia="Times New Roman" w:hAnsi="Times New Roman" w:cs="Times New Roman"/>
          <w:sz w:val="28"/>
          <w:szCs w:val="28"/>
          <w:lang w:eastAsia="ru-RU"/>
        </w:rPr>
        <w:tab/>
        <w:t xml:space="preserve">  Может ли зонтик мешать наблюдению за движением, когда переходишь через проезжую часть дороги?</w:t>
      </w:r>
    </w:p>
    <w:p w:rsidR="00830D52" w:rsidRDefault="00830D52" w:rsidP="008D42E6">
      <w:pPr>
        <w:spacing w:after="0" w:line="240" w:lineRule="auto"/>
        <w:ind w:firstLine="567"/>
        <w:jc w:val="both"/>
        <w:rPr>
          <w:rFonts w:ascii="Times New Roman" w:eastAsia="Times New Roman" w:hAnsi="Times New Roman" w:cs="Times New Roman"/>
          <w:sz w:val="28"/>
          <w:szCs w:val="28"/>
          <w:lang w:eastAsia="ru-RU"/>
        </w:rPr>
      </w:pPr>
      <w:r w:rsidRPr="006F2066">
        <w:rPr>
          <w:rFonts w:ascii="Times New Roman" w:eastAsia="Times New Roman" w:hAnsi="Times New Roman" w:cs="Times New Roman"/>
          <w:sz w:val="28"/>
          <w:szCs w:val="28"/>
          <w:lang w:eastAsia="ru-RU"/>
        </w:rPr>
        <w:t>Ответ:  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1E258E" w:rsidRDefault="001E258E" w:rsidP="008D42E6">
      <w:pPr>
        <w:ind w:firstLine="567"/>
      </w:pPr>
    </w:p>
    <w:sectPr w:rsidR="001E258E" w:rsidSect="001E2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45F"/>
    <w:multiLevelType w:val="hybridMultilevel"/>
    <w:tmpl w:val="773E0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653AF"/>
    <w:multiLevelType w:val="hybridMultilevel"/>
    <w:tmpl w:val="4E9C40AA"/>
    <w:lvl w:ilvl="0" w:tplc="A6467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CF6178"/>
    <w:multiLevelType w:val="hybridMultilevel"/>
    <w:tmpl w:val="C8BC6C6C"/>
    <w:lvl w:ilvl="0" w:tplc="FCDAF454">
      <w:start w:val="1"/>
      <w:numFmt w:val="decimal"/>
      <w:lvlText w:val="%1."/>
      <w:lvlJc w:val="left"/>
      <w:pPr>
        <w:ind w:left="1125" w:hanging="360"/>
      </w:pPr>
      <w:rPr>
        <w:rFonts w:hint="default"/>
        <w:b/>
        <w:sz w:val="32"/>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24A456F1"/>
    <w:multiLevelType w:val="hybridMultilevel"/>
    <w:tmpl w:val="8D7C75C0"/>
    <w:lvl w:ilvl="0" w:tplc="5472202C">
      <w:start w:val="1"/>
      <w:numFmt w:val="decimal"/>
      <w:lvlText w:val="%1."/>
      <w:lvlJc w:val="left"/>
      <w:pPr>
        <w:ind w:left="1125" w:hanging="360"/>
      </w:pPr>
      <w:rPr>
        <w:rFonts w:hint="default"/>
        <w:b/>
        <w:sz w:val="32"/>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2A331B8C"/>
    <w:multiLevelType w:val="hybridMultilevel"/>
    <w:tmpl w:val="0EA40738"/>
    <w:lvl w:ilvl="0" w:tplc="7B306D9A">
      <w:start w:val="1"/>
      <w:numFmt w:val="decimal"/>
      <w:lvlText w:val="%1."/>
      <w:lvlJc w:val="left"/>
      <w:pPr>
        <w:ind w:left="1125" w:hanging="360"/>
      </w:pPr>
      <w:rPr>
        <w:rFonts w:hint="default"/>
        <w:b/>
        <w:sz w:val="32"/>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37D52AFA"/>
    <w:multiLevelType w:val="hybridMultilevel"/>
    <w:tmpl w:val="71040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B2385"/>
    <w:multiLevelType w:val="hybridMultilevel"/>
    <w:tmpl w:val="09ECF5F8"/>
    <w:lvl w:ilvl="0" w:tplc="782A5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827DFA"/>
    <w:multiLevelType w:val="hybridMultilevel"/>
    <w:tmpl w:val="9A841F68"/>
    <w:lvl w:ilvl="0" w:tplc="F63CF97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46C4019F"/>
    <w:multiLevelType w:val="hybridMultilevel"/>
    <w:tmpl w:val="FC8C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E1474"/>
    <w:multiLevelType w:val="hybridMultilevel"/>
    <w:tmpl w:val="B7E8C2D0"/>
    <w:lvl w:ilvl="0" w:tplc="661A5970">
      <w:start w:val="1"/>
      <w:numFmt w:val="decimal"/>
      <w:lvlText w:val="%1."/>
      <w:lvlJc w:val="left"/>
      <w:pPr>
        <w:ind w:left="1125" w:hanging="360"/>
      </w:pPr>
      <w:rPr>
        <w:rFonts w:hint="default"/>
        <w:b/>
        <w:sz w:val="32"/>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670E4140"/>
    <w:multiLevelType w:val="hybridMultilevel"/>
    <w:tmpl w:val="ACA0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DA216D"/>
    <w:multiLevelType w:val="hybridMultilevel"/>
    <w:tmpl w:val="063ED7BA"/>
    <w:lvl w:ilvl="0" w:tplc="68AAB310">
      <w:start w:val="1"/>
      <w:numFmt w:val="decimal"/>
      <w:lvlText w:val="%1."/>
      <w:lvlJc w:val="left"/>
      <w:pPr>
        <w:ind w:left="1125" w:hanging="360"/>
      </w:pPr>
      <w:rPr>
        <w:rFonts w:hint="default"/>
        <w:b/>
        <w:sz w:val="32"/>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0"/>
  </w:num>
  <w:num w:numId="2">
    <w:abstractNumId w:val="0"/>
  </w:num>
  <w:num w:numId="3">
    <w:abstractNumId w:val="5"/>
  </w:num>
  <w:num w:numId="4">
    <w:abstractNumId w:val="8"/>
  </w:num>
  <w:num w:numId="5">
    <w:abstractNumId w:val="6"/>
  </w:num>
  <w:num w:numId="6">
    <w:abstractNumId w:val="1"/>
  </w:num>
  <w:num w:numId="7">
    <w:abstractNumId w:val="7"/>
  </w:num>
  <w:num w:numId="8">
    <w:abstractNumId w:val="3"/>
  </w:num>
  <w:num w:numId="9">
    <w:abstractNumId w:val="2"/>
  </w:num>
  <w:num w:numId="10">
    <w:abstractNumId w:val="9"/>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451D"/>
    <w:rsid w:val="001E258E"/>
    <w:rsid w:val="0050451D"/>
    <w:rsid w:val="005577E4"/>
    <w:rsid w:val="00830D52"/>
    <w:rsid w:val="008D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2604</Words>
  <Characters>14845</Characters>
  <Application>Microsoft Office Word</Application>
  <DocSecurity>0</DocSecurity>
  <Lines>123</Lines>
  <Paragraphs>34</Paragraphs>
  <ScaleCrop>false</ScaleCrop>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2015-10-17T22:26:00Z</dcterms:created>
  <dcterms:modified xsi:type="dcterms:W3CDTF">2015-10-17T22:35:00Z</dcterms:modified>
</cp:coreProperties>
</file>