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59" w:rsidRPr="00C52F59" w:rsidRDefault="00C52F59" w:rsidP="00C52F59">
      <w:pPr>
        <w:pStyle w:val="Bodytext20"/>
        <w:shd w:val="clear" w:color="auto" w:fill="auto"/>
        <w:rPr>
          <w:i/>
        </w:rPr>
      </w:pPr>
      <w:r w:rsidRPr="00C52F59">
        <w:rPr>
          <w:i/>
        </w:rPr>
        <w:t>МБДОУ «ДЕТСКИЙ САД КОМБИНИРОВАННОГО ВИДА П. БАРСУКИ»</w:t>
      </w:r>
    </w:p>
    <w:p w:rsidR="00C52F59" w:rsidRDefault="00C52F59" w:rsidP="00C52F59">
      <w:pPr>
        <w:pStyle w:val="Bodytext20"/>
        <w:shd w:val="clear" w:color="auto" w:fill="auto"/>
      </w:pPr>
    </w:p>
    <w:p w:rsidR="00C52F59" w:rsidRDefault="00C52F59" w:rsidP="00C52F59">
      <w:pPr>
        <w:pStyle w:val="Bodytext20"/>
        <w:shd w:val="clear" w:color="auto" w:fill="auto"/>
      </w:pPr>
    </w:p>
    <w:p w:rsidR="00C52F59" w:rsidRDefault="00C52F59">
      <w:pPr>
        <w:pStyle w:val="Bodytext20"/>
        <w:shd w:val="clear" w:color="auto" w:fill="auto"/>
        <w:jc w:val="left"/>
      </w:pPr>
    </w:p>
    <w:p w:rsidR="00C52F59" w:rsidRDefault="00C52F59">
      <w:pPr>
        <w:pStyle w:val="Bodytext20"/>
        <w:shd w:val="clear" w:color="auto" w:fill="auto"/>
        <w:jc w:val="left"/>
      </w:pPr>
    </w:p>
    <w:p w:rsidR="00C52F59" w:rsidRDefault="00C52F59">
      <w:pPr>
        <w:pStyle w:val="Bodytext20"/>
        <w:shd w:val="clear" w:color="auto" w:fill="auto"/>
        <w:jc w:val="left"/>
      </w:pPr>
    </w:p>
    <w:p w:rsidR="00C52F59" w:rsidRDefault="00C52F59">
      <w:pPr>
        <w:pStyle w:val="Bodytext20"/>
        <w:shd w:val="clear" w:color="auto" w:fill="auto"/>
        <w:jc w:val="left"/>
      </w:pPr>
    </w:p>
    <w:p w:rsidR="00C52F59" w:rsidRPr="00C52F59" w:rsidRDefault="00C52F59">
      <w:pPr>
        <w:pStyle w:val="Bodytext20"/>
        <w:shd w:val="clear" w:color="auto" w:fill="auto"/>
        <w:jc w:val="left"/>
        <w:rPr>
          <w:sz w:val="36"/>
          <w:szCs w:val="36"/>
        </w:rPr>
      </w:pPr>
    </w:p>
    <w:p w:rsidR="00C52F59" w:rsidRDefault="00C52F59">
      <w:pPr>
        <w:pStyle w:val="Bodytext20"/>
        <w:shd w:val="clear" w:color="auto" w:fill="auto"/>
        <w:jc w:val="left"/>
      </w:pPr>
    </w:p>
    <w:p w:rsidR="00C52F59" w:rsidRDefault="00C52F59">
      <w:pPr>
        <w:pStyle w:val="Bodytext20"/>
        <w:shd w:val="clear" w:color="auto" w:fill="auto"/>
        <w:jc w:val="left"/>
      </w:pPr>
    </w:p>
    <w:p w:rsidR="00C52F59" w:rsidRDefault="00C52F59">
      <w:pPr>
        <w:pStyle w:val="Bodytext20"/>
        <w:shd w:val="clear" w:color="auto" w:fill="auto"/>
        <w:jc w:val="left"/>
      </w:pPr>
    </w:p>
    <w:p w:rsidR="00C52F59" w:rsidRDefault="00C52F59">
      <w:pPr>
        <w:pStyle w:val="Bodytext20"/>
        <w:shd w:val="clear" w:color="auto" w:fill="auto"/>
        <w:jc w:val="left"/>
      </w:pPr>
    </w:p>
    <w:p w:rsidR="003B601E" w:rsidRPr="003B601E" w:rsidRDefault="00AF7937" w:rsidP="003B601E">
      <w:pPr>
        <w:pStyle w:val="Bodytext20"/>
        <w:shd w:val="clear" w:color="auto" w:fill="auto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КОНСПЕКТ ОРГАНИЗОВАННОЙ</w:t>
      </w:r>
      <w:r w:rsidR="009635AD" w:rsidRPr="00C52F59">
        <w:rPr>
          <w:i/>
          <w:color w:val="FF0000"/>
          <w:sz w:val="32"/>
          <w:szCs w:val="32"/>
        </w:rPr>
        <w:t xml:space="preserve"> ОБРАЗОВАТЕЛЬНОЙ ДЕЯТЕЛЬНОСТИ ПО РЕАЛИЗАЦИИ ОБРАЗОВАТЕЛЬНЫХ ОБЛАСТЕЙ</w:t>
      </w:r>
      <w:r w:rsidR="003B601E">
        <w:rPr>
          <w:i/>
          <w:color w:val="FF0000"/>
          <w:sz w:val="32"/>
          <w:szCs w:val="32"/>
        </w:rPr>
        <w:t xml:space="preserve"> </w:t>
      </w:r>
      <w:r w:rsidR="003B601E" w:rsidRPr="003B601E">
        <w:rPr>
          <w:i/>
          <w:color w:val="FF0000"/>
          <w:sz w:val="32"/>
          <w:szCs w:val="32"/>
        </w:rPr>
        <w:t>«ПОЗНАВАТЕЛЬНОЕ РАЗВИТИЕ» И «РЕЧЕВОЕ РАЗВИТИЕ»</w:t>
      </w:r>
    </w:p>
    <w:p w:rsidR="00BA39DB" w:rsidRPr="00C52F59" w:rsidRDefault="003B601E" w:rsidP="00C52F59">
      <w:pPr>
        <w:pStyle w:val="Bodytext20"/>
        <w:shd w:val="clear" w:color="auto" w:fill="auto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</w:t>
      </w:r>
      <w:r w:rsidR="009635AD" w:rsidRPr="00C52F59">
        <w:rPr>
          <w:i/>
          <w:color w:val="FF0000"/>
          <w:sz w:val="32"/>
          <w:szCs w:val="32"/>
        </w:rPr>
        <w:t xml:space="preserve"> ВО ВТОРОЙ МЛАДШЕЙ ГРУППЕ</w:t>
      </w: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color w:val="FF0000"/>
          <w:sz w:val="32"/>
          <w:szCs w:val="32"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color w:val="FF0000"/>
          <w:sz w:val="32"/>
          <w:szCs w:val="32"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color w:val="FF0000"/>
          <w:sz w:val="32"/>
          <w:szCs w:val="32"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sz w:val="32"/>
          <w:szCs w:val="32"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sz w:val="32"/>
          <w:szCs w:val="32"/>
        </w:rPr>
      </w:pPr>
      <w:bookmarkStart w:id="0" w:name="_GoBack"/>
      <w:bookmarkEnd w:id="0"/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sz w:val="32"/>
          <w:szCs w:val="32"/>
        </w:rPr>
      </w:pPr>
    </w:p>
    <w:p w:rsidR="00BA39DB" w:rsidRPr="00C52F59" w:rsidRDefault="009635AD" w:rsidP="00C52F59">
      <w:pPr>
        <w:pStyle w:val="Bodytext20"/>
        <w:shd w:val="clear" w:color="auto" w:fill="auto"/>
        <w:spacing w:line="260" w:lineRule="exact"/>
        <w:rPr>
          <w:i/>
          <w:color w:val="0070C0"/>
          <w:sz w:val="32"/>
          <w:szCs w:val="32"/>
        </w:rPr>
      </w:pPr>
      <w:r w:rsidRPr="00C52F59">
        <w:rPr>
          <w:i/>
          <w:color w:val="0070C0"/>
          <w:sz w:val="32"/>
          <w:szCs w:val="32"/>
        </w:rPr>
        <w:t>ТЕМА:</w:t>
      </w:r>
    </w:p>
    <w:p w:rsidR="00BA39DB" w:rsidRPr="00C52F59" w:rsidRDefault="009635AD" w:rsidP="00C52F59">
      <w:pPr>
        <w:pStyle w:val="Bodytext20"/>
        <w:shd w:val="clear" w:color="auto" w:fill="auto"/>
        <w:spacing w:line="260" w:lineRule="exact"/>
        <w:rPr>
          <w:i/>
          <w:color w:val="0070C0"/>
          <w:sz w:val="32"/>
          <w:szCs w:val="32"/>
        </w:rPr>
      </w:pPr>
      <w:r w:rsidRPr="00C52F59">
        <w:rPr>
          <w:i/>
          <w:color w:val="0070C0"/>
          <w:sz w:val="32"/>
          <w:szCs w:val="32"/>
        </w:rPr>
        <w:t>«ДИКИЕ ЖИВОТНЫЕ И ИХ ДЕТЁНЫШИ»</w:t>
      </w:r>
    </w:p>
    <w:p w:rsidR="00C52F59" w:rsidRPr="00C52F59" w:rsidRDefault="00C52F59" w:rsidP="00C52F59">
      <w:pPr>
        <w:pStyle w:val="Bodytext20"/>
        <w:shd w:val="clear" w:color="auto" w:fill="auto"/>
        <w:spacing w:line="260" w:lineRule="exact"/>
        <w:rPr>
          <w:i/>
          <w:color w:val="0070C0"/>
          <w:sz w:val="32"/>
          <w:szCs w:val="32"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sz w:val="32"/>
          <w:szCs w:val="32"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sz w:val="32"/>
          <w:szCs w:val="32"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  <w:sz w:val="32"/>
          <w:szCs w:val="32"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spacing w:line="260" w:lineRule="exact"/>
        <w:jc w:val="left"/>
        <w:rPr>
          <w:i/>
        </w:rPr>
      </w:pPr>
    </w:p>
    <w:p w:rsidR="00C52F59" w:rsidRPr="00C52F59" w:rsidRDefault="009635AD" w:rsidP="00C52F59">
      <w:pPr>
        <w:pStyle w:val="Bodytext20"/>
        <w:shd w:val="clear" w:color="auto" w:fill="auto"/>
        <w:spacing w:line="317" w:lineRule="exact"/>
        <w:jc w:val="right"/>
        <w:rPr>
          <w:i/>
        </w:rPr>
      </w:pPr>
      <w:r w:rsidRPr="00C52F59">
        <w:rPr>
          <w:i/>
        </w:rPr>
        <w:t xml:space="preserve">ВОСПИТАТЕЛЬ </w:t>
      </w:r>
    </w:p>
    <w:p w:rsidR="00BA39DB" w:rsidRPr="00C52F59" w:rsidRDefault="00C52F59" w:rsidP="00C52F59">
      <w:pPr>
        <w:pStyle w:val="Bodytext20"/>
        <w:shd w:val="clear" w:color="auto" w:fill="auto"/>
        <w:spacing w:line="317" w:lineRule="exact"/>
        <w:jc w:val="right"/>
        <w:rPr>
          <w:i/>
        </w:rPr>
      </w:pPr>
      <w:r w:rsidRPr="00C52F59">
        <w:rPr>
          <w:i/>
        </w:rPr>
        <w:t>КОЧАНОВА ВАЛЕНТИНА ВИКТОРОВНА</w:t>
      </w:r>
    </w:p>
    <w:p w:rsidR="00C52F59" w:rsidRPr="00C52F59" w:rsidRDefault="00C52F59" w:rsidP="00C52F59">
      <w:pPr>
        <w:pStyle w:val="Bodytext20"/>
        <w:shd w:val="clear" w:color="auto" w:fill="auto"/>
        <w:jc w:val="righ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jc w:val="left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jc w:val="left"/>
        <w:rPr>
          <w:i/>
        </w:rPr>
      </w:pPr>
    </w:p>
    <w:p w:rsidR="00C52F59" w:rsidRDefault="00C52F59" w:rsidP="00C52F59">
      <w:pPr>
        <w:pStyle w:val="Bodytext20"/>
        <w:shd w:val="clear" w:color="auto" w:fill="auto"/>
        <w:rPr>
          <w:i/>
        </w:rPr>
      </w:pPr>
      <w:r w:rsidRPr="00C52F59">
        <w:rPr>
          <w:i/>
        </w:rPr>
        <w:t>2015-2016 гг.</w:t>
      </w:r>
    </w:p>
    <w:p w:rsidR="00C52F59" w:rsidRPr="00C52F59" w:rsidRDefault="00C52F59" w:rsidP="00C52F59">
      <w:pPr>
        <w:pStyle w:val="Bodytext20"/>
        <w:shd w:val="clear" w:color="auto" w:fill="auto"/>
        <w:rPr>
          <w:i/>
        </w:rPr>
      </w:pPr>
    </w:p>
    <w:p w:rsidR="00C52F59" w:rsidRPr="00C52F59" w:rsidRDefault="00C52F59">
      <w:pPr>
        <w:pStyle w:val="Bodytext20"/>
        <w:shd w:val="clear" w:color="auto" w:fill="auto"/>
        <w:jc w:val="left"/>
        <w:rPr>
          <w:i/>
        </w:rPr>
      </w:pPr>
    </w:p>
    <w:p w:rsidR="00C52F59" w:rsidRDefault="00C52F59">
      <w:pPr>
        <w:pStyle w:val="Bodytext20"/>
        <w:shd w:val="clear" w:color="auto" w:fill="auto"/>
        <w:jc w:val="left"/>
      </w:pPr>
    </w:p>
    <w:p w:rsidR="00BA39DB" w:rsidRDefault="003B601E" w:rsidP="00C52F59">
      <w:pPr>
        <w:pStyle w:val="Bodytext20"/>
        <w:shd w:val="clear" w:color="auto" w:fill="auto"/>
      </w:pPr>
      <w:r>
        <w:t>КОНСПЕКТ ОРГАНИЗОВАННОЙ</w:t>
      </w:r>
      <w:r w:rsidR="009635AD">
        <w:t xml:space="preserve"> ОБРАЗОВАТЕЛЬНОЙ ДЕЯТЕЛЬНОСТИ ПО РЕАЛИЗАЦИИ ОБР</w:t>
      </w:r>
      <w:r>
        <w:t>АЗОВАТЕЛЬНЫХ ОБЛАСТЕЙ «ПОЗНАВАТЕЛЬНОЕ РАЗВИТИЕ»</w:t>
      </w:r>
      <w:r w:rsidR="009635AD">
        <w:t xml:space="preserve"> </w:t>
      </w:r>
      <w:r>
        <w:t>И «РЕЧЕВОЕ РАЗВИТИЕ»</w:t>
      </w:r>
    </w:p>
    <w:p w:rsidR="00BA39DB" w:rsidRDefault="009635AD" w:rsidP="00C52F59">
      <w:pPr>
        <w:pStyle w:val="Bodytext20"/>
        <w:shd w:val="clear" w:color="auto" w:fill="auto"/>
      </w:pPr>
      <w:r>
        <w:t>ВО ВТОРОЙ МЛАДШЕЙ ГРУППЕ</w:t>
      </w:r>
    </w:p>
    <w:p w:rsidR="00BA39DB" w:rsidRDefault="009635AD">
      <w:pPr>
        <w:pStyle w:val="2"/>
        <w:shd w:val="clear" w:color="auto" w:fill="auto"/>
        <w:ind w:firstLine="0"/>
      </w:pPr>
      <w:r>
        <w:rPr>
          <w:rStyle w:val="BodytextBold"/>
        </w:rPr>
        <w:t xml:space="preserve">ТЕМА: </w:t>
      </w:r>
      <w:r>
        <w:t>«ДИКИЕ ЖИВОТНЫЕ И ИХ ДЕТЁНЫШИ»</w:t>
      </w:r>
    </w:p>
    <w:p w:rsidR="00C52F59" w:rsidRDefault="009635AD">
      <w:pPr>
        <w:pStyle w:val="2"/>
        <w:shd w:val="clear" w:color="auto" w:fill="auto"/>
        <w:ind w:firstLine="0"/>
      </w:pPr>
      <w:r>
        <w:rPr>
          <w:rStyle w:val="BodytextBold"/>
        </w:rPr>
        <w:t xml:space="preserve">ВИД: </w:t>
      </w:r>
      <w:r>
        <w:t xml:space="preserve">ЗАКРЕПЛЕНИЕ И ОБОБЩЕНИЕ ЗНАНИЙ ДЕТЕЙ </w:t>
      </w:r>
    </w:p>
    <w:p w:rsidR="00C52F59" w:rsidRDefault="009635AD">
      <w:pPr>
        <w:pStyle w:val="2"/>
        <w:shd w:val="clear" w:color="auto" w:fill="auto"/>
        <w:ind w:firstLine="0"/>
      </w:pPr>
      <w:r>
        <w:rPr>
          <w:rStyle w:val="BodytextBold"/>
        </w:rPr>
        <w:t xml:space="preserve">ФОРМА: </w:t>
      </w:r>
      <w:r>
        <w:t xml:space="preserve">ГРУППОВОЕ </w:t>
      </w:r>
    </w:p>
    <w:p w:rsidR="00BA39DB" w:rsidRDefault="009635AD">
      <w:pPr>
        <w:pStyle w:val="2"/>
        <w:shd w:val="clear" w:color="auto" w:fill="auto"/>
        <w:ind w:firstLine="0"/>
      </w:pPr>
      <w:r>
        <w:rPr>
          <w:rStyle w:val="BodytextBold"/>
        </w:rPr>
        <w:t>ПРОГРАММНОЕ ОБЕСПЕЧЕНИЕ:</w:t>
      </w:r>
    </w:p>
    <w:p w:rsidR="00BA39DB" w:rsidRDefault="009635AD">
      <w:pPr>
        <w:pStyle w:val="2"/>
        <w:shd w:val="clear" w:color="auto" w:fill="auto"/>
        <w:ind w:firstLine="0"/>
      </w:pPr>
      <w:r>
        <w:t>ПРИМЕРНАЯ ОБЩЕОБРАЗОВАТЕЛЬНАЯ ПРОГРАММА ДОШКОЛЬНОГО ОБ</w:t>
      </w:r>
      <w:r>
        <w:softHyphen/>
        <w:t>РАЗОВАНИЯ «ОТ РОЖДЕНИЯ ДО ШКОЛЫ» ПОД РЕДАКЦИЕЙ Н.Е. ВЕР АК</w:t>
      </w:r>
      <w:r>
        <w:softHyphen/>
        <w:t>СЫ. М.А. ВАСИЛЬЕВОЙ. Т.С.</w:t>
      </w:r>
      <w:r w:rsidR="00AF7937">
        <w:t xml:space="preserve"> КОМАРОВОЙ (МОЗАИКА-СИНТЕЗ, 2015</w:t>
      </w:r>
      <w:r>
        <w:t>)</w:t>
      </w:r>
    </w:p>
    <w:p w:rsidR="00C52F59" w:rsidRDefault="00C52F59">
      <w:pPr>
        <w:pStyle w:val="2"/>
        <w:shd w:val="clear" w:color="auto" w:fill="auto"/>
        <w:ind w:firstLine="0"/>
      </w:pPr>
    </w:p>
    <w:p w:rsidR="00C52F59" w:rsidRDefault="00C52F59">
      <w:pPr>
        <w:pStyle w:val="2"/>
        <w:shd w:val="clear" w:color="auto" w:fill="auto"/>
        <w:ind w:firstLine="0"/>
      </w:pPr>
    </w:p>
    <w:p w:rsidR="00BA39DB" w:rsidRDefault="009635AD">
      <w:pPr>
        <w:pStyle w:val="2"/>
        <w:shd w:val="clear" w:color="auto" w:fill="auto"/>
        <w:ind w:left="360" w:hanging="360"/>
      </w:pPr>
      <w:r>
        <w:rPr>
          <w:rStyle w:val="BodytextBold"/>
        </w:rPr>
        <w:t xml:space="preserve">ЦЕЛЬ: </w:t>
      </w:r>
      <w:r>
        <w:t>ОБОБЩЕНИЕ ЗНАНИЙ ДЕТЕЙ О ДИКИХ ЖИВОТНЫХ И ИХ ДЕТЁНЫШАХ; ФОРМИРО</w:t>
      </w:r>
      <w:r>
        <w:softHyphen/>
        <w:t>ВАНИЕ ЛЕКСИКО-ГРАММАТИЧЕСКИХ КАТЕГОРИЙ, ФОРМИРОВАНИЕ УМЕНИЙ ДЕТЕЙ СОСТАВЛЯТЬ ПРЕДЛОЖЕНИЯ С ОДНОРОДНЫМИ ЧЛЕ</w:t>
      </w:r>
      <w:r>
        <w:softHyphen/>
        <w:t>НАМИ</w:t>
      </w: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BA39DB" w:rsidRDefault="009635AD">
      <w:pPr>
        <w:pStyle w:val="Bodytext30"/>
        <w:shd w:val="clear" w:color="auto" w:fill="auto"/>
      </w:pPr>
      <w:r>
        <w:rPr>
          <w:rStyle w:val="Bodytext3NotItalic"/>
          <w:b/>
          <w:bCs/>
        </w:rPr>
        <w:t xml:space="preserve">ЗАДАЧИ: </w:t>
      </w:r>
      <w:r>
        <w:t>ОБРАЗОВАТЕЛЬНЫЕ</w:t>
      </w:r>
    </w:p>
    <w:p w:rsidR="00BA39DB" w:rsidRDefault="009635AD">
      <w:pPr>
        <w:pStyle w:val="2"/>
        <w:shd w:val="clear" w:color="auto" w:fill="auto"/>
        <w:ind w:firstLine="0"/>
      </w:pPr>
      <w:r>
        <w:t>ПРОДОЛЖАТЬ УЧИТЬ УЗНАВАТЬ ЖИВОТНЫХ ПО ЧАСТИ ИЗОБРАЖЕНИЯ, ПРАВИЛЬНО НАЗЫВАТЬ ЖИВОТНЫХ И ИХ ДЕТЁНЫШЕЙ; ГРУППИРОВАТЬ ПРЕДМЕТЫ ПО ОДНОМУ ПРИЗНАКУ; ЗАКРЕПЛЯТЬ ЗНАНИЯ ОСНОВНЫХ ЦВЕТОВ; СТИМУЛИРОВАТЬ АКТИВНУЮ РЕЧЬ ДЕТЕЙ, ПОБУЖДАТЬ ИХ К АКТИВНОМУ УПОТРЕБЛЕНИЮ КАТЕГОРИИ РОДИТЕЛЬНОГО П</w:t>
      </w:r>
      <w:r>
        <w:rPr>
          <w:rStyle w:val="1"/>
        </w:rPr>
        <w:t>АДЕ</w:t>
      </w:r>
      <w:r>
        <w:t>ЖА, СОСТАВЛЕНИЮ ПРЕДЛОЖЕНИЙ С ОДНОРОДНЫМИ ЧЛЕНАМИ.</w:t>
      </w:r>
    </w:p>
    <w:p w:rsidR="00C52F59" w:rsidRDefault="00C52F59">
      <w:pPr>
        <w:pStyle w:val="2"/>
        <w:shd w:val="clear" w:color="auto" w:fill="auto"/>
        <w:ind w:firstLine="0"/>
      </w:pPr>
    </w:p>
    <w:p w:rsidR="00C52F59" w:rsidRDefault="00C52F59">
      <w:pPr>
        <w:pStyle w:val="2"/>
        <w:shd w:val="clear" w:color="auto" w:fill="auto"/>
        <w:ind w:firstLine="0"/>
      </w:pPr>
    </w:p>
    <w:p w:rsidR="00C52F59" w:rsidRDefault="009635AD">
      <w:pPr>
        <w:pStyle w:val="Bodytext30"/>
        <w:shd w:val="clear" w:color="auto" w:fill="auto"/>
      </w:pPr>
      <w:proofErr w:type="gramStart"/>
      <w:r>
        <w:t>ВОСПИТА ТЕЛЬНЫЕ</w:t>
      </w:r>
      <w:proofErr w:type="gramEnd"/>
    </w:p>
    <w:p w:rsidR="00BA39DB" w:rsidRDefault="009635AD">
      <w:pPr>
        <w:pStyle w:val="2"/>
        <w:shd w:val="clear" w:color="auto" w:fill="auto"/>
        <w:ind w:firstLine="0"/>
      </w:pPr>
      <w:r>
        <w:t>ФОРМИРОВАТЬ ИНТЕРЕС К СОВМЕСТНОЙ ДЕЯТЕЛЬНОСТИ СО ВЗРОС</w:t>
      </w:r>
      <w:r>
        <w:softHyphen/>
        <w:t>ЛЫМ И СВЕРСТНИКАМИ; ПОДДЕРЖИВАТЬ ВЫСОКУЮ ОБЩУЮ САМО</w:t>
      </w:r>
      <w:r>
        <w:softHyphen/>
        <w:t xml:space="preserve">ОЦЕНКУ РЕБЁНКА; ВОСПИТЫВАТЬ УМЕНИЕ СЛУШАТЬ И СЛЫШАТЬ ВОСПИТАТЕЛЯ, ДЕЙСТВОВАТЬ ПО </w:t>
      </w:r>
      <w:r w:rsidR="00C52F59">
        <w:t>СЛОВЕСНОЙ ИНСТРУКЦИИ ВЗРОСЛО</w:t>
      </w:r>
      <w:r w:rsidR="00C52F59">
        <w:softHyphen/>
        <w:t>ГО</w:t>
      </w:r>
    </w:p>
    <w:p w:rsidR="00C52F59" w:rsidRDefault="00C52F59">
      <w:pPr>
        <w:pStyle w:val="2"/>
        <w:shd w:val="clear" w:color="auto" w:fill="auto"/>
        <w:ind w:firstLine="0"/>
      </w:pPr>
    </w:p>
    <w:p w:rsidR="00C52F59" w:rsidRDefault="00C52F59">
      <w:pPr>
        <w:pStyle w:val="2"/>
        <w:shd w:val="clear" w:color="auto" w:fill="auto"/>
        <w:ind w:firstLine="0"/>
      </w:pPr>
    </w:p>
    <w:p w:rsidR="00BA39DB" w:rsidRDefault="009635AD">
      <w:pPr>
        <w:pStyle w:val="Bodytext30"/>
        <w:shd w:val="clear" w:color="auto" w:fill="auto"/>
      </w:pPr>
      <w:r>
        <w:t>РАЗВИВАЮЩИЕ</w:t>
      </w:r>
    </w:p>
    <w:p w:rsidR="00BA39DB" w:rsidRDefault="009635AD">
      <w:pPr>
        <w:pStyle w:val="2"/>
        <w:shd w:val="clear" w:color="auto" w:fill="auto"/>
        <w:ind w:firstLine="0"/>
      </w:pPr>
      <w:r>
        <w:t>РАЗВИВАТЬ ФОНЕМАТИЧЕСКОЕ ВОСПРИЯТИЕ, СЛУХОВОЕ ВНИМАНИЕ, ЗРИТЕЛЬНУЮ ПАМЯТЬ; РАЗВИВАТЬ РЕЧЕВЫЕ И МИМИЧЕСКИЕ ДВИЖЕ</w:t>
      </w:r>
      <w:r>
        <w:softHyphen/>
        <w:t>НИЯ, ОБЩУЮ И ТОНКУЮ МОТОРИКУ, РАЗВИВАТЬ МЕЛОДИКО</w:t>
      </w:r>
      <w:r>
        <w:softHyphen/>
        <w:t>ИНТОНАЦИОННУЮ СТОРОНЫ РЕЧИ. РАЗВИТИЕ КОММУНИКАТИВНОСТИ</w:t>
      </w:r>
    </w:p>
    <w:p w:rsidR="00C52F59" w:rsidRDefault="00C52F59">
      <w:pPr>
        <w:pStyle w:val="2"/>
        <w:shd w:val="clear" w:color="auto" w:fill="auto"/>
        <w:ind w:firstLine="0"/>
      </w:pPr>
    </w:p>
    <w:p w:rsidR="00C52F59" w:rsidRDefault="00C52F59">
      <w:pPr>
        <w:pStyle w:val="2"/>
        <w:shd w:val="clear" w:color="auto" w:fill="auto"/>
        <w:ind w:firstLine="0"/>
      </w:pPr>
    </w:p>
    <w:p w:rsidR="00BA39DB" w:rsidRDefault="009635AD">
      <w:pPr>
        <w:pStyle w:val="2"/>
        <w:shd w:val="clear" w:color="auto" w:fill="auto"/>
        <w:ind w:left="360" w:hanging="360"/>
      </w:pPr>
      <w:r>
        <w:rPr>
          <w:rStyle w:val="BodytextBold"/>
        </w:rPr>
        <w:t xml:space="preserve">ПРЕДШЕСТВУЮЩАЯ РАБОТА: </w:t>
      </w:r>
      <w:r>
        <w:t>ЧТЕНИЕ ПРОИЗВЕДЕНИЙ О ДИКИХ ЖИВОТНЫХ, БЕСЕДЫ ПО КАРТИНАМ, УТОЧНЕНИЕ ЗНАНИЙ ДЕТЕЙ О ВНЕШИХ ПРИЗНАКАХ ДИКИХ ЖИВОТНЫХ, ПРОВЕДЕНИЕ СЮЖЕТНО-РОЛЕВЫХ. ДИДАКТИЧЕ</w:t>
      </w:r>
      <w:r>
        <w:softHyphen/>
        <w:t>СКИХ. ПОДВИЖНЫХ ИГР НА ДАННУЮ ТЕМАТИКУ, РАЗУЧИВАНИЕ СТИ</w:t>
      </w:r>
      <w:r>
        <w:softHyphen/>
        <w:t>ХОТВОРЕНИЙ О ДИКИХ ЖИВОТНЫХ</w:t>
      </w: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9635AD">
      <w:pPr>
        <w:pStyle w:val="2"/>
        <w:shd w:val="clear" w:color="auto" w:fill="auto"/>
        <w:ind w:left="360" w:hanging="360"/>
      </w:pPr>
      <w:r>
        <w:rPr>
          <w:rStyle w:val="BodytextBold"/>
        </w:rPr>
        <w:t xml:space="preserve">ОБОРУДОВАНИЕ: </w:t>
      </w:r>
      <w:r>
        <w:t>КАРТИНКИ С ИЗОБРАЖЕНИЕМ ДИКИХ ЖИВОТНЫХ И ИХ Д</w:t>
      </w:r>
    </w:p>
    <w:p w:rsidR="00BA39DB" w:rsidRDefault="009635AD">
      <w:pPr>
        <w:pStyle w:val="2"/>
        <w:shd w:val="clear" w:color="auto" w:fill="auto"/>
        <w:ind w:left="360" w:hanging="360"/>
      </w:pPr>
      <w:r>
        <w:t>ЕТЁНЫШЕЙ, БУМАЖНЫЕ ЦВЕТЫ И КОРЗИНЫ КРАСНОГО, ЖЁЛТОГО И СИНЕГО ЦВЕТА, КАРТОННЫЙ ДОМИК, ИГРУШЕЧНЫЙ ВОЛК, МАГНИТНАЯ ДОСКА, ША</w:t>
      </w:r>
      <w:r>
        <w:softHyphen/>
        <w:t>ПОЧКИ ЗАЙЧИЙЧИКОВ</w:t>
      </w: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C52F59" w:rsidRDefault="00C52F59">
      <w:pPr>
        <w:pStyle w:val="2"/>
        <w:shd w:val="clear" w:color="auto" w:fill="auto"/>
        <w:ind w:left="360" w:hanging="360"/>
      </w:pPr>
    </w:p>
    <w:p w:rsidR="00BA39DB" w:rsidRDefault="00AF7937">
      <w:pPr>
        <w:pStyle w:val="Tablecaption0"/>
        <w:shd w:val="clear" w:color="auto" w:fill="auto"/>
        <w:spacing w:line="260" w:lineRule="exact"/>
      </w:pPr>
      <w:r>
        <w:t>СТРУКТУРА О</w:t>
      </w:r>
      <w:r w:rsidR="009635AD">
        <w:t>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5381"/>
        <w:gridCol w:w="3571"/>
      </w:tblGrid>
      <w:tr w:rsidR="00BA39DB">
        <w:trPr>
          <w:trHeight w:val="35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Bodytext13ptBold"/>
              </w:rPr>
              <w:t>Этапы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Bodytext13ptBold"/>
              </w:rPr>
              <w:t>Деятельность педагога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360"/>
            </w:pPr>
            <w:r>
              <w:rPr>
                <w:rStyle w:val="Bodytext13ptBold"/>
              </w:rPr>
              <w:t>Деятельность детей</w:t>
            </w:r>
          </w:p>
        </w:tc>
      </w:tr>
      <w:tr w:rsidR="00BA39DB">
        <w:trPr>
          <w:trHeight w:val="323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Bodytext13ptBold"/>
              </w:rPr>
              <w:t>Оргмомент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Воспитатель собирает детей около из</w:t>
            </w:r>
            <w:r>
              <w:rPr>
                <w:rStyle w:val="Bodytext13ptItalic"/>
              </w:rPr>
              <w:softHyphen/>
              <w:t>бушки, надевает на них шапочки зайчиков и мамы-зайчихи на себя.</w:t>
            </w:r>
          </w:p>
          <w:p w:rsidR="00BA39DB" w:rsidRDefault="009635A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51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Жили-были мама-зайчиха и её детки - зайчата. Давайте узнаем, как же их зовут?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Воспитатель передаёт мяч одному ре</w:t>
            </w:r>
            <w:r>
              <w:rPr>
                <w:rStyle w:val="Bodytext13ptItalic"/>
              </w:rPr>
              <w:softHyphen/>
              <w:t>бёнку и проговаривает его имя:</w:t>
            </w:r>
          </w:p>
          <w:p w:rsidR="00BA39DB" w:rsidRDefault="009635A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Это зайчик - Владик.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Дети передают мяч по очереди друг другу, при этом, проговаривая имя того ребёнка, которому передают его: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-</w:t>
            </w:r>
            <w:r>
              <w:rPr>
                <w:rStyle w:val="Bodytext13pt"/>
              </w:rPr>
              <w:t xml:space="preserve"> Это зайчик - Лена - Это зайчик - Полина и т.д.</w:t>
            </w:r>
          </w:p>
        </w:tc>
      </w:tr>
      <w:tr w:rsidR="00BA39DB">
        <w:trPr>
          <w:trHeight w:val="932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Bold"/>
              </w:rPr>
              <w:t>Игровое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Bold"/>
              </w:rPr>
              <w:t>упражнение: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Bold"/>
              </w:rPr>
              <w:t>«Волшебная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Bold"/>
              </w:rPr>
              <w:t>полянка»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proofErr w:type="gramStart"/>
            <w:r>
              <w:rPr>
                <w:rStyle w:val="Bodytext13ptBoldItalic"/>
              </w:rPr>
              <w:t>(сенсорное</w:t>
            </w:r>
            <w:proofErr w:type="gramEnd"/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BoldItalic"/>
              </w:rPr>
              <w:t>развитие)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"/>
              </w:rPr>
              <w:t xml:space="preserve">-Жили зайчата, не </w:t>
            </w:r>
            <w:proofErr w:type="gramStart"/>
            <w:r>
              <w:rPr>
                <w:rStyle w:val="Bodytext13pt"/>
              </w:rPr>
              <w:t>тужили</w:t>
            </w:r>
            <w:proofErr w:type="gramEnd"/>
            <w:r>
              <w:rPr>
                <w:rStyle w:val="Bodytext13pt"/>
              </w:rPr>
              <w:t>, резвились, на полянке играли.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Italic"/>
              </w:rPr>
              <w:t>Воспитатель подводит детей к «полян</w:t>
            </w:r>
            <w:r>
              <w:rPr>
                <w:rStyle w:val="Bodytext13ptItalic"/>
              </w:rPr>
              <w:softHyphen/>
              <w:t>ке», на которой расположены цветы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"/>
              </w:rPr>
              <w:t xml:space="preserve">-Посмотрите, какая красивая полянка! На ней много цветов. Полина, какого цвета этот </w:t>
            </w:r>
            <w:proofErr w:type="gramStart"/>
            <w:r>
              <w:rPr>
                <w:rStyle w:val="Bodytext13pt"/>
              </w:rPr>
              <w:t>цветок</w:t>
            </w:r>
            <w:proofErr w:type="gramEnd"/>
            <w:r>
              <w:rPr>
                <w:rStyle w:val="Bodytext13pt"/>
              </w:rPr>
              <w:t>? ...какого цвета этот цветок? и т.д.</w:t>
            </w:r>
          </w:p>
          <w:p w:rsidR="00BA39DB" w:rsidRDefault="009635A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61"/>
              </w:tabs>
              <w:spacing w:line="317" w:lineRule="exact"/>
              <w:ind w:firstLine="360"/>
            </w:pPr>
            <w:r>
              <w:rPr>
                <w:rStyle w:val="Bodytext13pt"/>
              </w:rPr>
              <w:t>А сейчас зайчата, давайте соберем эти цветы в корзины. Посмотрите, какого цвета эта корзина? Какого цвета эта корзина?</w:t>
            </w:r>
          </w:p>
          <w:p w:rsidR="00BA39DB" w:rsidRDefault="009635A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6"/>
              </w:tabs>
              <w:spacing w:line="317" w:lineRule="exact"/>
              <w:ind w:firstLine="360"/>
            </w:pPr>
            <w:r>
              <w:rPr>
                <w:rStyle w:val="Bodytext13pt"/>
              </w:rPr>
              <w:t>Ребятки, давайте соберём цветы в кор</w:t>
            </w:r>
            <w:r>
              <w:rPr>
                <w:rStyle w:val="Bodytext13pt"/>
              </w:rPr>
              <w:softHyphen/>
              <w:t>зины! Красные цветы положите в корзину красного цвета, синие цветы положите в корзину синего цвета, а жёлтые цветы по</w:t>
            </w:r>
            <w:r>
              <w:rPr>
                <w:rStyle w:val="Bodytext13pt"/>
              </w:rPr>
              <w:softHyphen/>
              <w:t>ложите в корзину жёлтого цвета.</w:t>
            </w:r>
          </w:p>
          <w:p w:rsidR="00BA39DB" w:rsidRDefault="009635A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37"/>
              </w:tabs>
              <w:spacing w:line="317" w:lineRule="exact"/>
              <w:ind w:firstLine="360"/>
            </w:pPr>
            <w:r>
              <w:rPr>
                <w:rStyle w:val="Bodytext13pt"/>
              </w:rPr>
              <w:t>Молодцы, зайчата! Давайте посмотрим, правильно ли вы разложили цветочки.</w:t>
            </w:r>
          </w:p>
          <w:p w:rsidR="00BA39DB" w:rsidRDefault="009635A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9"/>
              </w:tabs>
              <w:spacing w:line="317" w:lineRule="exact"/>
              <w:ind w:firstLine="360"/>
            </w:pPr>
            <w:r>
              <w:rPr>
                <w:rStyle w:val="Bodytext13pt"/>
              </w:rPr>
              <w:t>Вика, в какую корзину ты положила свой цветочек?</w:t>
            </w:r>
          </w:p>
          <w:p w:rsidR="00BA39DB" w:rsidRDefault="009635A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line="317" w:lineRule="exact"/>
              <w:ind w:firstLine="360"/>
            </w:pPr>
            <w:r>
              <w:rPr>
                <w:rStyle w:val="Bodytext13pt"/>
              </w:rPr>
              <w:t>Почему?</w:t>
            </w:r>
          </w:p>
          <w:p w:rsidR="00BA39DB" w:rsidRDefault="009635AD">
            <w:pPr>
              <w:pStyle w:val="2"/>
              <w:shd w:val="clear" w:color="auto" w:fill="auto"/>
              <w:spacing w:line="312" w:lineRule="exact"/>
              <w:ind w:firstLine="360"/>
            </w:pPr>
            <w:r>
              <w:rPr>
                <w:rStyle w:val="Bodytext13ptItalic"/>
              </w:rPr>
              <w:t>Воспитатель поочерёдно задаёт такой вопрос другим детям</w:t>
            </w:r>
          </w:p>
          <w:p w:rsidR="00BA39DB" w:rsidRDefault="009635A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line="317" w:lineRule="exact"/>
              <w:ind w:firstLine="360"/>
            </w:pPr>
            <w:r>
              <w:rPr>
                <w:rStyle w:val="Bodytext13pt"/>
              </w:rPr>
              <w:t>Зайчиха с зайчатами не только гуляли, но и гостей принимали. А гости к ним при</w:t>
            </w:r>
            <w:r>
              <w:rPr>
                <w:rStyle w:val="Bodytext13pt"/>
              </w:rPr>
              <w:softHyphen/>
              <w:t>ходили разные... Хотите узнать, кто при</w:t>
            </w:r>
            <w:r>
              <w:rPr>
                <w:rStyle w:val="Bodytext13pt"/>
              </w:rPr>
              <w:softHyphen/>
              <w:t>ходил в гости к зайчатам?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Дети отвечают на во</w:t>
            </w:r>
            <w:r>
              <w:rPr>
                <w:rStyle w:val="Bodytext13ptItalic"/>
              </w:rPr>
              <w:softHyphen/>
              <w:t>прос воспитателя по очере</w:t>
            </w:r>
            <w:r>
              <w:rPr>
                <w:rStyle w:val="Bodytext13ptItalic"/>
              </w:rPr>
              <w:softHyphen/>
              <w:t>ди, называя цвет цветочка (красный, синий, жёлтый)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Italic"/>
              </w:rPr>
              <w:t xml:space="preserve">Дети </w:t>
            </w:r>
            <w:proofErr w:type="gramStart"/>
            <w:r>
              <w:rPr>
                <w:rStyle w:val="Bodytext13ptItalic"/>
              </w:rPr>
              <w:t>отвечают хором называя</w:t>
            </w:r>
            <w:proofErr w:type="gramEnd"/>
            <w:r>
              <w:rPr>
                <w:rStyle w:val="Bodytext13ptItalic"/>
              </w:rPr>
              <w:t xml:space="preserve"> цвет каждой кор</w:t>
            </w:r>
            <w:r>
              <w:rPr>
                <w:rStyle w:val="Bodytext13ptItalic"/>
              </w:rPr>
              <w:softHyphen/>
              <w:t>зины (красный, синий, жёл</w:t>
            </w:r>
            <w:r>
              <w:rPr>
                <w:rStyle w:val="Bodytext13ptItalic"/>
              </w:rPr>
              <w:softHyphen/>
              <w:t>тый)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Italic"/>
              </w:rPr>
              <w:t>Дети собирают цветы и раскладывают в соответ</w:t>
            </w:r>
            <w:r>
              <w:rPr>
                <w:rStyle w:val="Bodytext13ptItalic"/>
              </w:rPr>
              <w:softHyphen/>
              <w:t>ствующие корзины.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Трое детей проверяют.</w:t>
            </w:r>
          </w:p>
          <w:p w:rsidR="00BA39DB" w:rsidRDefault="009635AD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578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В красную.</w:t>
            </w:r>
          </w:p>
          <w:p w:rsidR="00BA39DB" w:rsidRDefault="009635AD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691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Потому что цветочек красного цвета и корзин^ красного цвета.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Дети по очереди отве</w:t>
            </w:r>
            <w:r>
              <w:rPr>
                <w:rStyle w:val="Bodytext13ptItalic"/>
              </w:rPr>
              <w:softHyphen/>
              <w:t>чают на вопросы воспита</w:t>
            </w:r>
            <w:r>
              <w:rPr>
                <w:rStyle w:val="Bodytext13ptItalic"/>
              </w:rPr>
              <w:softHyphen/>
              <w:t>теля</w:t>
            </w:r>
          </w:p>
        </w:tc>
      </w:tr>
      <w:tr w:rsidR="00BA39DB">
        <w:trPr>
          <w:trHeight w:val="1358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0"/>
            </w:pPr>
            <w:r>
              <w:rPr>
                <w:rStyle w:val="Bodytext13ptBold"/>
              </w:rPr>
              <w:t>Лексик</w:t>
            </w:r>
            <w:proofErr w:type="gramStart"/>
            <w:r>
              <w:rPr>
                <w:rStyle w:val="Bodytext13ptBold"/>
              </w:rPr>
              <w:t>о-</w:t>
            </w:r>
            <w:proofErr w:type="gramEnd"/>
            <w:r>
              <w:rPr>
                <w:rStyle w:val="Bodytext13ptBold"/>
              </w:rPr>
              <w:t xml:space="preserve"> грамматиче</w:t>
            </w:r>
            <w:r>
              <w:rPr>
                <w:rStyle w:val="Bodytext13ptBold"/>
              </w:rPr>
              <w:softHyphen/>
              <w:t>ское игровое упражнение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Дети садятся на ковёр, воспитатель по</w:t>
            </w:r>
            <w:r>
              <w:rPr>
                <w:rStyle w:val="Bodytext13ptItalic"/>
              </w:rPr>
              <w:softHyphen/>
              <w:t>казывает фрагмент изображения взросло</w:t>
            </w:r>
            <w:r>
              <w:rPr>
                <w:rStyle w:val="Bodytext13ptItalic"/>
              </w:rPr>
              <w:softHyphen/>
              <w:t>го животного, часть которого закрыта.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-А вот и первый гость пришёл к </w:t>
            </w:r>
            <w:proofErr w:type="spellStart"/>
            <w:r>
              <w:rPr>
                <w:rStyle w:val="Bodytext13pt"/>
              </w:rPr>
              <w:t>зайча</w:t>
            </w:r>
            <w:proofErr w:type="spellEnd"/>
            <w:r>
              <w:rPr>
                <w:rStyle w:val="Bodytext13pt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Bodytext13ptItalic"/>
              </w:rPr>
              <w:t>\</w:t>
            </w:r>
          </w:p>
        </w:tc>
      </w:tr>
    </w:tbl>
    <w:p w:rsidR="00BA39DB" w:rsidRDefault="00BA39DB">
      <w:pPr>
        <w:sectPr w:rsidR="00BA39DB" w:rsidSect="00C52F59">
          <w:headerReference w:type="default" r:id="rId9"/>
          <w:type w:val="continuous"/>
          <w:pgSz w:w="11909" w:h="16834" w:code="9"/>
          <w:pgMar w:top="941" w:right="389" w:bottom="275" w:left="45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5371"/>
        <w:gridCol w:w="10"/>
        <w:gridCol w:w="3566"/>
      </w:tblGrid>
      <w:tr w:rsidR="00BA39DB">
        <w:trPr>
          <w:trHeight w:val="1257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6" w:lineRule="exact"/>
              <w:ind w:firstLine="0"/>
            </w:pPr>
            <w:r>
              <w:rPr>
                <w:rStyle w:val="Bodytext13ptBold"/>
              </w:rPr>
              <w:lastRenderedPageBreak/>
              <w:t>«Угадай, кто пришёл?»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Bodytext13pt"/>
              </w:rPr>
              <w:t>там! Смотрите, кто же это такой?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Картинка с изображением животного прикрепляется на магнитную доску</w:t>
            </w:r>
          </w:p>
          <w:p w:rsidR="00BA39DB" w:rsidRDefault="009635A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427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Ой, ребятки, да он пришёл не один, а со своим детёнышем. А кто у него детёныш?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Картинка с изображением детёныша прикрепляется на магнитную доску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-Ребята, а кто из вас расскажет нам сти</w:t>
            </w:r>
            <w:r>
              <w:rPr>
                <w:rStyle w:val="Bodytext13pt"/>
              </w:rPr>
              <w:softHyphen/>
              <w:t>шок про ёжика?</w:t>
            </w:r>
          </w:p>
          <w:p w:rsidR="00BA39DB" w:rsidRDefault="009635A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466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Зайчата, а вот и ещё гость пожаловал! Кто это?</w:t>
            </w:r>
          </w:p>
          <w:p w:rsidR="00BA39DB" w:rsidRDefault="009635AD">
            <w:pPr>
              <w:pStyle w:val="2"/>
              <w:shd w:val="clear" w:color="auto" w:fill="auto"/>
              <w:spacing w:line="260" w:lineRule="exact"/>
              <w:ind w:firstLine="360"/>
            </w:pPr>
            <w:r>
              <w:rPr>
                <w:rStyle w:val="Bodytext13ptItalic"/>
              </w:rPr>
              <w:t>Показывается часть животного.</w:t>
            </w:r>
          </w:p>
          <w:p w:rsidR="00BA39DB" w:rsidRDefault="009635A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432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И лиса к нам пришла тоже со своим де</w:t>
            </w:r>
            <w:r>
              <w:rPr>
                <w:rStyle w:val="Bodytext13pt"/>
              </w:rPr>
              <w:softHyphen/>
              <w:t>тёнышем. Кто же детёныш у лисы?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Картинка с изображением лисёнка при</w:t>
            </w:r>
            <w:r>
              <w:rPr>
                <w:rStyle w:val="Bodytext13ptItalic"/>
              </w:rPr>
              <w:softHyphen/>
              <w:t>крепляется на магнитной доске.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-Ребята, а кто из вас расскажет нам сти</w:t>
            </w:r>
            <w:r>
              <w:rPr>
                <w:rStyle w:val="Bodytext13pt"/>
              </w:rPr>
              <w:softHyphen/>
              <w:t>шок про лисичку?</w:t>
            </w:r>
          </w:p>
          <w:p w:rsidR="00BA39DB" w:rsidRDefault="009635AD">
            <w:pPr>
              <w:pStyle w:val="2"/>
              <w:shd w:val="clear" w:color="auto" w:fill="auto"/>
              <w:spacing w:line="326" w:lineRule="exact"/>
              <w:ind w:firstLine="360"/>
            </w:pPr>
            <w:r>
              <w:rPr>
                <w:rStyle w:val="Bodytext13ptItalic"/>
              </w:rPr>
              <w:t>Аналогичная работа проводится с дру</w:t>
            </w:r>
            <w:r>
              <w:rPr>
                <w:rStyle w:val="Bodytext13ptItalic"/>
              </w:rPr>
              <w:softHyphen/>
              <w:t>гими животными: медведем и волком.</w:t>
            </w:r>
          </w:p>
          <w:p w:rsidR="00BA39DB" w:rsidRDefault="009635A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Зайчата, посмотрите внимательно на доску и вспомните, кто же к нам приходил сегодня в гости?</w:t>
            </w:r>
          </w:p>
          <w:p w:rsidR="00BA39DB" w:rsidRDefault="009635A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470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Скажите, пожалуйста, а где живут все эти животные?</w:t>
            </w:r>
          </w:p>
          <w:p w:rsidR="00BA39DB" w:rsidRDefault="009635A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446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А каким словом можно назвать живот</w:t>
            </w:r>
            <w:r>
              <w:rPr>
                <w:rStyle w:val="Bodytext13pt"/>
              </w:rPr>
              <w:softHyphen/>
              <w:t>ных, которые живут в лесу?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Правильно, ребятки, это дикие живот</w:t>
            </w:r>
            <w:r>
              <w:rPr>
                <w:rStyle w:val="Bodytext13pt"/>
              </w:rPr>
              <w:softHyphen/>
              <w:t>ные, потому что они живут в лесу.</w:t>
            </w:r>
          </w:p>
          <w:p w:rsidR="00BA39DB" w:rsidRDefault="009635A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427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А скажите мне ребята-зайчата, а вы, ка</w:t>
            </w:r>
            <w:r>
              <w:rPr>
                <w:rStyle w:val="Bodytext13pt"/>
              </w:rPr>
              <w:softHyphen/>
              <w:t>кие животные? Дикие или домашние?</w:t>
            </w:r>
          </w:p>
          <w:p w:rsidR="00BA39DB" w:rsidRDefault="009635A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418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Почему вы зайчата - дикие животные?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-Зайчиха гостей встречала и по дому хло</w:t>
            </w:r>
            <w:r>
              <w:rPr>
                <w:rStyle w:val="Bodytext13pt"/>
              </w:rPr>
              <w:softHyphen/>
              <w:t>потала! И мы с вами сейчас поиграем!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360"/>
            </w:pPr>
            <w:r>
              <w:rPr>
                <w:rStyle w:val="Bodytext13pt"/>
              </w:rPr>
              <w:t>-Это ёжик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- Это ежонок </w:t>
            </w:r>
            <w:r>
              <w:rPr>
                <w:rStyle w:val="Bodytext13ptItalic"/>
              </w:rPr>
              <w:t>Дети отвечают хором, за</w:t>
            </w:r>
            <w:r>
              <w:rPr>
                <w:rStyle w:val="Bodytext13ptItalic"/>
              </w:rPr>
              <w:softHyphen/>
              <w:t>тем опрашиваются не</w:t>
            </w:r>
            <w:r>
              <w:rPr>
                <w:rStyle w:val="Bodytext13ptItalic"/>
              </w:rPr>
              <w:softHyphen/>
              <w:t>сколько детей индивидуаль</w:t>
            </w:r>
            <w:r>
              <w:rPr>
                <w:rStyle w:val="Bodytext13ptItalic"/>
              </w:rPr>
              <w:softHyphen/>
              <w:t>но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0"/>
            </w:pPr>
            <w:r>
              <w:rPr>
                <w:rStyle w:val="Bodytext13ptItalic"/>
              </w:rPr>
              <w:t>Один ребёнок рассказывает короткое стихотворение о ёжике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0"/>
            </w:pPr>
            <w:r>
              <w:rPr>
                <w:rStyle w:val="Bodytext13pt"/>
              </w:rPr>
              <w:t>-Это лиса</w:t>
            </w:r>
            <w:proofErr w:type="gramStart"/>
            <w:r>
              <w:rPr>
                <w:rStyle w:val="Bodytext13pt"/>
              </w:rPr>
              <w:t xml:space="preserve"> Э</w:t>
            </w:r>
            <w:proofErr w:type="gramEnd"/>
            <w:r>
              <w:rPr>
                <w:rStyle w:val="Bodytext13pt"/>
              </w:rPr>
              <w:t>то лисёнок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0"/>
            </w:pPr>
            <w:r>
              <w:rPr>
                <w:rStyle w:val="Bodytext13ptItalic"/>
              </w:rPr>
              <w:t>Один ребёнок рассказывает короткое стихотворение о лисе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Italic"/>
              </w:rPr>
              <w:t>Дети перечисляют живот</w:t>
            </w:r>
            <w:r>
              <w:rPr>
                <w:rStyle w:val="Bodytext13ptItalic"/>
              </w:rPr>
              <w:softHyphen/>
              <w:t>ных и их детёнышей, стоя</w:t>
            </w:r>
            <w:r>
              <w:rPr>
                <w:rStyle w:val="Bodytext13ptItalic"/>
              </w:rPr>
              <w:softHyphen/>
              <w:t>щих на магнитной доске.</w:t>
            </w:r>
          </w:p>
          <w:p w:rsidR="00BA39DB" w:rsidRDefault="009635A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60" w:lineRule="exact"/>
              <w:ind w:firstLine="0"/>
            </w:pPr>
            <w:r>
              <w:rPr>
                <w:rStyle w:val="Bodytext13pt"/>
              </w:rPr>
              <w:t>В лесу.</w:t>
            </w:r>
          </w:p>
          <w:p w:rsidR="00BA39DB" w:rsidRDefault="009635A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60" w:lineRule="exact"/>
              <w:ind w:firstLine="0"/>
            </w:pPr>
            <w:r>
              <w:rPr>
                <w:rStyle w:val="Bodytext13pt"/>
              </w:rPr>
              <w:t>Дикие.</w:t>
            </w:r>
          </w:p>
          <w:p w:rsidR="00BA39DB" w:rsidRDefault="009635AD">
            <w:pPr>
              <w:pStyle w:val="2"/>
              <w:shd w:val="clear" w:color="auto" w:fill="auto"/>
              <w:spacing w:line="260" w:lineRule="exact"/>
              <w:ind w:firstLine="360"/>
            </w:pPr>
            <w:r>
              <w:rPr>
                <w:rStyle w:val="Bodytext13pt"/>
              </w:rPr>
              <w:t>-Мы дикие животные.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-Потому что мы живём в лесу.</w:t>
            </w:r>
          </w:p>
        </w:tc>
      </w:tr>
      <w:tr w:rsidR="00BA39DB">
        <w:trPr>
          <w:trHeight w:val="294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0"/>
            </w:pPr>
            <w:proofErr w:type="spellStart"/>
            <w:r>
              <w:rPr>
                <w:rStyle w:val="Bodytext13ptBold"/>
              </w:rPr>
              <w:t>Логоритмиче</w:t>
            </w:r>
            <w:r>
              <w:rPr>
                <w:rStyle w:val="Bodytext13ptBold"/>
              </w:rPr>
              <w:softHyphen/>
              <w:t>ское</w:t>
            </w:r>
            <w:proofErr w:type="spellEnd"/>
            <w:r>
              <w:rPr>
                <w:rStyle w:val="Bodytext13ptBold"/>
              </w:rPr>
              <w:t xml:space="preserve"> упражне</w:t>
            </w:r>
            <w:r>
              <w:rPr>
                <w:rStyle w:val="Bodytext13ptBold"/>
              </w:rPr>
              <w:softHyphen/>
              <w:t>ние с элемен</w:t>
            </w:r>
            <w:r>
              <w:rPr>
                <w:rStyle w:val="Bodytext13ptBold"/>
              </w:rPr>
              <w:softHyphen/>
              <w:t>тами пальчи</w:t>
            </w:r>
            <w:r>
              <w:rPr>
                <w:rStyle w:val="Bodytext13ptBold"/>
              </w:rPr>
              <w:softHyphen/>
              <w:t>ковой гимна</w:t>
            </w:r>
            <w:r>
              <w:rPr>
                <w:rStyle w:val="Bodytext13ptBold"/>
              </w:rPr>
              <w:softHyphen/>
              <w:t>стики «</w:t>
            </w:r>
            <w:proofErr w:type="spellStart"/>
            <w:r>
              <w:rPr>
                <w:rStyle w:val="Bodytext13ptBold"/>
              </w:rPr>
              <w:t>Зайч</w:t>
            </w:r>
            <w:proofErr w:type="gramStart"/>
            <w:r>
              <w:rPr>
                <w:rStyle w:val="Bodytext13ptBold"/>
              </w:rPr>
              <w:t>и</w:t>
            </w:r>
            <w:proofErr w:type="spellEnd"/>
            <w:r>
              <w:rPr>
                <w:rStyle w:val="Bodytext13ptBold"/>
              </w:rPr>
              <w:t>-</w:t>
            </w:r>
            <w:proofErr w:type="gramEnd"/>
            <w:r>
              <w:rPr>
                <w:rStyle w:val="Bodytext13ptBold"/>
              </w:rPr>
              <w:t xml:space="preserve"> ха-</w:t>
            </w:r>
            <w:proofErr w:type="spellStart"/>
            <w:r>
              <w:rPr>
                <w:rStyle w:val="Bodytext13ptBold"/>
              </w:rPr>
              <w:t>хлопота</w:t>
            </w:r>
            <w:proofErr w:type="spellEnd"/>
            <w:r>
              <w:rPr>
                <w:rStyle w:val="Bodytext13ptBold"/>
              </w:rPr>
              <w:t>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-Зайчиха-</w:t>
            </w:r>
            <w:proofErr w:type="spellStart"/>
            <w:r>
              <w:rPr>
                <w:rStyle w:val="Bodytext13pt"/>
              </w:rPr>
              <w:t>хлопота</w:t>
            </w:r>
            <w:proofErr w:type="spellEnd"/>
            <w:r>
              <w:rPr>
                <w:rStyle w:val="Bodytext13pt"/>
              </w:rPr>
              <w:t xml:space="preserve"> </w:t>
            </w:r>
            <w:r>
              <w:rPr>
                <w:rStyle w:val="Bodytext13ptItalic"/>
              </w:rPr>
              <w:t>(воспитатель показы</w:t>
            </w:r>
            <w:r>
              <w:rPr>
                <w:rStyle w:val="Bodytext13ptItalic"/>
              </w:rPr>
              <w:softHyphen/>
              <w:t>вает ушки ладонями обеих рук и шевелит ими взад-вперёд)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-День-деньской </w:t>
            </w:r>
            <w:proofErr w:type="gramStart"/>
            <w:r>
              <w:rPr>
                <w:rStyle w:val="Bodytext13pt"/>
              </w:rPr>
              <w:t>занята</w:t>
            </w:r>
            <w:proofErr w:type="gramEnd"/>
            <w:r>
              <w:rPr>
                <w:rStyle w:val="Bodytext13pt"/>
              </w:rPr>
              <w:t xml:space="preserve"> </w:t>
            </w:r>
            <w:r>
              <w:rPr>
                <w:rStyle w:val="Bodytext13ptItalic"/>
              </w:rPr>
              <w:t>(прижать ладони к щекам, покачать головой),</w:t>
            </w:r>
          </w:p>
          <w:p w:rsidR="00BA39DB" w:rsidRDefault="009635AD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line="322" w:lineRule="exact"/>
              <w:ind w:firstLine="360"/>
            </w:pPr>
            <w:proofErr w:type="gramStart"/>
            <w:r>
              <w:rPr>
                <w:rStyle w:val="Bodytext13pt"/>
              </w:rPr>
              <w:t xml:space="preserve">Ей травы нащипать </w:t>
            </w:r>
            <w:r>
              <w:rPr>
                <w:rStyle w:val="Bodytext13ptItalic"/>
              </w:rPr>
              <w:t>{руками «нарвать травы»),</w:t>
            </w:r>
            <w:proofErr w:type="gramEnd"/>
          </w:p>
          <w:p w:rsidR="00BA39DB" w:rsidRDefault="009635AD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494"/>
              </w:tabs>
              <w:spacing w:line="322" w:lineRule="exact"/>
              <w:ind w:firstLine="360"/>
            </w:pPr>
            <w:r>
              <w:rPr>
                <w:rStyle w:val="Bodytext13pt"/>
              </w:rPr>
              <w:t xml:space="preserve">Ей на речку бежать </w:t>
            </w:r>
            <w:r>
              <w:rPr>
                <w:rStyle w:val="Bodytext13ptItalic"/>
              </w:rPr>
              <w:t>(указательным и средним пальцами изобразить бег),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Дети повторяют все движения и по возможно</w:t>
            </w:r>
            <w:r>
              <w:rPr>
                <w:rStyle w:val="Bodytext13ptItalic"/>
              </w:rPr>
              <w:softHyphen/>
              <w:t>сти слова за воспитателем, изображая движением и мимикой различных живот</w:t>
            </w:r>
            <w:r>
              <w:rPr>
                <w:rStyle w:val="Bodytext13ptItalic"/>
              </w:rPr>
              <w:softHyphen/>
              <w:t>ных.</w:t>
            </w:r>
          </w:p>
        </w:tc>
      </w:tr>
      <w:tr w:rsidR="00BA39DB">
        <w:trPr>
          <w:trHeight w:val="1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9DB" w:rsidRDefault="00BA39DB">
            <w:pPr>
              <w:rPr>
                <w:sz w:val="10"/>
                <w:szCs w:val="1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461"/>
              </w:tabs>
              <w:spacing w:line="322" w:lineRule="exact"/>
              <w:ind w:firstLine="360"/>
            </w:pPr>
            <w:r>
              <w:rPr>
                <w:rStyle w:val="Bodytext13pt"/>
              </w:rPr>
              <w:t xml:space="preserve">Ей </w:t>
            </w:r>
            <w:proofErr w:type="spellStart"/>
            <w:r>
              <w:rPr>
                <w:rStyle w:val="Bodytext13pt"/>
              </w:rPr>
              <w:t>зайчаток</w:t>
            </w:r>
            <w:proofErr w:type="spellEnd"/>
            <w:r>
              <w:rPr>
                <w:rStyle w:val="Bodytext13pt"/>
              </w:rPr>
              <w:t xml:space="preserve"> стеречь </w:t>
            </w:r>
            <w:r>
              <w:rPr>
                <w:rStyle w:val="Bodytext13ptItalic"/>
              </w:rPr>
              <w:t>(сложить руки на груди слегка покачивать туловище),</w:t>
            </w:r>
          </w:p>
          <w:p w:rsidR="00BA39DB" w:rsidRDefault="009635AD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509"/>
              </w:tabs>
              <w:spacing w:line="322" w:lineRule="exact"/>
              <w:ind w:firstLine="360"/>
            </w:pPr>
            <w:r>
              <w:rPr>
                <w:rStyle w:val="Bodytext13pt"/>
              </w:rPr>
              <w:t xml:space="preserve">Малых деток беречь </w:t>
            </w:r>
            <w:r>
              <w:rPr>
                <w:rStyle w:val="Bodytext13ptItalic"/>
              </w:rPr>
              <w:t>(погладить попе</w:t>
            </w:r>
            <w:r>
              <w:rPr>
                <w:rStyle w:val="Bodytext13ptItalic"/>
              </w:rPr>
              <w:softHyphen/>
              <w:t>ременно левую и правую кисти рук).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9DB" w:rsidRDefault="00BA39DB">
            <w:pPr>
              <w:rPr>
                <w:sz w:val="10"/>
                <w:szCs w:val="10"/>
              </w:rPr>
            </w:pPr>
          </w:p>
        </w:tc>
      </w:tr>
      <w:tr w:rsidR="00BA39DB">
        <w:trPr>
          <w:trHeight w:val="485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0"/>
            </w:pPr>
            <w:r>
              <w:rPr>
                <w:rStyle w:val="Bodytext13pt"/>
              </w:rPr>
              <w:t>-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-Чтобы волк не украл (</w:t>
            </w:r>
            <w:r>
              <w:rPr>
                <w:rStyle w:val="Bodytext13ptItalic"/>
              </w:rPr>
              <w:t>имитировать движения волка),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-Чтоб медведь не задрал </w:t>
            </w:r>
            <w:r>
              <w:rPr>
                <w:rStyle w:val="Bodytext13ptItalic"/>
              </w:rPr>
              <w:t>(изобразить медведя),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-Чтобы лисонька </w:t>
            </w:r>
            <w:proofErr w:type="gramStart"/>
            <w:r>
              <w:rPr>
                <w:rStyle w:val="Bodytext13pt"/>
              </w:rPr>
              <w:t>-л</w:t>
            </w:r>
            <w:proofErr w:type="gramEnd"/>
            <w:r>
              <w:rPr>
                <w:rStyle w:val="Bodytext13pt"/>
              </w:rPr>
              <w:t xml:space="preserve">иса </w:t>
            </w:r>
            <w:r>
              <w:rPr>
                <w:rStyle w:val="Bodytext13ptItalic"/>
              </w:rPr>
              <w:t>(имитировать движения лисы)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-Их с собой не унесла (</w:t>
            </w:r>
            <w:r>
              <w:rPr>
                <w:rStyle w:val="Bodytext13ptItalic"/>
              </w:rPr>
              <w:t>погрозить паль</w:t>
            </w:r>
            <w:r>
              <w:rPr>
                <w:rStyle w:val="Bodytext13ptItalic"/>
              </w:rPr>
              <w:softHyphen/>
              <w:t>цем).</w:t>
            </w:r>
          </w:p>
          <w:p w:rsidR="00BA39DB" w:rsidRDefault="009635A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28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Вот какая Зайчиха-мама заботливая? Как она любит своих деток. А детки слу</w:t>
            </w:r>
            <w:r>
              <w:rPr>
                <w:rStyle w:val="Bodytext13pt"/>
              </w:rPr>
              <w:softHyphen/>
              <w:t>шаются свою маму?</w:t>
            </w:r>
          </w:p>
          <w:p w:rsidR="00BA39DB" w:rsidRDefault="009635A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437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Молодцы! Нужно обязательно слушать</w:t>
            </w:r>
            <w:r>
              <w:rPr>
                <w:rStyle w:val="Bodytext13pt"/>
              </w:rPr>
              <w:softHyphen/>
              <w:t>ся свою маму, ведь она вас любит, и забо</w:t>
            </w:r>
            <w:r>
              <w:rPr>
                <w:rStyle w:val="Bodytext13pt"/>
              </w:rPr>
              <w:softHyphen/>
              <w:t>титься о вас.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9DB" w:rsidRDefault="009635AD">
            <w:pPr>
              <w:pStyle w:val="2"/>
              <w:shd w:val="clear" w:color="auto" w:fill="auto"/>
              <w:spacing w:line="260" w:lineRule="exact"/>
              <w:ind w:firstLine="360"/>
            </w:pPr>
            <w:r>
              <w:rPr>
                <w:rStyle w:val="Bodytext13pt"/>
              </w:rPr>
              <w:t>- Да, слушаются!</w:t>
            </w:r>
          </w:p>
        </w:tc>
      </w:tr>
      <w:tr w:rsidR="00BA39DB">
        <w:trPr>
          <w:trHeight w:val="290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Bold"/>
              </w:rPr>
              <w:t>Работа над звуковой сто</w:t>
            </w:r>
            <w:r>
              <w:rPr>
                <w:rStyle w:val="Bodytext13ptBold"/>
              </w:rPr>
              <w:softHyphen/>
              <w:t>роной речи «Договори слово»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- Ребята, я вам сейчас буду читать начало стихотворения, а вы мне будете помогать договаривать в нём последнее слово </w:t>
            </w:r>
            <w:proofErr w:type="gramStart"/>
            <w:r>
              <w:rPr>
                <w:rStyle w:val="Bodytext13pt"/>
              </w:rPr>
              <w:t>-Ш</w:t>
            </w:r>
            <w:proofErr w:type="gramEnd"/>
            <w:r>
              <w:rPr>
                <w:rStyle w:val="Bodytext13pt"/>
              </w:rPr>
              <w:t>ла по лесу девочка: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Вот с бельчонком </w:t>
            </w:r>
            <w:proofErr w:type="spellStart"/>
            <w:r>
              <w:rPr>
                <w:rStyle w:val="Bodytext13pt"/>
              </w:rPr>
              <w:t>бе</w:t>
            </w:r>
            <w:proofErr w:type="spellEnd"/>
            <w:proofErr w:type="gramStart"/>
            <w:r>
              <w:rPr>
                <w:rStyle w:val="Bodytext13pt"/>
              </w:rPr>
              <w:t>.. .(</w:t>
            </w:r>
            <w:proofErr w:type="spellStart"/>
            <w:proofErr w:type="gramEnd"/>
            <w:r>
              <w:rPr>
                <w:rStyle w:val="Bodytext13pt"/>
              </w:rPr>
              <w:t>лочка</w:t>
            </w:r>
            <w:proofErr w:type="spellEnd"/>
            <w:r>
              <w:rPr>
                <w:rStyle w:val="Bodytext13pt"/>
              </w:rPr>
              <w:t>),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Вот лисица и ли</w:t>
            </w:r>
            <w:proofErr w:type="gramStart"/>
            <w:r>
              <w:rPr>
                <w:rStyle w:val="Bodytext13pt"/>
              </w:rPr>
              <w:t>.. .(</w:t>
            </w:r>
            <w:proofErr w:type="spellStart"/>
            <w:proofErr w:type="gramEnd"/>
            <w:r>
              <w:rPr>
                <w:rStyle w:val="Bodytext13pt"/>
              </w:rPr>
              <w:t>сёнок</w:t>
            </w:r>
            <w:proofErr w:type="spellEnd"/>
            <w:r>
              <w:rPr>
                <w:rStyle w:val="Bodytext13pt"/>
              </w:rPr>
              <w:t>),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>Вот волчица и вол..</w:t>
            </w:r>
            <w:proofErr w:type="gramStart"/>
            <w:r>
              <w:rPr>
                <w:rStyle w:val="Bodytext13pt"/>
              </w:rPr>
              <w:t>.(</w:t>
            </w:r>
            <w:proofErr w:type="spellStart"/>
            <w:proofErr w:type="gramEnd"/>
            <w:r>
              <w:rPr>
                <w:rStyle w:val="Bodytext13pt"/>
              </w:rPr>
              <w:t>чонок</w:t>
            </w:r>
            <w:proofErr w:type="spellEnd"/>
            <w:r>
              <w:rPr>
                <w:rStyle w:val="Bodytext13pt"/>
              </w:rPr>
              <w:t>),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Вот зайчиха и </w:t>
            </w:r>
            <w:proofErr w:type="spellStart"/>
            <w:r>
              <w:rPr>
                <w:rStyle w:val="Bodytext13pt"/>
              </w:rPr>
              <w:t>зай</w:t>
            </w:r>
            <w:proofErr w:type="spellEnd"/>
            <w:proofErr w:type="gramStart"/>
            <w:r>
              <w:rPr>
                <w:rStyle w:val="Bodytext13pt"/>
              </w:rPr>
              <w:t>.. .(</w:t>
            </w:r>
            <w:proofErr w:type="spellStart"/>
            <w:proofErr w:type="gramEnd"/>
            <w:r>
              <w:rPr>
                <w:rStyle w:val="Bodytext13pt"/>
              </w:rPr>
              <w:t>чонок</w:t>
            </w:r>
            <w:proofErr w:type="spellEnd"/>
            <w:r>
              <w:rPr>
                <w:rStyle w:val="Bodytext13pt"/>
              </w:rPr>
              <w:t>),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"/>
              </w:rPr>
              <w:t xml:space="preserve">И без мамы </w:t>
            </w:r>
            <w:proofErr w:type="spellStart"/>
            <w:r>
              <w:rPr>
                <w:rStyle w:val="Bodytext13pt"/>
              </w:rPr>
              <w:t>медве</w:t>
            </w:r>
            <w:proofErr w:type="spellEnd"/>
            <w:proofErr w:type="gramStart"/>
            <w:r>
              <w:rPr>
                <w:rStyle w:val="Bodytext13pt"/>
              </w:rPr>
              <w:t>.. .(</w:t>
            </w:r>
            <w:proofErr w:type="spellStart"/>
            <w:proofErr w:type="gramEnd"/>
            <w:r>
              <w:rPr>
                <w:rStyle w:val="Bodytext13pt"/>
              </w:rPr>
              <w:t>жонок</w:t>
            </w:r>
            <w:proofErr w:type="spellEnd"/>
            <w:r>
              <w:rPr>
                <w:rStyle w:val="Bodytext13pt"/>
              </w:rPr>
              <w:t>).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Дети договаривают по</w:t>
            </w:r>
            <w:r>
              <w:rPr>
                <w:rStyle w:val="Bodytext13ptItalic"/>
              </w:rPr>
              <w:softHyphen/>
              <w:t>следние слова хором.</w:t>
            </w:r>
          </w:p>
        </w:tc>
      </w:tr>
      <w:tr w:rsidR="00BA39DB">
        <w:trPr>
          <w:trHeight w:val="322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Bold"/>
              </w:rPr>
              <w:t>Составление предложений с однородны</w:t>
            </w:r>
            <w:r>
              <w:rPr>
                <w:rStyle w:val="Bodytext13ptBold"/>
              </w:rPr>
              <w:softHyphen/>
              <w:t>ми членами, усвоение ка</w:t>
            </w:r>
            <w:r>
              <w:rPr>
                <w:rStyle w:val="Bodytext13ptBold"/>
              </w:rPr>
              <w:softHyphen/>
              <w:t>тегорий роди</w:t>
            </w:r>
            <w:r>
              <w:rPr>
                <w:rStyle w:val="Bodytext13ptBold"/>
              </w:rPr>
              <w:softHyphen/>
              <w:t>тельного па</w:t>
            </w:r>
            <w:r>
              <w:rPr>
                <w:rStyle w:val="Bodytext13ptBold"/>
              </w:rPr>
              <w:softHyphen/>
              <w:t xml:space="preserve">дежа «Кого видели в </w:t>
            </w:r>
            <w:r>
              <w:rPr>
                <w:rStyle w:val="Bodytext13pt"/>
              </w:rPr>
              <w:t>ле</w:t>
            </w:r>
            <w:r>
              <w:rPr>
                <w:rStyle w:val="Bodytext13pt"/>
              </w:rPr>
              <w:softHyphen/>
            </w:r>
            <w:r>
              <w:rPr>
                <w:rStyle w:val="Bodytext13ptBold"/>
              </w:rPr>
              <w:t>су?»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470"/>
              </w:tabs>
              <w:spacing w:line="317" w:lineRule="exact"/>
              <w:ind w:firstLine="360"/>
            </w:pPr>
            <w:r>
              <w:rPr>
                <w:rStyle w:val="Bodytext13pt"/>
              </w:rPr>
              <w:t>Ребята-зайчата, давайте с вами вспом</w:t>
            </w:r>
            <w:r>
              <w:rPr>
                <w:rStyle w:val="Bodytext13pt"/>
              </w:rPr>
              <w:softHyphen/>
              <w:t>ним, кого мы видели сегодня?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Italic"/>
              </w:rPr>
              <w:t>Воспитатель даёт образец высказыва</w:t>
            </w:r>
            <w:r>
              <w:rPr>
                <w:rStyle w:val="Bodytext13ptItalic"/>
              </w:rPr>
              <w:softHyphen/>
              <w:t>ния.</w:t>
            </w:r>
          </w:p>
          <w:p w:rsidR="00BA39DB" w:rsidRDefault="009635AD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451"/>
              </w:tabs>
              <w:spacing w:line="317" w:lineRule="exact"/>
              <w:ind w:firstLine="360"/>
            </w:pPr>
            <w:r>
              <w:rPr>
                <w:rStyle w:val="Bodytext13ptItalic"/>
              </w:rPr>
              <w:t>Я</w:t>
            </w:r>
            <w:r>
              <w:rPr>
                <w:rStyle w:val="Bodytext13pt"/>
              </w:rPr>
              <w:t xml:space="preserve"> видела сегодня медведицу и медве</w:t>
            </w:r>
            <w:r>
              <w:rPr>
                <w:rStyle w:val="Bodytext13pt"/>
              </w:rPr>
              <w:softHyphen/>
              <w:t>жонка.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Дети по очереди отве</w:t>
            </w:r>
            <w:r>
              <w:rPr>
                <w:rStyle w:val="Bodytext13ptItalic"/>
              </w:rPr>
              <w:softHyphen/>
              <w:t>чают на вопрос воспитате</w:t>
            </w:r>
            <w:r>
              <w:rPr>
                <w:rStyle w:val="Bodytext13ptItalic"/>
              </w:rPr>
              <w:softHyphen/>
              <w:t>ля аналогично образцу:</w:t>
            </w:r>
          </w:p>
          <w:p w:rsidR="00BA39DB" w:rsidRDefault="009635AD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624"/>
              </w:tabs>
              <w:spacing w:line="322" w:lineRule="exact"/>
              <w:ind w:firstLine="360"/>
            </w:pPr>
            <w:r>
              <w:rPr>
                <w:rStyle w:val="Bodytext13ptItalic"/>
              </w:rPr>
              <w:t>Я</w:t>
            </w:r>
            <w:r>
              <w:rPr>
                <w:rStyle w:val="Bodytext13pt"/>
              </w:rPr>
              <w:t xml:space="preserve"> видел сегодня волка и волчонка</w:t>
            </w:r>
          </w:p>
          <w:p w:rsidR="00BA39DB" w:rsidRDefault="009635AD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614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Я видел сегодня ежа и ежонка</w:t>
            </w:r>
          </w:p>
          <w:p w:rsidR="00BA39DB" w:rsidRDefault="009635AD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600"/>
              </w:tabs>
              <w:spacing w:line="322" w:lineRule="exact"/>
              <w:ind w:firstLine="360"/>
            </w:pPr>
            <w:r>
              <w:rPr>
                <w:rStyle w:val="Bodytext13pt"/>
              </w:rPr>
              <w:t>Я видел сегодня лису й лисёнка</w:t>
            </w:r>
          </w:p>
        </w:tc>
      </w:tr>
      <w:tr w:rsidR="00BA39DB">
        <w:trPr>
          <w:trHeight w:val="3269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Bold"/>
              </w:rPr>
              <w:lastRenderedPageBreak/>
              <w:t>Итог занятия. Подвижная игра «Волк и зайчата»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"/>
              </w:rPr>
              <w:t>- Вы сегодня хорошо занимались! А те</w:t>
            </w:r>
            <w:r>
              <w:rPr>
                <w:rStyle w:val="Bodytext13pt"/>
              </w:rPr>
              <w:softHyphen/>
              <w:t>перь мы с вами поиграем. Вы, зайчата бу</w:t>
            </w:r>
            <w:r>
              <w:rPr>
                <w:rStyle w:val="Bodytext13pt"/>
              </w:rPr>
              <w:softHyphen/>
              <w:t xml:space="preserve">дете гулять, прыгать, бегать по лужку, а как только появиться волк </w:t>
            </w:r>
            <w:r>
              <w:rPr>
                <w:rStyle w:val="Bodytext13ptItalic"/>
              </w:rPr>
              <w:t>(воспитатель пока</w:t>
            </w:r>
            <w:r>
              <w:rPr>
                <w:rStyle w:val="Bodytext13ptItalic"/>
              </w:rPr>
              <w:softHyphen/>
              <w:t>зывает игрушечного волка</w:t>
            </w:r>
            <w:r>
              <w:rPr>
                <w:rStyle w:val="Bodytext13pt"/>
              </w:rPr>
              <w:t>) - все сразу спрячьтесь от него в своём домике.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"/>
              </w:rPr>
              <w:t>Скачут зайцы прыг-прыг-скок,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360"/>
            </w:pPr>
            <w:r>
              <w:rPr>
                <w:rStyle w:val="Bodytext13pt"/>
              </w:rPr>
              <w:t xml:space="preserve">На </w:t>
            </w:r>
            <w:proofErr w:type="gramStart"/>
            <w:r>
              <w:rPr>
                <w:rStyle w:val="Bodytext13pt"/>
              </w:rPr>
              <w:t>зелёный</w:t>
            </w:r>
            <w:proofErr w:type="gramEnd"/>
            <w:r>
              <w:rPr>
                <w:rStyle w:val="Bodytext13pt"/>
              </w:rPr>
              <w:t xml:space="preserve"> на лужок,</w:t>
            </w:r>
          </w:p>
          <w:p w:rsidR="00BA39DB" w:rsidRDefault="009635AD">
            <w:pPr>
              <w:pStyle w:val="2"/>
              <w:shd w:val="clear" w:color="auto" w:fill="auto"/>
              <w:spacing w:line="317" w:lineRule="exact"/>
              <w:ind w:firstLine="0"/>
            </w:pPr>
            <w:r>
              <w:rPr>
                <w:rStyle w:val="Bodytext13pt"/>
              </w:rPr>
              <w:t>Травку щиплют, слушают - Не идет ли волк?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Дети играют в подвиж</w:t>
            </w:r>
            <w:r>
              <w:rPr>
                <w:rStyle w:val="Bodytext13ptItalic"/>
              </w:rPr>
              <w:softHyphen/>
              <w:t>ную игру.</w:t>
            </w:r>
          </w:p>
          <w:p w:rsidR="00BA39DB" w:rsidRDefault="009635AD">
            <w:pPr>
              <w:pStyle w:val="2"/>
              <w:shd w:val="clear" w:color="auto" w:fill="auto"/>
              <w:spacing w:line="322" w:lineRule="exact"/>
              <w:ind w:firstLine="360"/>
            </w:pPr>
            <w:r>
              <w:rPr>
                <w:rStyle w:val="Bodytext13ptItalic"/>
              </w:rPr>
              <w:t>Повторение игры 2 раза.</w:t>
            </w:r>
          </w:p>
        </w:tc>
      </w:tr>
    </w:tbl>
    <w:p w:rsidR="00BA39DB" w:rsidRDefault="00BA39DB">
      <w:pPr>
        <w:rPr>
          <w:sz w:val="2"/>
          <w:szCs w:val="2"/>
        </w:rPr>
      </w:pPr>
    </w:p>
    <w:sectPr w:rsidR="00BA39DB">
      <w:headerReference w:type="default" r:id="rId10"/>
      <w:pgSz w:w="11909" w:h="16834"/>
      <w:pgMar w:top="941" w:right="389" w:bottom="275" w:left="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25" w:rsidRDefault="00291A25">
      <w:r>
        <w:separator/>
      </w:r>
    </w:p>
  </w:endnote>
  <w:endnote w:type="continuationSeparator" w:id="0">
    <w:p w:rsidR="00291A25" w:rsidRDefault="0029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25" w:rsidRDefault="00291A25"/>
  </w:footnote>
  <w:footnote w:type="continuationSeparator" w:id="0">
    <w:p w:rsidR="00291A25" w:rsidRDefault="00291A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DB" w:rsidRDefault="00291A2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9pt;margin-top:15pt;width:380.15pt;height:2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39DB" w:rsidRDefault="00BA39DB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DB" w:rsidRDefault="00BA39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739"/>
    <w:multiLevelType w:val="multilevel"/>
    <w:tmpl w:val="7962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E3951"/>
    <w:multiLevelType w:val="multilevel"/>
    <w:tmpl w:val="25463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31A6F"/>
    <w:multiLevelType w:val="multilevel"/>
    <w:tmpl w:val="7DBE6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863CE"/>
    <w:multiLevelType w:val="multilevel"/>
    <w:tmpl w:val="378A0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C3A42"/>
    <w:multiLevelType w:val="multilevel"/>
    <w:tmpl w:val="650CD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3663B"/>
    <w:multiLevelType w:val="multilevel"/>
    <w:tmpl w:val="54C47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954EB5"/>
    <w:multiLevelType w:val="multilevel"/>
    <w:tmpl w:val="5980E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9594C"/>
    <w:multiLevelType w:val="multilevel"/>
    <w:tmpl w:val="0A583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C925C8"/>
    <w:multiLevelType w:val="multilevel"/>
    <w:tmpl w:val="24424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955E1B"/>
    <w:multiLevelType w:val="multilevel"/>
    <w:tmpl w:val="FC9CB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39DB"/>
    <w:rsid w:val="00291A25"/>
    <w:rsid w:val="003B601E"/>
    <w:rsid w:val="00865F8E"/>
    <w:rsid w:val="009635AD"/>
    <w:rsid w:val="00AF7937"/>
    <w:rsid w:val="00BA39DB"/>
    <w:rsid w:val="00C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3ptItalic">
    <w:name w:val="Body text + 13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3pt">
    <w:name w:val="Body text + 1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3ptBoldItalic">
    <w:name w:val="Body text + 13 pt;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74" w:lineRule="exact"/>
      <w:ind w:hanging="21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52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F59"/>
    <w:rPr>
      <w:color w:val="000000"/>
    </w:rPr>
  </w:style>
  <w:style w:type="paragraph" w:styleId="a6">
    <w:name w:val="footer"/>
    <w:basedOn w:val="a"/>
    <w:link w:val="a7"/>
    <w:uiPriority w:val="99"/>
    <w:unhideWhenUsed/>
    <w:rsid w:val="00C52F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F5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52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3ptItalic">
    <w:name w:val="Body text + 13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3pt">
    <w:name w:val="Body text + 1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3ptBoldItalic">
    <w:name w:val="Body text + 13 pt;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74" w:lineRule="exact"/>
      <w:ind w:hanging="21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52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F59"/>
    <w:rPr>
      <w:color w:val="000000"/>
    </w:rPr>
  </w:style>
  <w:style w:type="paragraph" w:styleId="a6">
    <w:name w:val="footer"/>
    <w:basedOn w:val="a"/>
    <w:link w:val="a7"/>
    <w:uiPriority w:val="99"/>
    <w:unhideWhenUsed/>
    <w:rsid w:val="00C52F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F5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52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687B-1776-4A3D-888C-4D8E8979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2015-10-17T11:35:00Z</cp:lastPrinted>
  <dcterms:created xsi:type="dcterms:W3CDTF">2015-09-14T06:35:00Z</dcterms:created>
  <dcterms:modified xsi:type="dcterms:W3CDTF">2015-10-17T11:35:00Z</dcterms:modified>
</cp:coreProperties>
</file>