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52" w:rsidRDefault="00FE0652" w:rsidP="00FE0652">
      <w:pPr>
        <w:spacing w:after="270" w:line="270" w:lineRule="atLeast"/>
        <w:jc w:val="center"/>
        <w:textAlignment w:val="baseline"/>
        <w:rPr>
          <w:rFonts w:ascii="Verdana" w:hAnsi="Verdana"/>
          <w:color w:val="000000"/>
          <w:sz w:val="24"/>
          <w:szCs w:val="24"/>
        </w:rPr>
      </w:pPr>
      <w:r w:rsidRPr="00FE0652">
        <w:rPr>
          <w:rFonts w:ascii="Verdana" w:hAnsi="Verdana"/>
          <w:b/>
          <w:color w:val="000000"/>
          <w:sz w:val="24"/>
          <w:szCs w:val="24"/>
        </w:rPr>
        <w:t>Ознакомление дошкольников с пословицами и поговорками</w:t>
      </w:r>
      <w:r>
        <w:rPr>
          <w:rFonts w:ascii="Verdana" w:hAnsi="Verdana"/>
          <w:color w:val="000000"/>
          <w:sz w:val="24"/>
          <w:szCs w:val="24"/>
        </w:rPr>
        <w:t>.</w:t>
      </w:r>
    </w:p>
    <w:p w:rsidR="00FE0652" w:rsidRDefault="00FE0652" w:rsidP="00FE0652">
      <w:pPr>
        <w:spacing w:after="270" w:line="270" w:lineRule="atLeast"/>
        <w:jc w:val="right"/>
        <w:textAlignment w:val="baseline"/>
        <w:rPr>
          <w:rFonts w:ascii="Verdana" w:hAnsi="Verdana"/>
          <w:color w:val="000000"/>
          <w:sz w:val="24"/>
          <w:szCs w:val="24"/>
        </w:rPr>
      </w:pPr>
    </w:p>
    <w:p w:rsidR="00FE0652" w:rsidRDefault="00C37774" w:rsidP="00FE0652">
      <w:pPr>
        <w:spacing w:after="270" w:line="270" w:lineRule="atLeast"/>
        <w:jc w:val="right"/>
        <w:textAlignment w:val="baseline"/>
        <w:rPr>
          <w:rFonts w:ascii="Verdana" w:hAnsi="Verdana"/>
          <w:color w:val="000000"/>
          <w:sz w:val="24"/>
          <w:szCs w:val="24"/>
        </w:rPr>
      </w:pPr>
      <w:r w:rsidRPr="00FE0652">
        <w:rPr>
          <w:rFonts w:ascii="Verdana" w:hAnsi="Verdana"/>
          <w:color w:val="000000"/>
          <w:sz w:val="24"/>
          <w:szCs w:val="24"/>
        </w:rPr>
        <w:t xml:space="preserve">Без углов дом не строится, </w:t>
      </w:r>
    </w:p>
    <w:p w:rsidR="00C37774" w:rsidRPr="00FE0652" w:rsidRDefault="00C37774" w:rsidP="00FE0652">
      <w:pPr>
        <w:spacing w:after="270" w:line="270" w:lineRule="atLeast"/>
        <w:jc w:val="righ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652">
        <w:rPr>
          <w:rFonts w:ascii="Verdana" w:hAnsi="Verdana"/>
          <w:color w:val="000000"/>
          <w:sz w:val="24"/>
          <w:szCs w:val="24"/>
        </w:rPr>
        <w:t>без пословицы речь не молвится.</w:t>
      </w:r>
    </w:p>
    <w:p w:rsidR="00C37774" w:rsidRPr="00DF1B24" w:rsidRDefault="00C37774" w:rsidP="009C43CF">
      <w:pPr>
        <w:pStyle w:val="a3"/>
        <w:rPr>
          <w:rFonts w:asciiTheme="minorHAnsi" w:hAnsiTheme="minorHAnsi" w:cstheme="minorHAnsi"/>
          <w:color w:val="000000"/>
        </w:rPr>
      </w:pPr>
    </w:p>
    <w:p w:rsidR="00C37774" w:rsidRPr="00DF1B24" w:rsidRDefault="009C43CF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Дошкольный возраст- это период</w:t>
      </w:r>
      <w:r w:rsidR="0016634E" w:rsidRPr="00DF1B24">
        <w:rPr>
          <w:rFonts w:asciiTheme="minorHAnsi" w:hAnsiTheme="minorHAnsi" w:cstheme="minorHAnsi"/>
          <w:color w:val="000000"/>
        </w:rPr>
        <w:t xml:space="preserve"> </w:t>
      </w:r>
      <w:r w:rsidRPr="00DF1B24">
        <w:rPr>
          <w:rFonts w:asciiTheme="minorHAnsi" w:hAnsiTheme="minorHAnsi" w:cstheme="minorHAnsi"/>
          <w:color w:val="000000"/>
        </w:rPr>
        <w:t>активного усвоения ребенком разговорног</w:t>
      </w:r>
      <w:r w:rsidR="0016634E" w:rsidRPr="00DF1B24">
        <w:rPr>
          <w:rFonts w:asciiTheme="minorHAnsi" w:hAnsiTheme="minorHAnsi" w:cstheme="minorHAnsi"/>
          <w:color w:val="000000"/>
        </w:rPr>
        <w:t xml:space="preserve">о </w:t>
      </w:r>
      <w:r w:rsidRPr="00DF1B24">
        <w:rPr>
          <w:rFonts w:asciiTheme="minorHAnsi" w:hAnsiTheme="minorHAnsi" w:cstheme="minorHAnsi"/>
          <w:color w:val="000000"/>
        </w:rPr>
        <w:t xml:space="preserve"> языка</w:t>
      </w:r>
      <w:r w:rsidR="0016634E" w:rsidRPr="00DF1B24">
        <w:rPr>
          <w:rFonts w:asciiTheme="minorHAnsi" w:hAnsiTheme="minorHAnsi" w:cstheme="minorHAnsi"/>
          <w:color w:val="000000"/>
        </w:rPr>
        <w:t>, становления и развития всех сторон реч</w:t>
      </w:r>
      <w:r w:rsidR="00D44A5A" w:rsidRPr="00DF1B24">
        <w:rPr>
          <w:rFonts w:asciiTheme="minorHAnsi" w:hAnsiTheme="minorHAnsi" w:cstheme="minorHAnsi"/>
          <w:color w:val="000000"/>
        </w:rPr>
        <w:t>и -</w:t>
      </w:r>
      <w:r w:rsidR="0016634E" w:rsidRPr="00DF1B24">
        <w:rPr>
          <w:rFonts w:asciiTheme="minorHAnsi" w:hAnsiTheme="minorHAnsi" w:cstheme="minorHAnsi"/>
          <w:color w:val="000000"/>
        </w:rPr>
        <w:t xml:space="preserve"> фонетической, лексической, грамматической. Важным средством формирования личности ребенка, развитии его речи являются пословицы и поговорки. Пословицы и поговорки – это кладовая народной мудрости,</w:t>
      </w:r>
      <w:r w:rsidR="00960BA3" w:rsidRPr="00DF1B24">
        <w:rPr>
          <w:rFonts w:asciiTheme="minorHAnsi" w:hAnsiTheme="minorHAnsi" w:cstheme="minorHAnsi"/>
          <w:color w:val="000000"/>
        </w:rPr>
        <w:t xml:space="preserve"> ума, трудового и житейского смысла. К.Д Ушинский писал</w:t>
      </w:r>
      <w:r w:rsidR="00D44A5A" w:rsidRPr="00DF1B24">
        <w:rPr>
          <w:rFonts w:asciiTheme="minorHAnsi" w:hAnsiTheme="minorHAnsi" w:cstheme="minorHAnsi"/>
          <w:color w:val="000000"/>
        </w:rPr>
        <w:t xml:space="preserve"> « Пословицы и поговорки, сами дыша жизнью, пробуждают к жизни семена родного слова, всегда коренящиеся, хотя и бессознательно, в душе ребенка</w:t>
      </w:r>
      <w:r w:rsidR="00B32860" w:rsidRPr="00DF1B24">
        <w:rPr>
          <w:rFonts w:asciiTheme="minorHAnsi" w:hAnsiTheme="minorHAnsi" w:cstheme="minorHAnsi"/>
          <w:color w:val="000000"/>
        </w:rPr>
        <w:t>»</w:t>
      </w:r>
      <w:r w:rsidR="00D44A5A" w:rsidRPr="00DF1B24">
        <w:rPr>
          <w:rFonts w:asciiTheme="minorHAnsi" w:hAnsiTheme="minorHAnsi" w:cstheme="minorHAnsi"/>
          <w:color w:val="000000"/>
        </w:rPr>
        <w:t>.</w:t>
      </w:r>
      <w:r w:rsidR="00960BA3" w:rsidRPr="00DF1B24">
        <w:rPr>
          <w:rFonts w:asciiTheme="minorHAnsi" w:hAnsiTheme="minorHAnsi" w:cstheme="minorHAnsi"/>
          <w:color w:val="000000"/>
        </w:rPr>
        <w:t xml:space="preserve"> </w:t>
      </w:r>
      <w:r w:rsidR="00E52004" w:rsidRPr="00DF1B24">
        <w:rPr>
          <w:rFonts w:asciiTheme="minorHAnsi" w:hAnsiTheme="minorHAnsi" w:cstheme="minorHAnsi"/>
          <w:color w:val="000000"/>
        </w:rPr>
        <w:t xml:space="preserve">Пословицы доступны пониманию дошкольников, если они отобраны с учетом возрастных возможностей детей и организована систематическая образовательная работа по ознакомлению с </w:t>
      </w:r>
      <w:r w:rsidR="00C37774" w:rsidRPr="00DF1B24">
        <w:rPr>
          <w:rFonts w:asciiTheme="minorHAnsi" w:hAnsiTheme="minorHAnsi" w:cstheme="minorHAnsi"/>
          <w:color w:val="000000"/>
        </w:rPr>
        <w:t>пословицами.</w:t>
      </w:r>
    </w:p>
    <w:p w:rsidR="009C43CF" w:rsidRPr="00DF1B24" w:rsidRDefault="00C37774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 Свою работу в старшем дошкольном возрасте по ознакомлению с пословицами и поговорками</w:t>
      </w:r>
      <w:r w:rsidR="00DF1B24" w:rsidRPr="00DF1B24">
        <w:rPr>
          <w:rFonts w:asciiTheme="minorHAnsi" w:hAnsiTheme="minorHAnsi" w:cstheme="minorHAnsi"/>
          <w:color w:val="000000"/>
        </w:rPr>
        <w:t xml:space="preserve"> начинаю</w:t>
      </w:r>
      <w:r w:rsidR="00D26833" w:rsidRPr="00DF1B24">
        <w:rPr>
          <w:rFonts w:asciiTheme="minorHAnsi" w:hAnsiTheme="minorHAnsi" w:cstheme="minorHAnsi"/>
          <w:color w:val="000000"/>
        </w:rPr>
        <w:t xml:space="preserve"> </w:t>
      </w:r>
      <w:r w:rsidRPr="00DF1B24">
        <w:rPr>
          <w:rFonts w:asciiTheme="minorHAnsi" w:hAnsiTheme="minorHAnsi" w:cstheme="minorHAnsi"/>
          <w:color w:val="000000"/>
        </w:rPr>
        <w:t>через чтени</w:t>
      </w:r>
      <w:r w:rsidR="00A51E0B">
        <w:rPr>
          <w:rFonts w:asciiTheme="minorHAnsi" w:hAnsiTheme="minorHAnsi" w:cstheme="minorHAnsi"/>
          <w:color w:val="000000"/>
        </w:rPr>
        <w:t>е</w:t>
      </w:r>
      <w:r w:rsidRPr="00DF1B24">
        <w:rPr>
          <w:rFonts w:asciiTheme="minorHAnsi" w:hAnsiTheme="minorHAnsi" w:cstheme="minorHAnsi"/>
          <w:color w:val="000000"/>
        </w:rPr>
        <w:t xml:space="preserve"> произведений написанных по пословицам и поговоркам, где раскрывается  их смысл</w:t>
      </w:r>
      <w:proofErr w:type="gramStart"/>
      <w:r w:rsidRPr="00DF1B24">
        <w:rPr>
          <w:rFonts w:asciiTheme="minorHAnsi" w:hAnsiTheme="minorHAnsi" w:cstheme="minorHAnsi"/>
          <w:color w:val="000000"/>
        </w:rPr>
        <w:t xml:space="preserve"> .</w:t>
      </w:r>
      <w:proofErr w:type="gramEnd"/>
    </w:p>
    <w:p w:rsidR="00C37774" w:rsidRPr="00DF1B24" w:rsidRDefault="00C37774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« Кончил дело, гуляй смело»</w:t>
      </w:r>
      <w:r w:rsidR="00FE065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86952" w:rsidRPr="00DF1B24">
        <w:rPr>
          <w:rFonts w:asciiTheme="minorHAnsi" w:hAnsiTheme="minorHAnsi" w:cstheme="minorHAnsi"/>
          <w:color w:val="000000"/>
        </w:rPr>
        <w:t>(</w:t>
      </w:r>
      <w:r w:rsidRPr="00DF1B24">
        <w:rPr>
          <w:rFonts w:asciiTheme="minorHAnsi" w:hAnsiTheme="minorHAnsi" w:cstheme="minorHAnsi"/>
          <w:color w:val="000000"/>
        </w:rPr>
        <w:t xml:space="preserve"> </w:t>
      </w:r>
      <w:proofErr w:type="gramEnd"/>
      <w:r w:rsidRPr="00DF1B24">
        <w:rPr>
          <w:rFonts w:asciiTheme="minorHAnsi" w:hAnsiTheme="minorHAnsi" w:cstheme="minorHAnsi"/>
          <w:color w:val="000000"/>
        </w:rPr>
        <w:t>К. Ушинский</w:t>
      </w:r>
      <w:r w:rsidR="00986952" w:rsidRPr="00DF1B24">
        <w:rPr>
          <w:rFonts w:asciiTheme="minorHAnsi" w:hAnsiTheme="minorHAnsi" w:cstheme="minorHAnsi"/>
          <w:color w:val="000000"/>
        </w:rPr>
        <w:t>)</w:t>
      </w:r>
    </w:p>
    <w:p w:rsidR="006127D2" w:rsidRPr="00DF1B24" w:rsidRDefault="006127D2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«Как аукнется, так и откликнется» (русская народная сказка)</w:t>
      </w:r>
    </w:p>
    <w:p w:rsidR="006127D2" w:rsidRPr="00DF1B24" w:rsidRDefault="006127D2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« На мышку и кошка зверь» (</w:t>
      </w:r>
      <w:r w:rsidR="00986952" w:rsidRPr="00DF1B24">
        <w:rPr>
          <w:rFonts w:asciiTheme="minorHAnsi" w:hAnsiTheme="minorHAnsi" w:cstheme="minorHAnsi"/>
          <w:color w:val="000000"/>
        </w:rPr>
        <w:t>И.А.</w:t>
      </w:r>
      <w:r w:rsidRPr="00DF1B24">
        <w:rPr>
          <w:rFonts w:asciiTheme="minorHAnsi" w:hAnsiTheme="minorHAnsi" w:cstheme="minorHAnsi"/>
          <w:color w:val="000000"/>
        </w:rPr>
        <w:t>Крылов)</w:t>
      </w:r>
    </w:p>
    <w:p w:rsidR="006127D2" w:rsidRPr="00DF1B24" w:rsidRDefault="006127D2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« Не смейся чужой беде – </w:t>
      </w:r>
      <w:proofErr w:type="gramStart"/>
      <w:r w:rsidRPr="00DF1B24">
        <w:rPr>
          <w:rFonts w:asciiTheme="minorHAnsi" w:hAnsiTheme="minorHAnsi" w:cstheme="minorHAnsi"/>
          <w:color w:val="000000"/>
        </w:rPr>
        <w:t>своя</w:t>
      </w:r>
      <w:proofErr w:type="gramEnd"/>
      <w:r w:rsidRPr="00DF1B24">
        <w:rPr>
          <w:rFonts w:asciiTheme="minorHAnsi" w:hAnsiTheme="minorHAnsi" w:cstheme="minorHAnsi"/>
          <w:color w:val="000000"/>
        </w:rPr>
        <w:t xml:space="preserve"> на гряде» (</w:t>
      </w:r>
      <w:r w:rsidR="00986952" w:rsidRPr="00DF1B24">
        <w:rPr>
          <w:rFonts w:asciiTheme="minorHAnsi" w:hAnsiTheme="minorHAnsi" w:cstheme="minorHAnsi"/>
          <w:color w:val="000000"/>
        </w:rPr>
        <w:t>И.А.</w:t>
      </w:r>
      <w:r w:rsidRPr="00DF1B24">
        <w:rPr>
          <w:rFonts w:asciiTheme="minorHAnsi" w:hAnsiTheme="minorHAnsi" w:cstheme="minorHAnsi"/>
          <w:color w:val="000000"/>
        </w:rPr>
        <w:t xml:space="preserve"> Крылов)</w:t>
      </w:r>
    </w:p>
    <w:p w:rsidR="006127D2" w:rsidRPr="00DF1B24" w:rsidRDefault="006127D2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Также п</w:t>
      </w:r>
      <w:r w:rsidR="00E52004" w:rsidRPr="00DF1B24">
        <w:rPr>
          <w:rFonts w:asciiTheme="minorHAnsi" w:hAnsiTheme="minorHAnsi" w:cstheme="minorHAnsi"/>
          <w:color w:val="000000"/>
        </w:rPr>
        <w:t>ри чтении художественных произведений</w:t>
      </w:r>
      <w:r w:rsidR="003132FC" w:rsidRPr="00DF1B24">
        <w:rPr>
          <w:rFonts w:asciiTheme="minorHAnsi" w:hAnsiTheme="minorHAnsi" w:cstheme="minorHAnsi"/>
          <w:color w:val="000000"/>
        </w:rPr>
        <w:t>, мы работаем с пословицами и поговорками</w:t>
      </w:r>
      <w:r w:rsidRPr="00DF1B24">
        <w:rPr>
          <w:rFonts w:asciiTheme="minorHAnsi" w:hAnsiTheme="minorHAnsi" w:cstheme="minorHAnsi"/>
          <w:color w:val="000000"/>
        </w:rPr>
        <w:t xml:space="preserve">, </w:t>
      </w:r>
      <w:r w:rsidR="005B18AF" w:rsidRPr="00DF1B24">
        <w:rPr>
          <w:rFonts w:asciiTheme="minorHAnsi" w:hAnsiTheme="minorHAnsi" w:cstheme="minorHAnsi"/>
          <w:color w:val="000000"/>
        </w:rPr>
        <w:t>когда смысл произведения, подводит детей к осознанию его идеи.</w:t>
      </w:r>
    </w:p>
    <w:p w:rsidR="005B18AF" w:rsidRPr="00DF1B24" w:rsidRDefault="005B18AF" w:rsidP="005B18A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 Так  при чтении чувашской  сказки « Мышка </w:t>
      </w:r>
      <w:proofErr w:type="spellStart"/>
      <w:r w:rsidRPr="00DF1B24">
        <w:rPr>
          <w:rFonts w:asciiTheme="minorHAnsi" w:hAnsiTheme="minorHAnsi" w:cstheme="minorHAnsi"/>
          <w:color w:val="000000"/>
        </w:rPr>
        <w:t>Вострихвостик</w:t>
      </w:r>
      <w:proofErr w:type="spellEnd"/>
      <w:r w:rsidRPr="00DF1B24">
        <w:rPr>
          <w:rFonts w:asciiTheme="minorHAnsi" w:hAnsiTheme="minorHAnsi" w:cstheme="minorHAnsi"/>
          <w:color w:val="000000"/>
        </w:rPr>
        <w:t>», в процессе обсуждения  ребята правильно делают вывод:</w:t>
      </w:r>
    </w:p>
    <w:p w:rsidR="005B18AF" w:rsidRPr="00DF1B24" w:rsidRDefault="005B18AF" w:rsidP="005B18A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-« Плохи друзья, коли до черного дня».</w:t>
      </w:r>
    </w:p>
    <w:p w:rsidR="005B18AF" w:rsidRPr="00DF1B24" w:rsidRDefault="005B18AF" w:rsidP="005B18A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Когда у дошкольников уже накопился достаточный запас пословиц и поговорок, можно после прочтения любого произведения подобрать пословицы и поговорки соответствующие содержанию.</w:t>
      </w:r>
    </w:p>
    <w:p w:rsidR="003132FC" w:rsidRPr="00DF1B24" w:rsidRDefault="003132FC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 Например, русская народная сказка « Лиса и журавль». Подбираем пословицы:</w:t>
      </w:r>
    </w:p>
    <w:p w:rsidR="003132FC" w:rsidRPr="00DF1B24" w:rsidRDefault="003132FC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- «За добро платят добром»,</w:t>
      </w:r>
    </w:p>
    <w:p w:rsidR="003132FC" w:rsidRPr="00DF1B24" w:rsidRDefault="003132FC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-«Каков гость, таково и угощенье»,</w:t>
      </w:r>
    </w:p>
    <w:p w:rsidR="003132FC" w:rsidRPr="00DF1B24" w:rsidRDefault="003132FC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lastRenderedPageBreak/>
        <w:t>- «На что звать</w:t>
      </w:r>
      <w:proofErr w:type="gramStart"/>
      <w:r w:rsidRPr="00DF1B24">
        <w:rPr>
          <w:rFonts w:asciiTheme="minorHAnsi" w:hAnsiTheme="minorHAnsi" w:cstheme="minorHAnsi"/>
          <w:color w:val="000000"/>
        </w:rPr>
        <w:t xml:space="preserve"> ,</w:t>
      </w:r>
      <w:proofErr w:type="gramEnd"/>
      <w:r w:rsidRPr="00DF1B24">
        <w:rPr>
          <w:rFonts w:asciiTheme="minorHAnsi" w:hAnsiTheme="minorHAnsi" w:cstheme="minorHAnsi"/>
          <w:color w:val="000000"/>
        </w:rPr>
        <w:t xml:space="preserve"> коли нечего дать»,</w:t>
      </w:r>
    </w:p>
    <w:p w:rsidR="00E52004" w:rsidRPr="00DF1B24" w:rsidRDefault="003132FC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- «Старую лису хитростям не учить».</w:t>
      </w:r>
    </w:p>
    <w:p w:rsidR="00B83D1A" w:rsidRPr="00DF1B24" w:rsidRDefault="00B83D1A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Вместе с ребятами выясняем смысл каждой из пословиц, как понимают их дети.</w:t>
      </w:r>
    </w:p>
    <w:p w:rsidR="006E2917" w:rsidRPr="00DF1B24" w:rsidRDefault="00B83D1A" w:rsidP="006127D2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Большую помощь в ознакомлении дошкольников с пословицами и поговорками </w:t>
      </w:r>
      <w:r w:rsidR="00B32860" w:rsidRPr="00DF1B24">
        <w:rPr>
          <w:rFonts w:asciiTheme="minorHAnsi" w:hAnsiTheme="minorHAnsi" w:cstheme="minorHAnsi"/>
          <w:color w:val="000000"/>
        </w:rPr>
        <w:t xml:space="preserve">играет </w:t>
      </w:r>
      <w:r w:rsidRPr="00DF1B24">
        <w:rPr>
          <w:rFonts w:asciiTheme="minorHAnsi" w:hAnsiTheme="minorHAnsi" w:cstheme="minorHAnsi"/>
          <w:color w:val="000000"/>
        </w:rPr>
        <w:t>альбо</w:t>
      </w:r>
      <w:r w:rsidR="00DF1B24" w:rsidRPr="00DF1B24">
        <w:rPr>
          <w:rFonts w:asciiTheme="minorHAnsi" w:hAnsiTheme="minorHAnsi" w:cstheme="minorHAnsi"/>
          <w:color w:val="000000"/>
        </w:rPr>
        <w:t>м</w:t>
      </w:r>
      <w:r w:rsidR="00B1629B" w:rsidRPr="00DF1B24">
        <w:rPr>
          <w:rFonts w:asciiTheme="minorHAnsi" w:hAnsiTheme="minorHAnsi" w:cstheme="minorHAnsi"/>
          <w:color w:val="000000"/>
        </w:rPr>
        <w:t>,</w:t>
      </w:r>
      <w:r w:rsidRPr="00DF1B24">
        <w:rPr>
          <w:rFonts w:asciiTheme="minorHAnsi" w:hAnsiTheme="minorHAnsi" w:cstheme="minorHAnsi"/>
          <w:color w:val="000000"/>
        </w:rPr>
        <w:t xml:space="preserve"> красочно оформленный по </w:t>
      </w:r>
      <w:r w:rsidR="006E2917" w:rsidRPr="00DF1B24">
        <w:rPr>
          <w:rFonts w:asciiTheme="minorHAnsi" w:hAnsiTheme="minorHAnsi" w:cstheme="minorHAnsi"/>
          <w:color w:val="000000"/>
        </w:rPr>
        <w:t xml:space="preserve">темам. Где к каждой теме следуют иллюстрации. Также ребята </w:t>
      </w:r>
      <w:r w:rsidR="00DF1B24" w:rsidRPr="00DF1B24">
        <w:rPr>
          <w:rFonts w:asciiTheme="minorHAnsi" w:hAnsiTheme="minorHAnsi" w:cstheme="minorHAnsi"/>
          <w:color w:val="000000"/>
        </w:rPr>
        <w:t xml:space="preserve"> самостоятельно </w:t>
      </w:r>
      <w:r w:rsidR="006E2917" w:rsidRPr="00DF1B24">
        <w:rPr>
          <w:rFonts w:asciiTheme="minorHAnsi" w:hAnsiTheme="minorHAnsi" w:cstheme="minorHAnsi"/>
          <w:color w:val="000000"/>
        </w:rPr>
        <w:t>рисуют рисунки к пословицам.</w:t>
      </w:r>
    </w:p>
    <w:p w:rsidR="006E2917" w:rsidRPr="00DF1B24" w:rsidRDefault="006E2917" w:rsidP="006127D2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Например, пословица « Без труда не выловишь рыбку из пруда» и к ней делается рисунок: ведерко, из которого виден хвост рыбы, или удочка, или рыба, или крючок с червяком. К пословице « Не поклоняясь до земли, и грибка не поднимешь», дети рисуют кузовок с грибами или просто грибы</w:t>
      </w:r>
      <w:r w:rsidR="00DF1B24" w:rsidRPr="00DF1B24">
        <w:rPr>
          <w:rFonts w:asciiTheme="minorHAnsi" w:hAnsiTheme="minorHAnsi" w:cstheme="minorHAnsi"/>
          <w:color w:val="000000"/>
        </w:rPr>
        <w:t>.</w:t>
      </w:r>
    </w:p>
    <w:p w:rsidR="00B1629B" w:rsidRPr="00DF1B24" w:rsidRDefault="00B83D1A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 Рассказы </w:t>
      </w:r>
      <w:r w:rsidR="00E3028D" w:rsidRPr="00DF1B24">
        <w:rPr>
          <w:rFonts w:asciiTheme="minorHAnsi" w:hAnsiTheme="minorHAnsi" w:cstheme="minorHAnsi"/>
          <w:color w:val="000000"/>
        </w:rPr>
        <w:t xml:space="preserve"> </w:t>
      </w:r>
      <w:r w:rsidR="006127D2" w:rsidRPr="00DF1B24">
        <w:rPr>
          <w:rFonts w:asciiTheme="minorHAnsi" w:hAnsiTheme="minorHAnsi" w:cstheme="minorHAnsi"/>
          <w:color w:val="000000"/>
        </w:rPr>
        <w:t>детей,</w:t>
      </w:r>
      <w:r w:rsidR="00E3028D" w:rsidRPr="00DF1B24">
        <w:rPr>
          <w:rFonts w:asciiTheme="minorHAnsi" w:hAnsiTheme="minorHAnsi" w:cstheme="minorHAnsi"/>
          <w:color w:val="000000"/>
        </w:rPr>
        <w:t xml:space="preserve"> составленные </w:t>
      </w:r>
      <w:r w:rsidRPr="00DF1B24">
        <w:rPr>
          <w:rFonts w:asciiTheme="minorHAnsi" w:hAnsiTheme="minorHAnsi" w:cstheme="minorHAnsi"/>
          <w:color w:val="000000"/>
        </w:rPr>
        <w:t>по пословицам и поговоркам более выразительны</w:t>
      </w:r>
      <w:r w:rsidR="00951025" w:rsidRPr="00DF1B24">
        <w:rPr>
          <w:rFonts w:asciiTheme="minorHAnsi" w:hAnsiTheme="minorHAnsi" w:cstheme="minorHAnsi"/>
          <w:color w:val="000000"/>
        </w:rPr>
        <w:t xml:space="preserve"> и разнообразны</w:t>
      </w:r>
      <w:r w:rsidR="006E2917" w:rsidRPr="00DF1B24">
        <w:rPr>
          <w:rFonts w:asciiTheme="minorHAnsi" w:hAnsiTheme="minorHAnsi" w:cstheme="minorHAnsi"/>
          <w:color w:val="000000"/>
        </w:rPr>
        <w:t>, а использования в ра</w:t>
      </w:r>
      <w:r w:rsidR="001E23AC" w:rsidRPr="00DF1B24">
        <w:rPr>
          <w:rFonts w:asciiTheme="minorHAnsi" w:hAnsiTheme="minorHAnsi" w:cstheme="minorHAnsi"/>
          <w:color w:val="000000"/>
        </w:rPr>
        <w:t>боте картинок и иллюстраций подсказывает также и особенности наглядно- образного мышления старших дошкольников. Кроме того расширяется зрительное представления детей</w:t>
      </w:r>
      <w:r w:rsidR="00DF1B24" w:rsidRPr="00DF1B24">
        <w:rPr>
          <w:rFonts w:asciiTheme="minorHAnsi" w:hAnsiTheme="minorHAnsi" w:cstheme="minorHAnsi"/>
          <w:color w:val="000000"/>
        </w:rPr>
        <w:t>,</w:t>
      </w:r>
      <w:r w:rsidR="001E23AC" w:rsidRPr="00DF1B24">
        <w:rPr>
          <w:rFonts w:asciiTheme="minorHAnsi" w:hAnsiTheme="minorHAnsi" w:cstheme="minorHAnsi"/>
          <w:color w:val="000000"/>
        </w:rPr>
        <w:t xml:space="preserve"> </w:t>
      </w:r>
      <w:r w:rsidR="00DF1B24" w:rsidRPr="00DF1B24">
        <w:rPr>
          <w:rFonts w:asciiTheme="minorHAnsi" w:hAnsiTheme="minorHAnsi" w:cstheme="minorHAnsi"/>
          <w:color w:val="000000"/>
        </w:rPr>
        <w:t>р</w:t>
      </w:r>
      <w:r w:rsidR="001E23AC" w:rsidRPr="00DF1B24">
        <w:rPr>
          <w:rFonts w:asciiTheme="minorHAnsi" w:hAnsiTheme="minorHAnsi" w:cstheme="minorHAnsi"/>
          <w:color w:val="000000"/>
        </w:rPr>
        <w:t>азвиваются образы мышления, творческое воображе</w:t>
      </w:r>
      <w:r w:rsidR="00B1629B" w:rsidRPr="00DF1B24">
        <w:rPr>
          <w:rFonts w:asciiTheme="minorHAnsi" w:hAnsiTheme="minorHAnsi" w:cstheme="minorHAnsi"/>
          <w:color w:val="000000"/>
        </w:rPr>
        <w:t>ния.</w:t>
      </w:r>
    </w:p>
    <w:p w:rsidR="00B1629B" w:rsidRPr="00DF1B24" w:rsidRDefault="00B1629B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Играм с пословицами и поговорками отводится много внимания.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Например:</w:t>
      </w:r>
    </w:p>
    <w:p w:rsidR="00B1629B" w:rsidRPr="00DF1B24" w:rsidRDefault="00B11B15" w:rsidP="009C43CF">
      <w:pPr>
        <w:pStyle w:val="a3"/>
        <w:rPr>
          <w:rFonts w:asciiTheme="minorHAnsi" w:hAnsiTheme="minorHAnsi" w:cstheme="minorHAnsi"/>
          <w:i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 </w:t>
      </w:r>
      <w:r w:rsidRPr="00DF1B24">
        <w:rPr>
          <w:rFonts w:asciiTheme="minorHAnsi" w:hAnsiTheme="minorHAnsi" w:cstheme="minorHAnsi"/>
          <w:i/>
          <w:color w:val="000000"/>
        </w:rPr>
        <w:t xml:space="preserve">- </w:t>
      </w:r>
      <w:r w:rsidR="00B1629B" w:rsidRPr="00DF1B24">
        <w:rPr>
          <w:rFonts w:asciiTheme="minorHAnsi" w:hAnsiTheme="minorHAnsi" w:cstheme="minorHAnsi"/>
          <w:i/>
          <w:color w:val="000000"/>
        </w:rPr>
        <w:t>« Знаешь ли ты пословицы и поговорки?»</w:t>
      </w:r>
    </w:p>
    <w:p w:rsidR="00B1629B" w:rsidRPr="00DF1B24" w:rsidRDefault="00B1629B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1вариант игры. Ведущий называет тему, на которую дети вспоминают пословицы.</w:t>
      </w:r>
    </w:p>
    <w:p w:rsidR="00B1629B" w:rsidRPr="00DF1B24" w:rsidRDefault="00B1629B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2 вариант игры. Ведущий называет слово</w:t>
      </w:r>
      <w:r w:rsidR="00B11B15" w:rsidRPr="00DF1B24">
        <w:rPr>
          <w:rFonts w:asciiTheme="minorHAnsi" w:hAnsiTheme="minorHAnsi" w:cstheme="minorHAnsi"/>
          <w:color w:val="000000"/>
        </w:rPr>
        <w:t>,</w:t>
      </w:r>
      <w:r w:rsidRPr="00DF1B24">
        <w:rPr>
          <w:rFonts w:asciiTheme="minorHAnsi" w:hAnsiTheme="minorHAnsi" w:cstheme="minorHAnsi"/>
          <w:color w:val="000000"/>
        </w:rPr>
        <w:t xml:space="preserve"> дети вспоминают пословицы и поговорки, где есть это слово.</w:t>
      </w:r>
    </w:p>
    <w:p w:rsidR="00B1629B" w:rsidRPr="00DF1B24" w:rsidRDefault="00B1629B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Например, слово </w:t>
      </w:r>
      <w:r w:rsidR="00A51E0B">
        <w:rPr>
          <w:rFonts w:asciiTheme="minorHAnsi" w:hAnsiTheme="minorHAnsi" w:cstheme="minorHAnsi"/>
          <w:color w:val="000000"/>
        </w:rPr>
        <w:t>«</w:t>
      </w:r>
      <w:r w:rsidRPr="00DF1B24">
        <w:rPr>
          <w:rFonts w:asciiTheme="minorHAnsi" w:hAnsiTheme="minorHAnsi" w:cstheme="minorHAnsi"/>
          <w:color w:val="000000"/>
        </w:rPr>
        <w:t>хлеб</w:t>
      </w:r>
      <w:r w:rsidR="00A51E0B">
        <w:rPr>
          <w:rFonts w:asciiTheme="minorHAnsi" w:hAnsiTheme="minorHAnsi" w:cstheme="minorHAnsi"/>
          <w:color w:val="000000"/>
        </w:rPr>
        <w:t>»</w:t>
      </w:r>
      <w:r w:rsidRPr="00DF1B24">
        <w:rPr>
          <w:rFonts w:asciiTheme="minorHAnsi" w:hAnsiTheme="minorHAnsi" w:cstheme="minorHAnsi"/>
          <w:color w:val="000000"/>
        </w:rPr>
        <w:t>.</w:t>
      </w:r>
    </w:p>
    <w:p w:rsidR="00B1629B" w:rsidRPr="00DF1B24" w:rsidRDefault="00B1629B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Много снега - много хлеба.</w:t>
      </w:r>
    </w:p>
    <w:p w:rsidR="00B1629B" w:rsidRPr="00DF1B24" w:rsidRDefault="00B1629B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Не шуба греет, а хлеб.</w:t>
      </w:r>
    </w:p>
    <w:p w:rsidR="00B1629B" w:rsidRPr="00DF1B24" w:rsidRDefault="00B1629B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Хлеб всему голова.</w:t>
      </w:r>
    </w:p>
    <w:p w:rsidR="00B1629B" w:rsidRPr="00DF1B24" w:rsidRDefault="00B11B15" w:rsidP="009C43CF">
      <w:pPr>
        <w:pStyle w:val="a3"/>
        <w:rPr>
          <w:rFonts w:asciiTheme="minorHAnsi" w:hAnsiTheme="minorHAnsi" w:cstheme="minorHAnsi"/>
          <w:i/>
          <w:color w:val="000000"/>
        </w:rPr>
      </w:pPr>
      <w:r w:rsidRPr="00DF1B24">
        <w:rPr>
          <w:rFonts w:asciiTheme="minorHAnsi" w:hAnsiTheme="minorHAnsi" w:cstheme="minorHAnsi"/>
          <w:i/>
          <w:color w:val="000000"/>
        </w:rPr>
        <w:t>-« Закончи пословицу»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Волков боятся-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Нет дыма-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 xml:space="preserve">Под </w:t>
      </w:r>
      <w:proofErr w:type="gramStart"/>
      <w:r w:rsidRPr="00DF1B24">
        <w:rPr>
          <w:rFonts w:asciiTheme="minorHAnsi" w:hAnsiTheme="minorHAnsi" w:cstheme="minorHAnsi"/>
          <w:color w:val="000000"/>
        </w:rPr>
        <w:t>лежачей</w:t>
      </w:r>
      <w:proofErr w:type="gramEnd"/>
      <w:r w:rsidRPr="00DF1B24">
        <w:rPr>
          <w:rFonts w:asciiTheme="minorHAnsi" w:hAnsiTheme="minorHAnsi" w:cstheme="minorHAnsi"/>
          <w:color w:val="000000"/>
        </w:rPr>
        <w:t xml:space="preserve"> камень-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i/>
          <w:color w:val="000000"/>
        </w:rPr>
      </w:pPr>
      <w:r w:rsidRPr="00DF1B24">
        <w:rPr>
          <w:rFonts w:asciiTheme="minorHAnsi" w:hAnsiTheme="minorHAnsi" w:cstheme="minorHAnsi"/>
          <w:i/>
          <w:color w:val="000000"/>
        </w:rPr>
        <w:t>- « Числа в пословицах»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lastRenderedPageBreak/>
        <w:t>« Семь раз примерь, один раз отрежь»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«Один в поле не воин»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«Один за всех, все за одного»</w:t>
      </w:r>
    </w:p>
    <w:p w:rsidR="00B11B15" w:rsidRPr="00DF1B24" w:rsidRDefault="00D26833" w:rsidP="009C43CF">
      <w:pPr>
        <w:pStyle w:val="a3"/>
        <w:rPr>
          <w:rFonts w:asciiTheme="minorHAnsi" w:hAnsiTheme="minorHAnsi" w:cstheme="minorHAnsi"/>
          <w:i/>
          <w:color w:val="000000"/>
        </w:rPr>
      </w:pPr>
      <w:r w:rsidRPr="00DF1B24">
        <w:rPr>
          <w:rFonts w:asciiTheme="minorHAnsi" w:hAnsiTheme="minorHAnsi" w:cstheme="minorHAnsi"/>
          <w:i/>
          <w:color w:val="000000"/>
        </w:rPr>
        <w:t>-</w:t>
      </w:r>
      <w:r w:rsidR="00B11B15" w:rsidRPr="00DF1B24">
        <w:rPr>
          <w:rFonts w:asciiTheme="minorHAnsi" w:hAnsiTheme="minorHAnsi" w:cstheme="minorHAnsi"/>
          <w:i/>
          <w:color w:val="000000"/>
        </w:rPr>
        <w:t>« Пословичная лента»</w:t>
      </w:r>
    </w:p>
    <w:p w:rsidR="00B11B15" w:rsidRPr="00DF1B24" w:rsidRDefault="00B11B15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Два игрока по сигналу начинают сматывать ленту, двигаясь к центру. Одновременно они произносят пословицы, побеждает тот из участников, который смог смотать большой кусок ленты и не сбился в пословицах.</w:t>
      </w:r>
    </w:p>
    <w:p w:rsidR="00D26833" w:rsidRPr="00DF1B24" w:rsidRDefault="00D26833" w:rsidP="009C43CF">
      <w:pPr>
        <w:pStyle w:val="a3"/>
        <w:rPr>
          <w:rFonts w:asciiTheme="minorHAnsi" w:hAnsiTheme="minorHAnsi" w:cstheme="minorHAnsi"/>
          <w:i/>
          <w:color w:val="000000"/>
        </w:rPr>
      </w:pPr>
      <w:r w:rsidRPr="00DF1B24">
        <w:rPr>
          <w:rFonts w:asciiTheme="minorHAnsi" w:hAnsiTheme="minorHAnsi" w:cstheme="minorHAnsi"/>
          <w:i/>
          <w:color w:val="000000"/>
        </w:rPr>
        <w:t>- « Кто кого переговорит»</w:t>
      </w:r>
    </w:p>
    <w:p w:rsidR="00D26833" w:rsidRDefault="00D26833" w:rsidP="009C43CF">
      <w:pPr>
        <w:pStyle w:val="a3"/>
        <w:rPr>
          <w:rFonts w:asciiTheme="minorHAnsi" w:hAnsiTheme="minorHAnsi" w:cstheme="minorHAnsi"/>
          <w:color w:val="000000"/>
        </w:rPr>
      </w:pPr>
      <w:r w:rsidRPr="00DF1B24">
        <w:rPr>
          <w:rFonts w:asciiTheme="minorHAnsi" w:hAnsiTheme="minorHAnsi" w:cstheme="minorHAnsi"/>
          <w:color w:val="000000"/>
        </w:rPr>
        <w:t>Две команды ребят по очереди  говорят пословицы и поговорки. Побеждает та команда, которая продержится дольше всех.</w:t>
      </w:r>
    </w:p>
    <w:p w:rsidR="00DF1B24" w:rsidRPr="00DF1B24" w:rsidRDefault="00DF1B24" w:rsidP="009C43CF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Постоянная, систематическая работа  учит ребят собирать народные изречения, классифицировать их по темам, анализировать смысл пословиц, понимать их обобщающий характер. Изучение мудрых</w:t>
      </w:r>
      <w:proofErr w:type="gramStart"/>
      <w:r>
        <w:rPr>
          <w:rFonts w:asciiTheme="minorHAnsi" w:hAnsiTheme="minorHAnsi" w:cstheme="minorHAnsi"/>
          <w:color w:val="000000"/>
        </w:rPr>
        <w:t xml:space="preserve"> ,</w:t>
      </w:r>
      <w:proofErr w:type="gramEnd"/>
      <w:r>
        <w:rPr>
          <w:rFonts w:asciiTheme="minorHAnsi" w:hAnsiTheme="minorHAnsi" w:cstheme="minorHAnsi"/>
          <w:color w:val="000000"/>
        </w:rPr>
        <w:t xml:space="preserve"> образных афоризмов </w:t>
      </w:r>
      <w:r w:rsidR="00A51E0B">
        <w:rPr>
          <w:rFonts w:asciiTheme="minorHAnsi" w:hAnsiTheme="minorHAnsi" w:cstheme="minorHAnsi"/>
          <w:color w:val="000000"/>
        </w:rPr>
        <w:t>обогащают</w:t>
      </w:r>
      <w:r>
        <w:rPr>
          <w:rFonts w:asciiTheme="minorHAnsi" w:hAnsiTheme="minorHAnsi" w:cstheme="minorHAnsi"/>
          <w:color w:val="000000"/>
        </w:rPr>
        <w:t xml:space="preserve"> речь</w:t>
      </w:r>
      <w:r w:rsidR="00A51E0B">
        <w:rPr>
          <w:rFonts w:asciiTheme="minorHAnsi" w:hAnsiTheme="minorHAnsi" w:cstheme="minorHAnsi"/>
          <w:color w:val="000000"/>
        </w:rPr>
        <w:t>, способствуют воспитанию эстетического вкуса.</w:t>
      </w:r>
    </w:p>
    <w:p w:rsidR="00D26833" w:rsidRPr="00DF1B24" w:rsidRDefault="00D26833" w:rsidP="009C43CF">
      <w:pPr>
        <w:pStyle w:val="a3"/>
        <w:rPr>
          <w:rFonts w:asciiTheme="minorHAnsi" w:hAnsiTheme="minorHAnsi" w:cstheme="minorHAnsi"/>
          <w:i/>
          <w:color w:val="000000"/>
        </w:rPr>
      </w:pPr>
    </w:p>
    <w:p w:rsidR="00B11B15" w:rsidRPr="00FE0652" w:rsidRDefault="00A51E0B" w:rsidP="00FE0652">
      <w:pPr>
        <w:pStyle w:val="a3"/>
        <w:jc w:val="center"/>
        <w:rPr>
          <w:rFonts w:asciiTheme="minorHAnsi" w:hAnsiTheme="minorHAnsi" w:cstheme="minorHAnsi"/>
          <w:b/>
          <w:color w:val="000000"/>
        </w:rPr>
      </w:pPr>
      <w:r w:rsidRPr="00FE0652">
        <w:rPr>
          <w:rFonts w:asciiTheme="minorHAnsi" w:hAnsiTheme="minorHAnsi" w:cstheme="minorHAnsi"/>
          <w:b/>
          <w:color w:val="000000"/>
        </w:rPr>
        <w:t>Литература</w:t>
      </w:r>
    </w:p>
    <w:p w:rsidR="00A51E0B" w:rsidRPr="00FE0652" w:rsidRDefault="00A51E0B" w:rsidP="009C43CF">
      <w:pPr>
        <w:pStyle w:val="a3"/>
        <w:rPr>
          <w:rFonts w:asciiTheme="minorHAnsi" w:hAnsiTheme="minorHAnsi" w:cstheme="minorHAnsi"/>
          <w:color w:val="000000"/>
        </w:rPr>
      </w:pPr>
      <w:r w:rsidRPr="00FE0652">
        <w:rPr>
          <w:rFonts w:asciiTheme="minorHAnsi" w:hAnsiTheme="minorHAnsi" w:cstheme="minorHAnsi"/>
          <w:color w:val="000000"/>
        </w:rPr>
        <w:t>1.Аникин В.П. К мудрости ступеньки.- Детская литература 1988 С.175-176</w:t>
      </w:r>
    </w:p>
    <w:p w:rsidR="00FE0652" w:rsidRPr="00FE0652" w:rsidRDefault="00FE0652" w:rsidP="009C43CF">
      <w:pPr>
        <w:pStyle w:val="a3"/>
        <w:rPr>
          <w:rFonts w:asciiTheme="minorHAnsi" w:hAnsiTheme="minorHAnsi" w:cstheme="minorHAnsi"/>
          <w:color w:val="000000"/>
        </w:rPr>
      </w:pPr>
      <w:r w:rsidRPr="00FE0652">
        <w:rPr>
          <w:rFonts w:asciiTheme="minorHAnsi" w:hAnsiTheme="minorHAnsi" w:cstheme="minorHAnsi"/>
          <w:color w:val="000000"/>
        </w:rPr>
        <w:t>2. Введенская Л.А. Пословицы и поговорки в начальной школе. М</w:t>
      </w:r>
      <w:proofErr w:type="gramStart"/>
      <w:r w:rsidRPr="00FE0652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FE0652">
        <w:rPr>
          <w:rFonts w:asciiTheme="minorHAnsi" w:hAnsiTheme="minorHAnsi" w:cstheme="minorHAnsi"/>
          <w:color w:val="000000"/>
        </w:rPr>
        <w:t xml:space="preserve"> Просвещение, 1963г.</w:t>
      </w:r>
    </w:p>
    <w:p w:rsidR="00A51E0B" w:rsidRPr="00FE0652" w:rsidRDefault="00FE0652" w:rsidP="009C43CF">
      <w:pPr>
        <w:pStyle w:val="a3"/>
        <w:rPr>
          <w:rFonts w:asciiTheme="minorHAnsi" w:hAnsiTheme="minorHAnsi" w:cstheme="minorHAnsi"/>
          <w:color w:val="000000"/>
        </w:rPr>
      </w:pPr>
      <w:r w:rsidRPr="00FE0652">
        <w:rPr>
          <w:rFonts w:asciiTheme="minorHAnsi" w:hAnsiTheme="minorHAnsi" w:cstheme="minorHAnsi"/>
          <w:color w:val="000000"/>
        </w:rPr>
        <w:t>3.</w:t>
      </w:r>
      <w:r w:rsidR="00A51E0B" w:rsidRPr="00FE0652">
        <w:rPr>
          <w:rFonts w:asciiTheme="minorHAnsi" w:hAnsiTheme="minorHAnsi" w:cstheme="minorHAnsi"/>
          <w:color w:val="000000"/>
        </w:rPr>
        <w:t xml:space="preserve">Ушинский К.Д. Собр. соч. </w:t>
      </w:r>
      <w:proofErr w:type="gramStart"/>
      <w:r w:rsidR="00A51E0B" w:rsidRPr="00FE0652">
        <w:rPr>
          <w:rFonts w:asciiTheme="minorHAnsi" w:hAnsiTheme="minorHAnsi" w:cstheme="minorHAnsi"/>
          <w:color w:val="000000"/>
        </w:rPr>
        <w:t>–Т</w:t>
      </w:r>
      <w:proofErr w:type="gramEnd"/>
      <w:r w:rsidR="00A51E0B" w:rsidRPr="00FE0652">
        <w:rPr>
          <w:rFonts w:asciiTheme="minorHAnsi" w:hAnsiTheme="minorHAnsi" w:cstheme="minorHAnsi"/>
          <w:color w:val="000000"/>
        </w:rPr>
        <w:t>.6 – С. 664</w:t>
      </w:r>
    </w:p>
    <w:p w:rsidR="00A51E0B" w:rsidRPr="00FE0652" w:rsidRDefault="00FE0652" w:rsidP="009C43CF">
      <w:pPr>
        <w:pStyle w:val="a3"/>
        <w:rPr>
          <w:rFonts w:asciiTheme="minorHAnsi" w:hAnsiTheme="minorHAnsi" w:cstheme="minorHAnsi"/>
          <w:color w:val="000000"/>
        </w:rPr>
      </w:pPr>
      <w:r w:rsidRPr="00FE0652">
        <w:rPr>
          <w:rFonts w:asciiTheme="minorHAnsi" w:hAnsiTheme="minorHAnsi" w:cstheme="minorHAnsi"/>
          <w:color w:val="000000"/>
        </w:rPr>
        <w:t>4.</w:t>
      </w:r>
      <w:r w:rsidR="00A51E0B" w:rsidRPr="00FE0652">
        <w:rPr>
          <w:rFonts w:asciiTheme="minorHAnsi" w:hAnsiTheme="minorHAnsi" w:cstheme="minorHAnsi"/>
          <w:color w:val="000000"/>
        </w:rPr>
        <w:t>. Ушакова О.С.</w:t>
      </w:r>
      <w:r w:rsidRPr="00FE0652">
        <w:rPr>
          <w:rFonts w:asciiTheme="minorHAnsi" w:hAnsiTheme="minorHAnsi" w:cstheme="minorHAnsi"/>
          <w:color w:val="000000"/>
        </w:rPr>
        <w:t xml:space="preserve">. Методика развития речи детей дошкольного возраста: </w:t>
      </w:r>
      <w:proofErr w:type="spellStart"/>
      <w:r w:rsidRPr="00FE0652">
        <w:rPr>
          <w:rFonts w:asciiTheme="minorHAnsi" w:hAnsiTheme="minorHAnsi" w:cstheme="minorHAnsi"/>
          <w:color w:val="000000"/>
        </w:rPr>
        <w:t>учебн</w:t>
      </w:r>
      <w:proofErr w:type="spellEnd"/>
      <w:r w:rsidRPr="00FE0652">
        <w:rPr>
          <w:rFonts w:asciiTheme="minorHAnsi" w:hAnsiTheme="minorHAnsi" w:cstheme="minorHAnsi"/>
          <w:color w:val="000000"/>
        </w:rPr>
        <w:t>.- метод</w:t>
      </w:r>
      <w:proofErr w:type="gramStart"/>
      <w:r w:rsidRPr="00FE0652">
        <w:rPr>
          <w:rFonts w:asciiTheme="minorHAnsi" w:hAnsiTheme="minorHAnsi" w:cstheme="minorHAnsi"/>
          <w:color w:val="000000"/>
        </w:rPr>
        <w:t>.</w:t>
      </w:r>
      <w:proofErr w:type="gramEnd"/>
      <w:r w:rsidRPr="00FE065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FE0652">
        <w:rPr>
          <w:rFonts w:asciiTheme="minorHAnsi" w:hAnsiTheme="minorHAnsi" w:cstheme="minorHAnsi"/>
          <w:color w:val="000000"/>
        </w:rPr>
        <w:t>п</w:t>
      </w:r>
      <w:proofErr w:type="gramEnd"/>
      <w:r w:rsidRPr="00FE0652">
        <w:rPr>
          <w:rFonts w:asciiTheme="minorHAnsi" w:hAnsiTheme="minorHAnsi" w:cstheme="minorHAnsi"/>
          <w:color w:val="000000"/>
        </w:rPr>
        <w:t>особие /О.С. Ушакова. Е.М. Струнина / М 2004</w:t>
      </w:r>
    </w:p>
    <w:p w:rsidR="009C43CF" w:rsidRPr="00FE0652" w:rsidRDefault="009C43CF" w:rsidP="009C43CF">
      <w:pPr>
        <w:pStyle w:val="a3"/>
        <w:rPr>
          <w:rFonts w:ascii="Arial" w:hAnsi="Arial" w:cs="Arial"/>
          <w:color w:val="000000"/>
        </w:rPr>
      </w:pPr>
    </w:p>
    <w:sectPr w:rsidR="009C43CF" w:rsidRPr="00FE0652" w:rsidSect="00A2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3DA"/>
    <w:multiLevelType w:val="multilevel"/>
    <w:tmpl w:val="6B52C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F87666"/>
    <w:multiLevelType w:val="multilevel"/>
    <w:tmpl w:val="44AE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479D1"/>
    <w:multiLevelType w:val="multilevel"/>
    <w:tmpl w:val="543E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46"/>
    <w:rsid w:val="0016634E"/>
    <w:rsid w:val="001E23AC"/>
    <w:rsid w:val="003132FC"/>
    <w:rsid w:val="00482C86"/>
    <w:rsid w:val="004C4C46"/>
    <w:rsid w:val="005B18AF"/>
    <w:rsid w:val="006127D2"/>
    <w:rsid w:val="006E2917"/>
    <w:rsid w:val="00844134"/>
    <w:rsid w:val="00951025"/>
    <w:rsid w:val="00957C8F"/>
    <w:rsid w:val="00960BA3"/>
    <w:rsid w:val="00986952"/>
    <w:rsid w:val="009C43CF"/>
    <w:rsid w:val="00A20F87"/>
    <w:rsid w:val="00A51E0B"/>
    <w:rsid w:val="00B11B15"/>
    <w:rsid w:val="00B1629B"/>
    <w:rsid w:val="00B32860"/>
    <w:rsid w:val="00B83D1A"/>
    <w:rsid w:val="00C37774"/>
    <w:rsid w:val="00D26833"/>
    <w:rsid w:val="00D44A5A"/>
    <w:rsid w:val="00DE3786"/>
    <w:rsid w:val="00DF1B24"/>
    <w:rsid w:val="00E3028D"/>
    <w:rsid w:val="00E52004"/>
    <w:rsid w:val="00F15B8D"/>
    <w:rsid w:val="00FE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87"/>
  </w:style>
  <w:style w:type="paragraph" w:styleId="1">
    <w:name w:val="heading 1"/>
    <w:basedOn w:val="a"/>
    <w:next w:val="a"/>
    <w:link w:val="10"/>
    <w:uiPriority w:val="9"/>
    <w:qFormat/>
    <w:rsid w:val="00844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C4C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4C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4C46"/>
    <w:pPr>
      <w:ind w:left="720"/>
      <w:contextualSpacing/>
    </w:pPr>
  </w:style>
  <w:style w:type="character" w:customStyle="1" w:styleId="apple-converted-space">
    <w:name w:val="apple-converted-space"/>
    <w:basedOn w:val="a0"/>
    <w:rsid w:val="009C43CF"/>
  </w:style>
  <w:style w:type="character" w:customStyle="1" w:styleId="10">
    <w:name w:val="Заголовок 1 Знак"/>
    <w:basedOn w:val="a0"/>
    <w:link w:val="1"/>
    <w:uiPriority w:val="9"/>
    <w:rsid w:val="00844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6038-5D5A-4DD1-9377-AE33C1EA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2014-10-05T12:35:00Z</dcterms:created>
  <dcterms:modified xsi:type="dcterms:W3CDTF">2014-10-09T16:52:00Z</dcterms:modified>
</cp:coreProperties>
</file>