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DD" w:rsidRPr="006D787D" w:rsidRDefault="00CF03DD" w:rsidP="00CF03DD">
      <w:pPr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t xml:space="preserve">Проект «Мыльные замки» Знакомство младших дошкольников со свойствами мыльной </w:t>
      </w:r>
      <w:proofErr w:type="gramStart"/>
      <w:r w:rsidRPr="006D787D">
        <w:rPr>
          <w:rFonts w:ascii="Times New Roman" w:hAnsi="Times New Roman" w:cs="Times New Roman"/>
          <w:b/>
          <w:sz w:val="28"/>
          <w:szCs w:val="28"/>
        </w:rPr>
        <w:t>пены.(</w:t>
      </w:r>
      <w:proofErr w:type="gramEnd"/>
      <w:r w:rsidRPr="006D787D">
        <w:rPr>
          <w:rFonts w:ascii="Times New Roman" w:hAnsi="Times New Roman" w:cs="Times New Roman"/>
          <w:b/>
          <w:sz w:val="28"/>
          <w:szCs w:val="28"/>
        </w:rPr>
        <w:t>вторая младшая группа)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>Цель: развивать тактильные ощущения, осязательные чувства, воображение и фантазию, творческое мышление, эмоциональные восприятие, наблюдательность, навыки экспериментальной деятельности.</w:t>
      </w:r>
    </w:p>
    <w:p w:rsidR="006D787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 Задачи проекта: 1. Развивать наглядно-образное мышление, речь, внимание,</w:t>
      </w:r>
      <w:r w:rsidR="006D787D">
        <w:rPr>
          <w:rFonts w:ascii="Times New Roman" w:hAnsi="Times New Roman" w:cs="Times New Roman"/>
          <w:sz w:val="28"/>
          <w:szCs w:val="28"/>
        </w:rPr>
        <w:t xml:space="preserve"> моторику, координацию движений.</w:t>
      </w:r>
      <w:r w:rsidRPr="00CF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2. Формировать представления о свойствах пены: «белая», «воздушная», «легкая». 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проекта  использовались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наглядные, практические и словесные методы: показ воспитателя, вопросы, беседа, самостоятельное выполнение детьми опыта, игры с пеной, как наиболее соответствующие цели проекта и возрастным особенностям детей данного возраста. Значимость данного проекта определяется потребностью развития личности в деятельности, а также непосредственным участием ребёнка в </w:t>
      </w:r>
      <w:r>
        <w:rPr>
          <w:rFonts w:ascii="Times New Roman" w:hAnsi="Times New Roman" w:cs="Times New Roman"/>
          <w:sz w:val="28"/>
          <w:szCs w:val="28"/>
        </w:rPr>
        <w:t>проводимых опытах.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 Вид проекта: краткосрочный. 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>Срок реализации: один месяц.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 Уча</w:t>
      </w:r>
      <w:r w:rsidR="006D787D">
        <w:rPr>
          <w:rFonts w:ascii="Times New Roman" w:hAnsi="Times New Roman" w:cs="Times New Roman"/>
          <w:sz w:val="28"/>
          <w:szCs w:val="28"/>
        </w:rPr>
        <w:t xml:space="preserve">стники проекта: - </w:t>
      </w:r>
      <w:proofErr w:type="gramStart"/>
      <w:r w:rsidR="006D787D">
        <w:rPr>
          <w:rFonts w:ascii="Times New Roman" w:hAnsi="Times New Roman" w:cs="Times New Roman"/>
          <w:sz w:val="28"/>
          <w:szCs w:val="28"/>
        </w:rPr>
        <w:t xml:space="preserve">воспитатели; </w:t>
      </w:r>
      <w:bookmarkStart w:id="0" w:name="_GoBack"/>
      <w:bookmarkEnd w:id="0"/>
      <w:r w:rsidRPr="00CF03DD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второй младшей группы. Дети являлись полноправными участниками проекта – принимали активное участие в проводимых играх-экспериментах.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 Результатом проекта «Все о мыльной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пене»  явилось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формирование у детей элементарных навыков поисковой деятельности, знаний о свойствах пены. Итоговым мероприятием проекта было проведение игры – опыта: «Ах, какая пенка!», в которой дети закрепили знания о свойствах пены.  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Опыт № 1«Знакомство с пеной»  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Цель: познакомить детей со свойством пены: «воздушная», «легкая», «белая», развивать познавательную активность и любознательность. Оборудование: ёмкость для воды, мыло. Ход проведения: Педагог говорит о том, что перед приёмом пищи нам надо помыть руки мылом, намыливает руки мылом до появления пены (показ детям). Говорит о том, что у неё на руках белые «перчатки» и предлагает детям тоже намылить руки. Дети намыливают руки мылом до появления пены. Проговаривают: «Моем, моем, моем – чисто, чисто, чисто,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0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0" t="0" r="0" b="0"/>
            <wp:docPr id="1" name="Рисунок 1" descr="C:\Users\Мася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я\Desktop\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Будут ручки чисты, чисты, чисты». Дети наблюдают за тем, что на ручках у них белая, воздушная и легкая пена.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Смывают  её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водой и вытирают руки полотенцем.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Опыт № 2 «Мыльные пузыри» Цель: развивать восприятие величины, умение сравнивать, тактильные ощущения, речевое дыхание, эмоциональное восприятие, закреплять представление детей о свойствах пены: «воздушная», «легкая». Оборудование: мыльные пузыри. Ход проведения: Педагог предлагает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малышам  пускать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мыльные пузыри, ловить их, смотреть, как они летят и лопаются. Отмечает что они, лёгкие, воздушные, летят, куда подуешь. «Открываем колпачки, Выдуваем пузыри,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– какие посмотри! Все они воздушные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очень непослушные! Как бы нам их поймать – На ладошке подержать!»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Опыт №3 «Купаем куклу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 xml:space="preserve">Дашу»   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Цель: развитие предметных действий, экспериментальной деятельности в игре. Оборудование: ванночка для куклы, кукла, мыло, полотенце, губка Ход проведения: Педагог говорит о том, что в гости к ребятам пришла кукла Даша и у неё испачканы лицо и ручки. Предлагает помыть её, дети активно участвуют: наливают воду в ванночку, намыливают мылом губку и моют кукле лицо, ручки и т.д.    Опыт №4 «Стираем платочки» Цель: развитие тактильных ощущений, координации движений. Оборудование: ёмкость, платочки, мыло. Ход проведения Педагог показывает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детям  платочки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и говорит о том, что они испачканы, ребята говорят о том, что их надо постирать. В ёмкость с водой складывают платочки и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берут  мыло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, начинают намыливать платочки и стирать их. Образовывается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пена  от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мыла и дети стирают платочки и замечают, что они стали чистыми. Развешивают платочки на верёвке.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Опыт № 5 «Игра с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пеной»  Цель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>: развитие воображения и фантазии, наблюдательности. Оборудование: мыло, ёмкость для воды, венчик. Ход проведения: Педагог в ёмкости с водой венчиком взбивает пену, и каждый ребенок берёт пену на ладошку и пробует из неё что-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нибудь  из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нее слепить. Педагог предлагает в пышной белой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массе  пальчиком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 сделать дырочки – глазки, нарисовать ротик или носик. Из пены так же можно совместно слепить айсберги, сугробы снега и белые облака.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lastRenderedPageBreak/>
        <w:t xml:space="preserve">Опыт № 6 «Рисуем пеной по зеркалу» Цель: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развивать  творческое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мышление. Оборудование: ёмкость для воды, мыло, кисточки или губка. Ход проведения: Педагог предлагает детям рисовать пеной прямо на стекле, для этого могут подойти и маленькие пальчики малышей, кисточки и губки. Рассмотреть рисунки малышей, у кого что получилось.  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Опыт № 7«Разложи пену по формочкам» Цель: развивать тактильные ощущения, осязательные чувства. Оборудование: ложка или совочек, стаканчики, мыльница и разные ёмкости.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 </w:t>
      </w:r>
      <w:r w:rsidRPr="00CF0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0" t="0" r="0" b="0"/>
            <wp:docPr id="3" name="Рисунок 3" descr="C:\Users\Мас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я\Desktop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Ход проведения: Педагог, взбив пену, расставляет на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столе  стаканчики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, кружки, мыльницы и другие ёмкости.  Показывает ребятам, что пену можно разложить в разные формы с помощью совочка или ложки. Дети с удовольствием приступают к экспериментированию.   Опыт № 8 «Пенящие волны» Цель: развивать познавательную активность и любознательность. Оборудование: губка, мыльница, два таза (один с водой, второй с пеной). Ход проведения: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Малыши  наблюдают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за тем, как педагог взбивает пену и обращают внимание на то, что какая она лёгкая,  шуршит, издаёт шипящие звуки. Педагог предлагает детям пустить в плавание по пенящимся волнам губки и мыльницы, затем то же самое проделать в тазу с водой, сравнить, как они себя будут вести. Дети наблюдают за тем, в каком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случае  легче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плыть: просто по воде или по поверхности густой пены. Педагог просит, чтобы малыши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подули  на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свои лодочки. Малыши убеждаются в том, что не так-то просто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лодочкам  двигаться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по поверхности из пены.  </w:t>
      </w:r>
    </w:p>
    <w:p w:rsid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Опыт № 9 «Ах какая пенка!» Цель: развивать самостоятельную экспериментальную деятельность, любознательность и познавательную активность. Оборудование: венчики по количеству детей, ёмкости с водой Ход проведения: Педагог показывает малышам, как можно взбить пену венчиком и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предлагает  самим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сделать пену. При необходимости педагог </w:t>
      </w:r>
      <w:proofErr w:type="gramStart"/>
      <w:r w:rsidRPr="00CF03DD">
        <w:rPr>
          <w:rFonts w:ascii="Times New Roman" w:hAnsi="Times New Roman" w:cs="Times New Roman"/>
          <w:sz w:val="28"/>
          <w:szCs w:val="28"/>
        </w:rPr>
        <w:t>помогает  детям</w:t>
      </w:r>
      <w:proofErr w:type="gramEnd"/>
      <w:r w:rsidRPr="00CF03DD">
        <w:rPr>
          <w:rFonts w:ascii="Times New Roman" w:hAnsi="Times New Roman" w:cs="Times New Roman"/>
          <w:sz w:val="28"/>
          <w:szCs w:val="28"/>
        </w:rPr>
        <w:t xml:space="preserve"> справиться с экспериментом.  </w:t>
      </w:r>
    </w:p>
    <w:p w:rsidR="00CF03DD" w:rsidRPr="00CF03DD" w:rsidRDefault="00CF03DD" w:rsidP="00CF03DD">
      <w:pPr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F0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0" t="0" r="0" b="0"/>
            <wp:docPr id="2" name="Рисунок 2" descr="C:\Users\Мася\Desktop\imageEHOZSGZ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я\Desktop\imageEHOZSGZ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2B" w:rsidRDefault="00CF03DD" w:rsidP="00CF03DD">
      <w:r w:rsidRPr="00CF03DD">
        <w:rPr>
          <w:rFonts w:ascii="Times New Roman" w:hAnsi="Times New Roman" w:cs="Times New Roman"/>
          <w:sz w:val="28"/>
          <w:szCs w:val="28"/>
        </w:rPr>
        <w:t>Литература: 1. Е.В. Баранова в помощь воспитателям и родителям «Развивающие занятия и игры с водой в детском саду и дома» - г. Ярославль: Академия развития, 200</w:t>
      </w:r>
      <w:r>
        <w:t>9 г.</w:t>
      </w:r>
    </w:p>
    <w:sectPr w:rsidR="00761D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F9" w:rsidRDefault="00781BF9" w:rsidP="00CF03DD">
      <w:pPr>
        <w:spacing w:after="0" w:line="240" w:lineRule="auto"/>
      </w:pPr>
      <w:r>
        <w:separator/>
      </w:r>
    </w:p>
  </w:endnote>
  <w:endnote w:type="continuationSeparator" w:id="0">
    <w:p w:rsidR="00781BF9" w:rsidRDefault="00781BF9" w:rsidP="00CF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759700"/>
      <w:docPartObj>
        <w:docPartGallery w:val="Page Numbers (Bottom of Page)"/>
        <w:docPartUnique/>
      </w:docPartObj>
    </w:sdtPr>
    <w:sdtEndPr/>
    <w:sdtContent>
      <w:p w:rsidR="00CF03DD" w:rsidRDefault="00CF0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7D">
          <w:rPr>
            <w:noProof/>
          </w:rPr>
          <w:t>2</w:t>
        </w:r>
        <w:r>
          <w:fldChar w:fldCharType="end"/>
        </w:r>
      </w:p>
    </w:sdtContent>
  </w:sdt>
  <w:p w:rsidR="00CF03DD" w:rsidRDefault="00CF0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F9" w:rsidRDefault="00781BF9" w:rsidP="00CF03DD">
      <w:pPr>
        <w:spacing w:after="0" w:line="240" w:lineRule="auto"/>
      </w:pPr>
      <w:r>
        <w:separator/>
      </w:r>
    </w:p>
  </w:footnote>
  <w:footnote w:type="continuationSeparator" w:id="0">
    <w:p w:rsidR="00781BF9" w:rsidRDefault="00781BF9" w:rsidP="00CF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11A2B"/>
    <w:rsid w:val="006D787D"/>
    <w:rsid w:val="00761D2B"/>
    <w:rsid w:val="00781BF9"/>
    <w:rsid w:val="007B1189"/>
    <w:rsid w:val="00C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2AAE"/>
  <w15:chartTrackingRefBased/>
  <w15:docId w15:val="{1B5290E4-DE5E-4231-AF8F-EA89A10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DD"/>
  </w:style>
  <w:style w:type="paragraph" w:styleId="a5">
    <w:name w:val="footer"/>
    <w:basedOn w:val="a"/>
    <w:link w:val="a6"/>
    <w:uiPriority w:val="99"/>
    <w:unhideWhenUsed/>
    <w:rsid w:val="00CF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2</cp:revision>
  <dcterms:created xsi:type="dcterms:W3CDTF">2015-10-18T10:50:00Z</dcterms:created>
  <dcterms:modified xsi:type="dcterms:W3CDTF">2015-10-18T13:58:00Z</dcterms:modified>
</cp:coreProperties>
</file>