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29" w:rsidRPr="00066929" w:rsidRDefault="00066929" w:rsidP="00066929">
      <w:pPr>
        <w:shd w:val="clear" w:color="auto" w:fill="FFFFFF"/>
        <w:spacing w:before="100" w:beforeAutospacing="1" w:after="150" w:line="330" w:lineRule="atLeast"/>
        <w:jc w:val="center"/>
        <w:rPr>
          <w:color w:val="000000"/>
          <w:sz w:val="28"/>
          <w:szCs w:val="28"/>
        </w:rPr>
      </w:pPr>
      <w:r w:rsidRPr="00066929">
        <w:rPr>
          <w:color w:val="000000"/>
          <w:sz w:val="28"/>
          <w:szCs w:val="28"/>
        </w:rPr>
        <w:t xml:space="preserve">Муниципальное учреждение «Управление дошкольного образования» исполнительного комитета </w:t>
      </w:r>
    </w:p>
    <w:p w:rsidR="00066929" w:rsidRPr="00066929" w:rsidRDefault="00066929" w:rsidP="00066929">
      <w:pPr>
        <w:shd w:val="clear" w:color="auto" w:fill="FFFFFF"/>
        <w:spacing w:before="100" w:beforeAutospacing="1" w:after="150" w:line="330" w:lineRule="atLeast"/>
        <w:jc w:val="center"/>
        <w:rPr>
          <w:color w:val="000000"/>
          <w:sz w:val="28"/>
          <w:szCs w:val="28"/>
        </w:rPr>
      </w:pPr>
      <w:r w:rsidRPr="00066929">
        <w:rPr>
          <w:color w:val="000000"/>
          <w:sz w:val="28"/>
          <w:szCs w:val="28"/>
        </w:rPr>
        <w:t>Нижнекамского муниципального района Республики Татарстан</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по повышению профессионального</w:t>
      </w:r>
    </w:p>
    <w:p w:rsidR="00E33F1A" w:rsidRDefault="00E33F1A" w:rsidP="00E33F1A">
      <w:pPr>
        <w:pStyle w:val="a3"/>
        <w:rPr>
          <w:b/>
          <w:bCs/>
          <w:i w:val="0"/>
          <w:iCs w:val="0"/>
          <w:sz w:val="48"/>
          <w:szCs w:val="48"/>
        </w:rPr>
      </w:pPr>
      <w:r>
        <w:rPr>
          <w:b/>
          <w:bCs/>
          <w:i w:val="0"/>
          <w:iCs w:val="0"/>
          <w:sz w:val="48"/>
          <w:szCs w:val="48"/>
        </w:rPr>
        <w:t>уровня</w:t>
      </w:r>
    </w:p>
    <w:p w:rsidR="00066929" w:rsidRDefault="00066929" w:rsidP="00E33F1A">
      <w:pPr>
        <w:pStyle w:val="a3"/>
        <w:rPr>
          <w:b/>
          <w:bCs/>
          <w:i w:val="0"/>
          <w:iCs w:val="0"/>
          <w:sz w:val="48"/>
          <w:szCs w:val="48"/>
        </w:rPr>
      </w:pPr>
      <w:r>
        <w:rPr>
          <w:b/>
          <w:bCs/>
          <w:i w:val="0"/>
          <w:iCs w:val="0"/>
          <w:sz w:val="48"/>
          <w:szCs w:val="48"/>
        </w:rPr>
        <w:t xml:space="preserve">воспитателя </w:t>
      </w:r>
    </w:p>
    <w:p w:rsidR="00E33F1A" w:rsidRPr="00CD0BCC" w:rsidRDefault="00066929" w:rsidP="00E33F1A">
      <w:pPr>
        <w:pStyle w:val="a3"/>
        <w:rPr>
          <w:rFonts w:ascii="PF Agora Slab Pro Black" w:hAnsi="PF Agora Slab Pro Black"/>
          <w:b/>
          <w:bCs/>
          <w:sz w:val="32"/>
          <w:szCs w:val="32"/>
        </w:rPr>
      </w:pPr>
      <w:proofErr w:type="spellStart"/>
      <w:r>
        <w:rPr>
          <w:b/>
          <w:bCs/>
          <w:i w:val="0"/>
          <w:iCs w:val="0"/>
          <w:sz w:val="48"/>
          <w:szCs w:val="48"/>
        </w:rPr>
        <w:t>Гилемхановой</w:t>
      </w:r>
      <w:proofErr w:type="spellEnd"/>
      <w:r>
        <w:rPr>
          <w:b/>
          <w:bCs/>
          <w:i w:val="0"/>
          <w:iCs w:val="0"/>
          <w:sz w:val="48"/>
          <w:szCs w:val="48"/>
        </w:rPr>
        <w:t xml:space="preserve"> Гульназ </w:t>
      </w:r>
      <w:proofErr w:type="spellStart"/>
      <w:r>
        <w:rPr>
          <w:b/>
          <w:bCs/>
          <w:i w:val="0"/>
          <w:iCs w:val="0"/>
          <w:sz w:val="48"/>
          <w:szCs w:val="48"/>
        </w:rPr>
        <w:t>Юнусовны</w:t>
      </w:r>
      <w:proofErr w:type="spellEnd"/>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066929" w:rsidP="00E33F1A">
      <w:pPr>
        <w:pStyle w:val="a3"/>
        <w:rPr>
          <w:rFonts w:ascii="PF Agora Slab Pro Black" w:hAnsi="PF Agora Slab Pro Black"/>
          <w:b/>
          <w:bCs/>
          <w:sz w:val="32"/>
          <w:szCs w:val="32"/>
        </w:rPr>
      </w:pPr>
      <w:r w:rsidRPr="00066929">
        <w:rPr>
          <w:rFonts w:ascii="PF Agora Slab Pro Black" w:hAnsi="PF Agora Slab Pro Black"/>
          <w:b/>
          <w:bCs/>
          <w:noProof/>
          <w:sz w:val="32"/>
          <w:szCs w:val="32"/>
        </w:rPr>
        <w:drawing>
          <wp:inline distT="0" distB="0" distL="0" distR="0">
            <wp:extent cx="2743200" cy="3175635"/>
            <wp:effectExtent l="0" t="0" r="0" b="5715"/>
            <wp:docPr id="2" name="Рисунок 2" descr="C:\Users\илназ20\Desktop\IMG_8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наз20\Desktop\IMG_85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3175635"/>
                    </a:xfrm>
                    <a:prstGeom prst="rect">
                      <a:avLst/>
                    </a:prstGeom>
                    <a:noFill/>
                    <a:ln>
                      <a:noFill/>
                    </a:ln>
                  </pic:spPr>
                </pic:pic>
              </a:graphicData>
            </a:graphic>
          </wp:inline>
        </w:drawing>
      </w:r>
    </w:p>
    <w:p w:rsidR="00E33F1A" w:rsidRDefault="00E33F1A" w:rsidP="00E33F1A">
      <w:pPr>
        <w:pStyle w:val="a3"/>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Pr="00066929" w:rsidRDefault="00E33F1A" w:rsidP="00066929">
      <w:pPr>
        <w:pStyle w:val="a3"/>
        <w:jc w:val="left"/>
        <w:rPr>
          <w:b/>
          <w:bCs/>
          <w:sz w:val="32"/>
          <w:szCs w:val="32"/>
        </w:rPr>
      </w:pPr>
      <w:r>
        <w:rPr>
          <w:b/>
          <w:bCs/>
          <w:sz w:val="32"/>
          <w:szCs w:val="32"/>
        </w:rPr>
        <w:t xml:space="preserve">                                                      </w:t>
      </w:r>
      <w:r w:rsidR="00066929">
        <w:rPr>
          <w:b/>
          <w:bCs/>
          <w:sz w:val="32"/>
          <w:szCs w:val="32"/>
        </w:rPr>
        <w:t>2015 г.</w:t>
      </w:r>
    </w:p>
    <w:p w:rsidR="00E33F1A" w:rsidRDefault="00E33F1A" w:rsidP="00E33F1A">
      <w:pPr>
        <w:shd w:val="clear" w:color="auto" w:fill="FFFFFF"/>
        <w:spacing w:after="75" w:line="234" w:lineRule="atLeast"/>
        <w:rPr>
          <w:color w:val="000000"/>
          <w:sz w:val="28"/>
          <w:szCs w:val="28"/>
        </w:rPr>
      </w:pPr>
      <w:r>
        <w:rPr>
          <w:b/>
          <w:bCs/>
          <w:color w:val="000000"/>
          <w:sz w:val="28"/>
          <w:szCs w:val="28"/>
        </w:rPr>
        <w:lastRenderedPageBreak/>
        <w:t xml:space="preserve">                                                     Содержание</w:t>
      </w: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724D22" w:rsidRDefault="00E33F1A" w:rsidP="00724D22">
      <w:pPr>
        <w:shd w:val="clear" w:color="auto" w:fill="FFFFFF"/>
        <w:ind w:firstLine="284"/>
        <w:jc w:val="center"/>
        <w:rPr>
          <w:color w:val="000000"/>
          <w:sz w:val="28"/>
          <w:szCs w:val="28"/>
        </w:rPr>
      </w:pPr>
      <w:r w:rsidRPr="007A61BB">
        <w:rPr>
          <w:b/>
          <w:bCs/>
          <w:color w:val="000000"/>
          <w:sz w:val="28"/>
          <w:szCs w:val="28"/>
        </w:rPr>
        <w:lastRenderedPageBreak/>
        <w:t>Пояснительная записка</w:t>
      </w:r>
    </w:p>
    <w:p w:rsidR="00724D22" w:rsidRDefault="00E33F1A" w:rsidP="00724D22">
      <w:pPr>
        <w:shd w:val="clear" w:color="auto" w:fill="FFFFFF"/>
        <w:ind w:firstLine="284"/>
        <w:jc w:val="both"/>
        <w:rPr>
          <w:color w:val="000000"/>
          <w:sz w:val="28"/>
          <w:szCs w:val="28"/>
        </w:rPr>
      </w:pP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 учитель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p>
    <w:p w:rsidR="00E33F1A" w:rsidRPr="007A61BB" w:rsidRDefault="00E33F1A" w:rsidP="00724D22">
      <w:pPr>
        <w:shd w:val="clear" w:color="auto" w:fill="FFFFFF"/>
        <w:ind w:firstLine="284"/>
        <w:jc w:val="both"/>
        <w:rPr>
          <w:color w:val="000000"/>
          <w:sz w:val="28"/>
          <w:szCs w:val="28"/>
        </w:rPr>
      </w:pP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w:t>
      </w:r>
    </w:p>
    <w:p w:rsidR="00E33F1A" w:rsidRPr="00B068AD" w:rsidRDefault="00E33F1A" w:rsidP="00066929">
      <w:pPr>
        <w:ind w:firstLine="284"/>
        <w:jc w:val="both"/>
        <w:rPr>
          <w:rFonts w:ascii="Calibri" w:hAnsi="Calibri"/>
        </w:rPr>
      </w:pPr>
    </w:p>
    <w:p w:rsidR="00E33F1A" w:rsidRPr="00AB3CBA" w:rsidRDefault="00E33F1A" w:rsidP="00066929">
      <w:pPr>
        <w:shd w:val="clear" w:color="auto" w:fill="FFFFFF"/>
        <w:ind w:firstLine="284"/>
        <w:jc w:val="both"/>
        <w:rPr>
          <w:color w:val="000000"/>
          <w:sz w:val="28"/>
          <w:szCs w:val="28"/>
        </w:rPr>
      </w:pPr>
      <w:r w:rsidRPr="00AB3CBA">
        <w:rPr>
          <w:b/>
          <w:bCs/>
          <w:color w:val="000000"/>
          <w:sz w:val="28"/>
          <w:szCs w:val="28"/>
        </w:rPr>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724D22">
      <w:pPr>
        <w:shd w:val="clear" w:color="auto" w:fill="FFFFFF"/>
        <w:ind w:firstLine="284"/>
        <w:jc w:val="both"/>
        <w:rPr>
          <w:color w:val="000000"/>
          <w:sz w:val="28"/>
          <w:szCs w:val="28"/>
        </w:rPr>
      </w:pP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00724D22">
        <w:rPr>
          <w:color w:val="000000"/>
          <w:sz w:val="28"/>
          <w:szCs w:val="28"/>
        </w:rPr>
        <w:t xml:space="preserve"> </w:t>
      </w:r>
      <w:r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lastRenderedPageBreak/>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066929">
      <w:pPr>
        <w:shd w:val="clear" w:color="auto" w:fill="FFFFFF"/>
        <w:ind w:firstLine="284"/>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066929">
      <w:pPr>
        <w:numPr>
          <w:ilvl w:val="0"/>
          <w:numId w:val="11"/>
        </w:numPr>
        <w:shd w:val="clear" w:color="auto" w:fill="FFFFFF"/>
        <w:ind w:left="0" w:firstLine="284"/>
        <w:jc w:val="both"/>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066929">
      <w:pPr>
        <w:shd w:val="clear" w:color="auto" w:fill="FFFFFF"/>
        <w:ind w:firstLine="284"/>
        <w:jc w:val="both"/>
        <w:rPr>
          <w:color w:val="000000"/>
          <w:sz w:val="28"/>
          <w:szCs w:val="28"/>
        </w:rPr>
      </w:pPr>
    </w:p>
    <w:p w:rsidR="00E33F1A" w:rsidRPr="00AB3CBA" w:rsidRDefault="00E33F1A" w:rsidP="00066929">
      <w:pPr>
        <w:shd w:val="clear" w:color="auto" w:fill="FFFFFF"/>
        <w:ind w:firstLine="284"/>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Серия учебных занятий</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Методическая продукция</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Портфолио</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Собеседование</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Творческий отчет</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Мастер-класс</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Творческая мастерская</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Педагогический проект</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066929">
      <w:pPr>
        <w:numPr>
          <w:ilvl w:val="0"/>
          <w:numId w:val="7"/>
        </w:numPr>
        <w:shd w:val="clear" w:color="auto" w:fill="FFFFFF"/>
        <w:ind w:left="0" w:firstLine="284"/>
        <w:jc w:val="both"/>
        <w:rPr>
          <w:color w:val="000000"/>
          <w:sz w:val="28"/>
          <w:szCs w:val="28"/>
        </w:rPr>
      </w:pPr>
      <w:r w:rsidRPr="00AB3CBA">
        <w:rPr>
          <w:color w:val="000000"/>
          <w:sz w:val="28"/>
          <w:szCs w:val="28"/>
        </w:rPr>
        <w:t>Профессиональные конкурсы</w:t>
      </w:r>
    </w:p>
    <w:p w:rsidR="00E33F1A" w:rsidRPr="00AB3CBA" w:rsidRDefault="00E33F1A" w:rsidP="00066929">
      <w:pPr>
        <w:shd w:val="clear" w:color="auto" w:fill="FFFFFF"/>
        <w:ind w:firstLine="284"/>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066929">
      <w:pPr>
        <w:numPr>
          <w:ilvl w:val="0"/>
          <w:numId w:val="8"/>
        </w:numPr>
        <w:shd w:val="clear" w:color="auto" w:fill="FFFFFF"/>
        <w:ind w:left="0" w:firstLine="284"/>
        <w:jc w:val="both"/>
        <w:rPr>
          <w:color w:val="000000"/>
          <w:sz w:val="28"/>
          <w:szCs w:val="28"/>
        </w:rPr>
      </w:pPr>
      <w:r w:rsidRPr="00AB3CBA">
        <w:rPr>
          <w:color w:val="000000"/>
          <w:sz w:val="28"/>
          <w:szCs w:val="28"/>
        </w:rPr>
        <w:t>Оценка содержания учебного материала.</w:t>
      </w:r>
    </w:p>
    <w:p w:rsidR="00E33F1A" w:rsidRPr="00AB3CBA" w:rsidRDefault="00E33F1A" w:rsidP="00066929">
      <w:pPr>
        <w:numPr>
          <w:ilvl w:val="0"/>
          <w:numId w:val="8"/>
        </w:numPr>
        <w:shd w:val="clear" w:color="auto" w:fill="FFFFFF"/>
        <w:ind w:left="0" w:firstLine="284"/>
        <w:jc w:val="both"/>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066929">
      <w:pPr>
        <w:numPr>
          <w:ilvl w:val="0"/>
          <w:numId w:val="8"/>
        </w:numPr>
        <w:shd w:val="clear" w:color="auto" w:fill="FFFFFF"/>
        <w:ind w:left="0" w:firstLine="284"/>
        <w:jc w:val="both"/>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066929">
      <w:pPr>
        <w:numPr>
          <w:ilvl w:val="0"/>
          <w:numId w:val="8"/>
        </w:numPr>
        <w:shd w:val="clear" w:color="auto" w:fill="FFFFFF"/>
        <w:ind w:left="0" w:firstLine="284"/>
        <w:jc w:val="both"/>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066929">
      <w:pPr>
        <w:numPr>
          <w:ilvl w:val="0"/>
          <w:numId w:val="8"/>
        </w:numPr>
        <w:shd w:val="clear" w:color="auto" w:fill="FFFFFF"/>
        <w:ind w:left="0" w:firstLine="284"/>
        <w:jc w:val="both"/>
        <w:rPr>
          <w:color w:val="000000"/>
          <w:sz w:val="28"/>
          <w:szCs w:val="28"/>
        </w:rPr>
      </w:pPr>
      <w:r w:rsidRPr="00AB3CBA">
        <w:rPr>
          <w:color w:val="000000"/>
          <w:sz w:val="28"/>
          <w:szCs w:val="28"/>
        </w:rPr>
        <w:lastRenderedPageBreak/>
        <w:t>Оценка содержания учебного материала на уроке:</w:t>
      </w:r>
    </w:p>
    <w:p w:rsidR="00E33F1A" w:rsidRPr="00AB3CBA" w:rsidRDefault="00E33F1A" w:rsidP="00066929">
      <w:pPr>
        <w:numPr>
          <w:ilvl w:val="0"/>
          <w:numId w:val="9"/>
        </w:numPr>
        <w:shd w:val="clear" w:color="auto" w:fill="FFFFFF"/>
        <w:ind w:left="0" w:firstLine="284"/>
        <w:jc w:val="both"/>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066929">
      <w:pPr>
        <w:numPr>
          <w:ilvl w:val="0"/>
          <w:numId w:val="9"/>
        </w:numPr>
        <w:shd w:val="clear" w:color="auto" w:fill="FFFFFF"/>
        <w:ind w:left="0" w:firstLine="284"/>
        <w:jc w:val="both"/>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066929">
      <w:pPr>
        <w:numPr>
          <w:ilvl w:val="0"/>
          <w:numId w:val="9"/>
        </w:numPr>
        <w:shd w:val="clear" w:color="auto" w:fill="FFFFFF"/>
        <w:ind w:left="0" w:firstLine="284"/>
        <w:jc w:val="both"/>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066929">
      <w:pPr>
        <w:numPr>
          <w:ilvl w:val="0"/>
          <w:numId w:val="9"/>
        </w:numPr>
        <w:shd w:val="clear" w:color="auto" w:fill="FFFFFF"/>
        <w:ind w:left="0" w:firstLine="284"/>
        <w:jc w:val="both"/>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066929">
      <w:pPr>
        <w:shd w:val="clear" w:color="auto" w:fill="FFFFFF"/>
        <w:ind w:firstLine="284"/>
        <w:jc w:val="both"/>
        <w:rPr>
          <w:color w:val="000000"/>
          <w:sz w:val="28"/>
          <w:szCs w:val="28"/>
        </w:rPr>
      </w:pPr>
      <w:r w:rsidRPr="00AB3CBA">
        <w:rPr>
          <w:color w:val="000000"/>
          <w:sz w:val="28"/>
          <w:szCs w:val="28"/>
        </w:rPr>
        <w:t> </w:t>
      </w:r>
    </w:p>
    <w:p w:rsidR="00E33F1A" w:rsidRPr="00AB3CBA" w:rsidRDefault="00E33F1A" w:rsidP="00066929">
      <w:pPr>
        <w:shd w:val="clear" w:color="auto" w:fill="FFFFFF"/>
        <w:ind w:firstLine="284"/>
        <w:jc w:val="both"/>
        <w:rPr>
          <w:color w:val="000000"/>
          <w:sz w:val="28"/>
          <w:szCs w:val="28"/>
        </w:rPr>
      </w:pPr>
      <w:r w:rsidRPr="00AB3CBA">
        <w:rPr>
          <w:color w:val="000000"/>
          <w:sz w:val="28"/>
          <w:szCs w:val="28"/>
        </w:rPr>
        <w:t> </w:t>
      </w:r>
    </w:p>
    <w:p w:rsidR="00E33F1A" w:rsidRPr="00AB3CBA" w:rsidRDefault="00E33F1A" w:rsidP="00066929">
      <w:pPr>
        <w:shd w:val="clear" w:color="auto" w:fill="FFFFFF"/>
        <w:ind w:firstLine="284"/>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066929">
      <w:pPr>
        <w:numPr>
          <w:ilvl w:val="0"/>
          <w:numId w:val="10"/>
        </w:numPr>
        <w:shd w:val="clear" w:color="auto" w:fill="FFFFFF"/>
        <w:ind w:left="0" w:firstLine="284"/>
        <w:jc w:val="both"/>
        <w:rPr>
          <w:color w:val="000000"/>
          <w:sz w:val="28"/>
          <w:szCs w:val="28"/>
        </w:rPr>
      </w:pPr>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066929" w:rsidRPr="00066929" w:rsidRDefault="00066929" w:rsidP="00066929">
      <w:pPr>
        <w:spacing w:before="100" w:beforeAutospacing="1" w:after="100" w:afterAutospacing="1"/>
        <w:jc w:val="center"/>
        <w:rPr>
          <w:b/>
          <w:bCs/>
          <w:sz w:val="28"/>
          <w:szCs w:val="28"/>
          <w:u w:val="single"/>
        </w:rPr>
      </w:pPr>
      <w:r w:rsidRPr="00066929">
        <w:rPr>
          <w:b/>
          <w:bCs/>
          <w:sz w:val="28"/>
          <w:szCs w:val="28"/>
          <w:u w:val="single"/>
        </w:rPr>
        <w:t>Индивидуальный план по самообразованию.</w:t>
      </w:r>
    </w:p>
    <w:p w:rsidR="00066929" w:rsidRPr="00066929" w:rsidRDefault="00066929" w:rsidP="00066929">
      <w:pPr>
        <w:spacing w:before="100" w:beforeAutospacing="1" w:after="100" w:afterAutospacing="1"/>
        <w:jc w:val="center"/>
        <w:rPr>
          <w:bCs/>
          <w:sz w:val="28"/>
          <w:szCs w:val="28"/>
        </w:rPr>
      </w:pPr>
      <w:r w:rsidRPr="00066929">
        <w:rPr>
          <w:bCs/>
          <w:sz w:val="28"/>
          <w:szCs w:val="28"/>
        </w:rPr>
        <w:t>Тема: «Экологическое воспитание через познавательное развитие»</w:t>
      </w:r>
    </w:p>
    <w:p w:rsidR="00066929" w:rsidRPr="00066929" w:rsidRDefault="00066929" w:rsidP="00066929">
      <w:pPr>
        <w:spacing w:before="100" w:beforeAutospacing="1" w:after="100" w:afterAutospacing="1"/>
        <w:jc w:val="center"/>
        <w:rPr>
          <w:bCs/>
          <w:sz w:val="28"/>
          <w:szCs w:val="28"/>
        </w:rPr>
      </w:pPr>
      <w:r w:rsidRPr="00066929">
        <w:rPr>
          <w:bCs/>
          <w:sz w:val="28"/>
          <w:szCs w:val="28"/>
        </w:rPr>
        <w:t xml:space="preserve">Воспитатель: Гилемханова Гульназ </w:t>
      </w:r>
      <w:proofErr w:type="spellStart"/>
      <w:r w:rsidRPr="00066929">
        <w:rPr>
          <w:bCs/>
          <w:sz w:val="28"/>
          <w:szCs w:val="28"/>
        </w:rPr>
        <w:t>Юнусовна</w:t>
      </w:r>
      <w:proofErr w:type="spellEnd"/>
    </w:p>
    <w:p w:rsidR="00066929" w:rsidRPr="00066929" w:rsidRDefault="00066929" w:rsidP="00066929">
      <w:pPr>
        <w:spacing w:before="100" w:beforeAutospacing="1" w:after="100" w:afterAutospacing="1"/>
        <w:jc w:val="center"/>
        <w:rPr>
          <w:bCs/>
          <w:sz w:val="28"/>
          <w:szCs w:val="28"/>
        </w:rPr>
      </w:pPr>
      <w:r w:rsidRPr="00066929">
        <w:rPr>
          <w:bCs/>
          <w:sz w:val="28"/>
          <w:szCs w:val="28"/>
        </w:rPr>
        <w:t>Стаж работы: 2 года</w:t>
      </w:r>
    </w:p>
    <w:p w:rsidR="00066929" w:rsidRPr="00066929" w:rsidRDefault="00066929" w:rsidP="00066929">
      <w:pPr>
        <w:spacing w:before="100" w:beforeAutospacing="1" w:after="100" w:afterAutospacing="1"/>
        <w:jc w:val="center"/>
        <w:rPr>
          <w:bCs/>
          <w:sz w:val="28"/>
          <w:szCs w:val="28"/>
        </w:rPr>
      </w:pPr>
      <w:r w:rsidRPr="00066929">
        <w:rPr>
          <w:bCs/>
          <w:sz w:val="28"/>
          <w:szCs w:val="28"/>
        </w:rPr>
        <w:t xml:space="preserve">Тема </w:t>
      </w:r>
      <w:proofErr w:type="gramStart"/>
      <w:r w:rsidRPr="00066929">
        <w:rPr>
          <w:bCs/>
          <w:sz w:val="28"/>
          <w:szCs w:val="28"/>
        </w:rPr>
        <w:t>проекта::</w:t>
      </w:r>
      <w:proofErr w:type="gramEnd"/>
      <w:r w:rsidRPr="00066929">
        <w:rPr>
          <w:bCs/>
          <w:sz w:val="28"/>
          <w:szCs w:val="28"/>
        </w:rPr>
        <w:t xml:space="preserve"> «Экологическое воспитание через познавательное развитие»</w:t>
      </w:r>
    </w:p>
    <w:p w:rsidR="00066929" w:rsidRPr="00066929" w:rsidRDefault="00066929" w:rsidP="00066929">
      <w:pPr>
        <w:spacing w:before="100" w:beforeAutospacing="1" w:after="100" w:afterAutospacing="1"/>
        <w:jc w:val="both"/>
        <w:rPr>
          <w:bCs/>
          <w:sz w:val="28"/>
          <w:szCs w:val="28"/>
        </w:rPr>
      </w:pPr>
      <w:r w:rsidRPr="00066929">
        <w:rPr>
          <w:bCs/>
          <w:i/>
          <w:iCs/>
          <w:sz w:val="28"/>
          <w:szCs w:val="28"/>
        </w:rPr>
        <w:t>Актуализация проекта</w:t>
      </w:r>
      <w:r w:rsidRPr="00066929">
        <w:rPr>
          <w:bCs/>
          <w:sz w:val="28"/>
          <w:szCs w:val="28"/>
        </w:rPr>
        <w:t xml:space="preserve"> </w:t>
      </w:r>
    </w:p>
    <w:p w:rsidR="00066929" w:rsidRPr="00066929" w:rsidRDefault="00066929" w:rsidP="00066929">
      <w:pPr>
        <w:spacing w:before="100" w:beforeAutospacing="1" w:after="100" w:afterAutospacing="1"/>
        <w:jc w:val="both"/>
        <w:rPr>
          <w:bCs/>
          <w:sz w:val="28"/>
          <w:szCs w:val="28"/>
        </w:rPr>
      </w:pPr>
      <w:r w:rsidRPr="00066929">
        <w:rPr>
          <w:bCs/>
          <w:sz w:val="28"/>
          <w:szCs w:val="28"/>
        </w:rPr>
        <w:t>Планета Земля – наш общий дом, каждый человек, живущий в нём, должен заботливо и бережно относиться к нему, сохраняя все его ценности и богатства.</w:t>
      </w:r>
    </w:p>
    <w:p w:rsidR="00066929" w:rsidRPr="00066929" w:rsidRDefault="00066929" w:rsidP="00066929">
      <w:pPr>
        <w:spacing w:before="100" w:beforeAutospacing="1" w:after="100" w:afterAutospacing="1"/>
        <w:jc w:val="both"/>
        <w:rPr>
          <w:bCs/>
          <w:sz w:val="28"/>
          <w:szCs w:val="28"/>
        </w:rPr>
      </w:pPr>
      <w:r w:rsidRPr="00066929">
        <w:rPr>
          <w:bCs/>
          <w:sz w:val="28"/>
          <w:szCs w:val="28"/>
        </w:rPr>
        <w:t>К сожалению, в наш электронно-компьютерный век, многие люди забывают об этом. По вине человека от пожаров и вырубки гибнут леса, засоряются водные просторы, а значит и гибнет животный мир, живущий там. Нависла угроза экологической катастрофы, угроза жизни человека.</w:t>
      </w:r>
    </w:p>
    <w:p w:rsidR="00066929" w:rsidRPr="00066929" w:rsidRDefault="00066929" w:rsidP="00066929">
      <w:pPr>
        <w:spacing w:before="100" w:beforeAutospacing="1" w:after="100" w:afterAutospacing="1"/>
        <w:jc w:val="both"/>
        <w:rPr>
          <w:bCs/>
          <w:sz w:val="28"/>
          <w:szCs w:val="28"/>
        </w:rPr>
      </w:pPr>
      <w:r w:rsidRPr="00066929">
        <w:rPr>
          <w:bCs/>
          <w:sz w:val="28"/>
          <w:szCs w:val="28"/>
        </w:rPr>
        <w:t>Я считаю, начинать экологическое образование можно и нужно с раннего возраста. Задача моя, как педагога в работе с детьми, младшего возраста, заложить первые представления и ориентиры в мире природы. Дать понятие о том, что и растения, и животные – живые существа, они дышат, пьют воду, растут, а самое главное, чувствуют боль, как человек.</w:t>
      </w:r>
    </w:p>
    <w:p w:rsidR="00066929" w:rsidRPr="00066929" w:rsidRDefault="00066929" w:rsidP="00066929">
      <w:pPr>
        <w:spacing w:before="100" w:beforeAutospacing="1" w:after="100" w:afterAutospacing="1"/>
        <w:jc w:val="both"/>
        <w:rPr>
          <w:bCs/>
          <w:sz w:val="28"/>
          <w:szCs w:val="28"/>
        </w:rPr>
      </w:pPr>
      <w:r w:rsidRPr="00066929">
        <w:rPr>
          <w:bCs/>
          <w:sz w:val="28"/>
          <w:szCs w:val="28"/>
        </w:rPr>
        <w:t>Воспитание не станет экологическим, если уже в младшем возрасте дети не поймут: комнатным растениям нужна вода; птичке – семена, вода; животным – корм и вода, а воробьям и синицам зимой – крошки хлеба.</w:t>
      </w:r>
    </w:p>
    <w:p w:rsidR="00066929" w:rsidRPr="00066929" w:rsidRDefault="00066929" w:rsidP="00066929">
      <w:pPr>
        <w:spacing w:before="100" w:beforeAutospacing="1" w:after="100" w:afterAutospacing="1"/>
        <w:jc w:val="both"/>
        <w:rPr>
          <w:bCs/>
          <w:sz w:val="28"/>
          <w:szCs w:val="28"/>
        </w:rPr>
      </w:pPr>
      <w:r w:rsidRPr="00066929">
        <w:rPr>
          <w:bCs/>
          <w:sz w:val="28"/>
          <w:szCs w:val="28"/>
        </w:rPr>
        <w:lastRenderedPageBreak/>
        <w:t>Правильное отношение к живым существам является конечным результатом и воспитывается оно в совместной со взрослым деятельности, игре.</w:t>
      </w:r>
    </w:p>
    <w:p w:rsidR="00066929" w:rsidRPr="00066929" w:rsidRDefault="00066929" w:rsidP="00066929">
      <w:pPr>
        <w:spacing w:before="100" w:beforeAutospacing="1" w:after="100" w:afterAutospacing="1"/>
        <w:jc w:val="both"/>
        <w:rPr>
          <w:bCs/>
          <w:sz w:val="28"/>
          <w:szCs w:val="28"/>
        </w:rPr>
      </w:pPr>
      <w:r w:rsidRPr="00066929">
        <w:rPr>
          <w:bCs/>
          <w:sz w:val="28"/>
          <w:szCs w:val="28"/>
        </w:rPr>
        <w:t>Объект исследования: Экологическое воспитание детей дошкольного возраста.</w:t>
      </w:r>
    </w:p>
    <w:p w:rsidR="00066929" w:rsidRPr="00066929" w:rsidRDefault="00066929" w:rsidP="00066929">
      <w:pPr>
        <w:spacing w:before="100" w:beforeAutospacing="1" w:after="100" w:afterAutospacing="1"/>
        <w:jc w:val="both"/>
        <w:rPr>
          <w:bCs/>
          <w:sz w:val="28"/>
          <w:szCs w:val="28"/>
        </w:rPr>
      </w:pPr>
      <w:r w:rsidRPr="00066929">
        <w:rPr>
          <w:bCs/>
          <w:sz w:val="28"/>
          <w:szCs w:val="28"/>
        </w:rPr>
        <w:t>Предмет исследования: система работы, содержание, формы и методы экологического воспитания детей дошкольного возраста.</w:t>
      </w:r>
    </w:p>
    <w:p w:rsidR="00066929" w:rsidRPr="00066929" w:rsidRDefault="00066929" w:rsidP="00066929">
      <w:pPr>
        <w:spacing w:before="100" w:beforeAutospacing="1" w:after="100" w:afterAutospacing="1"/>
        <w:jc w:val="both"/>
        <w:rPr>
          <w:bCs/>
          <w:sz w:val="28"/>
          <w:szCs w:val="28"/>
        </w:rPr>
      </w:pPr>
      <w:r w:rsidRPr="00066929">
        <w:rPr>
          <w:bCs/>
          <w:sz w:val="28"/>
          <w:szCs w:val="28"/>
        </w:rPr>
        <w:t xml:space="preserve">Цель проекта: становление у детей научно-познавательного, эмоционально – нравственного, практически – деятельного отношения к окружающей среде и к своему здоровью. </w:t>
      </w:r>
    </w:p>
    <w:p w:rsidR="00066929" w:rsidRPr="00066929" w:rsidRDefault="00066929" w:rsidP="00066929">
      <w:pPr>
        <w:spacing w:before="100" w:beforeAutospacing="1" w:after="100" w:afterAutospacing="1"/>
        <w:jc w:val="both"/>
        <w:rPr>
          <w:bCs/>
          <w:sz w:val="28"/>
          <w:szCs w:val="28"/>
        </w:rPr>
      </w:pPr>
      <w:r w:rsidRPr="00066929">
        <w:rPr>
          <w:bCs/>
          <w:sz w:val="28"/>
          <w:szCs w:val="28"/>
        </w:rPr>
        <w:t>Задачи:</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развитие познавательного интереса к миру природы;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формирование первоначальных умений и навыков экологически грамотного безопасного для природы и самого ребёнка поведения;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воспитание гуманного, эмоционально положительного, бережного, заботливого отношения к миру природы и окружающему миру в целом;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учиться грамотно защищать природу и бороться за её сохранение; показать роль охраняемой природной территории в сохранении биоразнообразия региона;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развитие чувства </w:t>
      </w:r>
      <w:proofErr w:type="spellStart"/>
      <w:r w:rsidRPr="00066929">
        <w:rPr>
          <w:bCs/>
          <w:sz w:val="28"/>
          <w:szCs w:val="28"/>
        </w:rPr>
        <w:t>эмпатии</w:t>
      </w:r>
      <w:proofErr w:type="spellEnd"/>
      <w:r w:rsidRPr="00066929">
        <w:rPr>
          <w:bCs/>
          <w:sz w:val="28"/>
          <w:szCs w:val="28"/>
        </w:rPr>
        <w:t xml:space="preserve"> к объектам природы;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определение основных свойств объектов неживой природы: вода, камень, песок, почва;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выявление особенностей образа жизни птиц, животных, насекомых, забота о них; </w:t>
      </w:r>
    </w:p>
    <w:p w:rsidR="00066929" w:rsidRPr="00066929" w:rsidRDefault="00066929" w:rsidP="00066929">
      <w:pPr>
        <w:numPr>
          <w:ilvl w:val="0"/>
          <w:numId w:val="13"/>
        </w:numPr>
        <w:spacing w:before="100" w:beforeAutospacing="1" w:after="100" w:afterAutospacing="1"/>
        <w:jc w:val="both"/>
        <w:rPr>
          <w:bCs/>
          <w:sz w:val="28"/>
          <w:szCs w:val="28"/>
        </w:rPr>
      </w:pPr>
      <w:r w:rsidRPr="00066929">
        <w:rPr>
          <w:bCs/>
          <w:sz w:val="28"/>
          <w:szCs w:val="28"/>
        </w:rPr>
        <w:t xml:space="preserve">формирование представления о </w:t>
      </w:r>
      <w:proofErr w:type="spellStart"/>
      <w:r w:rsidRPr="00066929">
        <w:rPr>
          <w:bCs/>
          <w:sz w:val="28"/>
          <w:szCs w:val="28"/>
        </w:rPr>
        <w:t>погодно</w:t>
      </w:r>
      <w:proofErr w:type="spellEnd"/>
      <w:r w:rsidRPr="00066929">
        <w:rPr>
          <w:bCs/>
          <w:sz w:val="28"/>
          <w:szCs w:val="28"/>
        </w:rPr>
        <w:t xml:space="preserve"> – сезонных явлениях в природе. </w:t>
      </w:r>
    </w:p>
    <w:p w:rsidR="00066929" w:rsidRPr="00066929" w:rsidRDefault="00066929" w:rsidP="00066929">
      <w:pPr>
        <w:spacing w:before="100" w:beforeAutospacing="1" w:after="100" w:afterAutospacing="1"/>
        <w:jc w:val="both"/>
        <w:rPr>
          <w:bCs/>
          <w:sz w:val="28"/>
          <w:szCs w:val="28"/>
        </w:rPr>
      </w:pPr>
      <w:r w:rsidRPr="00066929">
        <w:rPr>
          <w:bCs/>
          <w:sz w:val="28"/>
          <w:szCs w:val="28"/>
        </w:rPr>
        <w:t>Сроки: 1 лет.</w:t>
      </w:r>
    </w:p>
    <w:p w:rsidR="00066929" w:rsidRPr="00066929" w:rsidRDefault="00066929" w:rsidP="00066929">
      <w:pPr>
        <w:spacing w:before="100" w:beforeAutospacing="1" w:after="100" w:afterAutospacing="1"/>
        <w:jc w:val="both"/>
        <w:rPr>
          <w:bCs/>
          <w:sz w:val="28"/>
          <w:szCs w:val="28"/>
        </w:rPr>
      </w:pPr>
      <w:r w:rsidRPr="00066929">
        <w:rPr>
          <w:bCs/>
          <w:sz w:val="28"/>
          <w:szCs w:val="28"/>
        </w:rPr>
        <w:t xml:space="preserve">Формы представления результатов работы: </w:t>
      </w:r>
    </w:p>
    <w:p w:rsidR="00066929" w:rsidRPr="00066929" w:rsidRDefault="00066929" w:rsidP="00066929">
      <w:pPr>
        <w:numPr>
          <w:ilvl w:val="0"/>
          <w:numId w:val="14"/>
        </w:numPr>
        <w:spacing w:before="100" w:beforeAutospacing="1" w:after="100" w:afterAutospacing="1"/>
        <w:jc w:val="both"/>
        <w:rPr>
          <w:bCs/>
          <w:sz w:val="28"/>
          <w:szCs w:val="28"/>
        </w:rPr>
      </w:pPr>
      <w:r w:rsidRPr="00066929">
        <w:rPr>
          <w:bCs/>
          <w:sz w:val="28"/>
          <w:szCs w:val="28"/>
        </w:rPr>
        <w:t xml:space="preserve">Комплексные занятия, конспекты; </w:t>
      </w:r>
    </w:p>
    <w:p w:rsidR="00066929" w:rsidRPr="00066929" w:rsidRDefault="00066929" w:rsidP="00066929">
      <w:pPr>
        <w:numPr>
          <w:ilvl w:val="0"/>
          <w:numId w:val="14"/>
        </w:numPr>
        <w:spacing w:before="100" w:beforeAutospacing="1" w:after="100" w:afterAutospacing="1"/>
        <w:jc w:val="both"/>
        <w:rPr>
          <w:bCs/>
          <w:sz w:val="28"/>
          <w:szCs w:val="28"/>
        </w:rPr>
      </w:pPr>
      <w:r w:rsidRPr="00066929">
        <w:rPr>
          <w:bCs/>
          <w:sz w:val="28"/>
          <w:szCs w:val="28"/>
        </w:rPr>
        <w:t xml:space="preserve">Тематическое планирование; </w:t>
      </w:r>
    </w:p>
    <w:p w:rsidR="00066929" w:rsidRPr="00066929" w:rsidRDefault="00066929" w:rsidP="00066929">
      <w:pPr>
        <w:numPr>
          <w:ilvl w:val="0"/>
          <w:numId w:val="14"/>
        </w:numPr>
        <w:spacing w:before="100" w:beforeAutospacing="1" w:after="100" w:afterAutospacing="1"/>
        <w:jc w:val="both"/>
        <w:rPr>
          <w:bCs/>
          <w:sz w:val="28"/>
          <w:szCs w:val="28"/>
        </w:rPr>
      </w:pPr>
      <w:r w:rsidRPr="00066929">
        <w:rPr>
          <w:bCs/>
          <w:sz w:val="28"/>
          <w:szCs w:val="28"/>
        </w:rPr>
        <w:t xml:space="preserve">Консультации; </w:t>
      </w:r>
    </w:p>
    <w:p w:rsidR="00066929" w:rsidRPr="00066929" w:rsidRDefault="00066929" w:rsidP="00066929">
      <w:pPr>
        <w:numPr>
          <w:ilvl w:val="0"/>
          <w:numId w:val="14"/>
        </w:numPr>
        <w:spacing w:before="100" w:beforeAutospacing="1" w:after="100" w:afterAutospacing="1"/>
        <w:jc w:val="both"/>
        <w:rPr>
          <w:bCs/>
          <w:sz w:val="28"/>
          <w:szCs w:val="28"/>
        </w:rPr>
      </w:pPr>
      <w:r w:rsidRPr="00066929">
        <w:rPr>
          <w:bCs/>
          <w:sz w:val="28"/>
          <w:szCs w:val="28"/>
        </w:rPr>
        <w:t xml:space="preserve">Аналитический материал. </w:t>
      </w:r>
    </w:p>
    <w:p w:rsidR="00066929" w:rsidRPr="00066929" w:rsidRDefault="00066929" w:rsidP="00066929">
      <w:pPr>
        <w:spacing w:before="100" w:beforeAutospacing="1" w:after="100" w:afterAutospacing="1"/>
        <w:jc w:val="both"/>
        <w:rPr>
          <w:bCs/>
          <w:sz w:val="28"/>
          <w:szCs w:val="28"/>
        </w:rPr>
      </w:pPr>
      <w:r w:rsidRPr="00066929">
        <w:rPr>
          <w:bCs/>
          <w:sz w:val="28"/>
          <w:szCs w:val="28"/>
        </w:rPr>
        <w:t>Практическая направленность работы по проблеме:</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проведение тематических, комплексных занятий;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в повседневной жизни;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работа по самообразованию;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консультации на тематических педсоветах;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работа с родителями;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посещение центров самообразования;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t xml:space="preserve">изготовлении эколого-дидактических игр, экологических зон в группе; наглядности; </w:t>
      </w:r>
    </w:p>
    <w:p w:rsidR="00066929" w:rsidRPr="00066929" w:rsidRDefault="00066929" w:rsidP="00066929">
      <w:pPr>
        <w:numPr>
          <w:ilvl w:val="0"/>
          <w:numId w:val="15"/>
        </w:numPr>
        <w:spacing w:before="100" w:beforeAutospacing="1" w:after="100" w:afterAutospacing="1"/>
        <w:jc w:val="both"/>
        <w:rPr>
          <w:bCs/>
          <w:sz w:val="28"/>
          <w:szCs w:val="28"/>
        </w:rPr>
      </w:pPr>
      <w:r w:rsidRPr="00066929">
        <w:rPr>
          <w:bCs/>
          <w:sz w:val="28"/>
          <w:szCs w:val="28"/>
        </w:rPr>
        <w:lastRenderedPageBreak/>
        <w:t xml:space="preserve">целевые прогулки, экскурсии. </w:t>
      </w:r>
    </w:p>
    <w:p w:rsidR="00066929" w:rsidRPr="00066929" w:rsidRDefault="00066929" w:rsidP="00066929">
      <w:pPr>
        <w:spacing w:before="100" w:beforeAutospacing="1" w:after="100" w:afterAutospacing="1"/>
        <w:jc w:val="both"/>
        <w:rPr>
          <w:bCs/>
          <w:sz w:val="28"/>
          <w:szCs w:val="28"/>
        </w:rPr>
      </w:pPr>
      <w:r w:rsidRPr="00066929">
        <w:rPr>
          <w:bCs/>
          <w:sz w:val="28"/>
          <w:szCs w:val="28"/>
        </w:rPr>
        <w:t>Предполагаемый результат:</w:t>
      </w:r>
    </w:p>
    <w:p w:rsidR="00066929" w:rsidRPr="00066929" w:rsidRDefault="00066929" w:rsidP="00066929">
      <w:pPr>
        <w:numPr>
          <w:ilvl w:val="0"/>
          <w:numId w:val="16"/>
        </w:numPr>
        <w:spacing w:before="100" w:beforeAutospacing="1" w:after="100" w:afterAutospacing="1"/>
        <w:jc w:val="both"/>
        <w:rPr>
          <w:bCs/>
          <w:sz w:val="28"/>
          <w:szCs w:val="28"/>
        </w:rPr>
      </w:pPr>
      <w:r w:rsidRPr="00066929">
        <w:rPr>
          <w:bCs/>
          <w:sz w:val="28"/>
          <w:szCs w:val="28"/>
        </w:rPr>
        <w:t xml:space="preserve">Воспитать любовь к Природе (через прямое общение с ней, восприятие её красоты и многообразия). </w:t>
      </w:r>
    </w:p>
    <w:p w:rsidR="00066929" w:rsidRPr="00066929" w:rsidRDefault="00066929" w:rsidP="00066929">
      <w:pPr>
        <w:numPr>
          <w:ilvl w:val="0"/>
          <w:numId w:val="16"/>
        </w:numPr>
        <w:spacing w:before="100" w:beforeAutospacing="1" w:after="100" w:afterAutospacing="1"/>
        <w:jc w:val="both"/>
        <w:rPr>
          <w:bCs/>
          <w:sz w:val="28"/>
          <w:szCs w:val="28"/>
        </w:rPr>
      </w:pPr>
      <w:r w:rsidRPr="00066929">
        <w:rPr>
          <w:bCs/>
          <w:sz w:val="28"/>
          <w:szCs w:val="28"/>
        </w:rPr>
        <w:t xml:space="preserve">Научить детей сопереживать её бедам (через восприятие отрицательной человеческой деятельности). </w:t>
      </w:r>
    </w:p>
    <w:p w:rsidR="00066929" w:rsidRPr="00066929" w:rsidRDefault="00066929" w:rsidP="00066929">
      <w:pPr>
        <w:numPr>
          <w:ilvl w:val="0"/>
          <w:numId w:val="16"/>
        </w:numPr>
        <w:spacing w:before="100" w:beforeAutospacing="1" w:after="100" w:afterAutospacing="1"/>
        <w:jc w:val="both"/>
        <w:rPr>
          <w:bCs/>
          <w:sz w:val="28"/>
          <w:szCs w:val="28"/>
        </w:rPr>
      </w:pPr>
      <w:r w:rsidRPr="00066929">
        <w:rPr>
          <w:bCs/>
          <w:sz w:val="28"/>
          <w:szCs w:val="28"/>
        </w:rPr>
        <w:t xml:space="preserve">Научить грамотно защищать природу и бороться за её сохранение (через практическую общественную деятельность) </w:t>
      </w:r>
    </w:p>
    <w:p w:rsidR="00E33F1A" w:rsidRPr="009540A1" w:rsidRDefault="00E33F1A" w:rsidP="00E33F1A">
      <w:pPr>
        <w:spacing w:before="100" w:beforeAutospacing="1" w:after="100" w:afterAutospacing="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835"/>
        <w:gridCol w:w="1258"/>
        <w:gridCol w:w="2846"/>
      </w:tblGrid>
      <w:tr w:rsidR="00066929" w:rsidRPr="00066929" w:rsidTr="00724D22">
        <w:tc>
          <w:tcPr>
            <w:tcW w:w="3085" w:type="dxa"/>
          </w:tcPr>
          <w:p w:rsidR="00066929" w:rsidRPr="00066929" w:rsidRDefault="00066929" w:rsidP="00066929">
            <w:pPr>
              <w:tabs>
                <w:tab w:val="left" w:pos="3885"/>
              </w:tabs>
              <w:jc w:val="center"/>
              <w:rPr>
                <w:rFonts w:ascii="Calibri" w:hAnsi="Calibri"/>
                <w:b/>
                <w:lang w:eastAsia="en-US"/>
              </w:rPr>
            </w:pPr>
            <w:r w:rsidRPr="00066929">
              <w:rPr>
                <w:rFonts w:ascii="Calibri" w:hAnsi="Calibri"/>
                <w:b/>
                <w:lang w:eastAsia="en-US"/>
              </w:rPr>
              <w:t>Этапы работы над проектом</w:t>
            </w:r>
          </w:p>
        </w:tc>
        <w:tc>
          <w:tcPr>
            <w:tcW w:w="2835" w:type="dxa"/>
          </w:tcPr>
          <w:p w:rsidR="00066929" w:rsidRPr="00066929" w:rsidRDefault="00066929" w:rsidP="00066929">
            <w:pPr>
              <w:tabs>
                <w:tab w:val="left" w:pos="3885"/>
              </w:tabs>
              <w:jc w:val="center"/>
              <w:rPr>
                <w:rFonts w:ascii="Calibri" w:hAnsi="Calibri"/>
                <w:b/>
                <w:lang w:eastAsia="en-US"/>
              </w:rPr>
            </w:pPr>
            <w:r w:rsidRPr="00066929">
              <w:rPr>
                <w:rFonts w:ascii="Calibri" w:hAnsi="Calibri"/>
                <w:b/>
                <w:lang w:eastAsia="en-US"/>
              </w:rPr>
              <w:t>Формы работы</w:t>
            </w:r>
          </w:p>
        </w:tc>
        <w:tc>
          <w:tcPr>
            <w:tcW w:w="1258" w:type="dxa"/>
          </w:tcPr>
          <w:p w:rsidR="00066929" w:rsidRPr="00066929" w:rsidRDefault="00066929" w:rsidP="00066929">
            <w:pPr>
              <w:tabs>
                <w:tab w:val="left" w:pos="3885"/>
              </w:tabs>
              <w:jc w:val="center"/>
              <w:rPr>
                <w:rFonts w:ascii="Calibri" w:hAnsi="Calibri"/>
                <w:b/>
                <w:lang w:eastAsia="en-US"/>
              </w:rPr>
            </w:pPr>
            <w:r w:rsidRPr="00066929">
              <w:rPr>
                <w:rFonts w:ascii="Calibri" w:hAnsi="Calibri"/>
                <w:b/>
                <w:lang w:eastAsia="en-US"/>
              </w:rPr>
              <w:t>Сроки</w:t>
            </w:r>
          </w:p>
        </w:tc>
        <w:tc>
          <w:tcPr>
            <w:tcW w:w="2846" w:type="dxa"/>
          </w:tcPr>
          <w:p w:rsidR="00066929" w:rsidRPr="00066929" w:rsidRDefault="00066929" w:rsidP="00066929">
            <w:pPr>
              <w:tabs>
                <w:tab w:val="left" w:pos="3885"/>
              </w:tabs>
              <w:jc w:val="center"/>
              <w:rPr>
                <w:rFonts w:ascii="Calibri" w:hAnsi="Calibri"/>
                <w:b/>
                <w:lang w:eastAsia="en-US"/>
              </w:rPr>
            </w:pPr>
            <w:r w:rsidRPr="00066929">
              <w:rPr>
                <w:rFonts w:ascii="Calibri" w:hAnsi="Calibri"/>
                <w:b/>
                <w:lang w:eastAsia="en-US"/>
              </w:rPr>
              <w:t>Практические выходы</w:t>
            </w:r>
          </w:p>
        </w:tc>
      </w:tr>
      <w:tr w:rsidR="00066929" w:rsidRPr="00066929" w:rsidTr="00724D22">
        <w:tc>
          <w:tcPr>
            <w:tcW w:w="3085" w:type="dxa"/>
          </w:tcPr>
          <w:p w:rsidR="00066929" w:rsidRPr="00066929" w:rsidRDefault="00066929" w:rsidP="00066929">
            <w:pPr>
              <w:tabs>
                <w:tab w:val="left" w:pos="3885"/>
              </w:tabs>
              <w:rPr>
                <w:lang w:eastAsia="en-US"/>
              </w:rPr>
            </w:pPr>
            <w:r w:rsidRPr="00066929">
              <w:rPr>
                <w:sz w:val="22"/>
                <w:szCs w:val="22"/>
                <w:lang w:eastAsia="en-US"/>
              </w:rPr>
              <w:t>1.Изучение методической литературы</w:t>
            </w:r>
          </w:p>
        </w:tc>
        <w:tc>
          <w:tcPr>
            <w:tcW w:w="2835" w:type="dxa"/>
          </w:tcPr>
          <w:p w:rsidR="00066929" w:rsidRPr="00066929" w:rsidRDefault="00066929" w:rsidP="00066929">
            <w:pPr>
              <w:tabs>
                <w:tab w:val="left" w:pos="3885"/>
              </w:tabs>
              <w:rPr>
                <w:sz w:val="22"/>
                <w:szCs w:val="22"/>
                <w:lang w:eastAsia="en-US"/>
              </w:rPr>
            </w:pPr>
            <w:r w:rsidRPr="00066929">
              <w:rPr>
                <w:sz w:val="22"/>
                <w:szCs w:val="22"/>
                <w:lang w:eastAsia="en-US"/>
              </w:rPr>
              <w:t>Интернет-ресурсы</w:t>
            </w:r>
          </w:p>
          <w:p w:rsidR="00066929" w:rsidRPr="00066929" w:rsidRDefault="00066929" w:rsidP="00066929">
            <w:pPr>
              <w:tabs>
                <w:tab w:val="left" w:pos="3885"/>
              </w:tabs>
              <w:rPr>
                <w:sz w:val="22"/>
                <w:szCs w:val="22"/>
                <w:lang w:eastAsia="en-US"/>
              </w:rPr>
            </w:pPr>
            <w:r w:rsidRPr="00066929">
              <w:rPr>
                <w:sz w:val="22"/>
                <w:szCs w:val="22"/>
                <w:lang w:eastAsia="en-US"/>
              </w:rPr>
              <w:t>СМИ</w:t>
            </w:r>
          </w:p>
        </w:tc>
        <w:tc>
          <w:tcPr>
            <w:tcW w:w="1258" w:type="dxa"/>
          </w:tcPr>
          <w:p w:rsidR="00066929" w:rsidRPr="00066929" w:rsidRDefault="00066929" w:rsidP="00066929">
            <w:pPr>
              <w:tabs>
                <w:tab w:val="left" w:pos="3885"/>
              </w:tabs>
              <w:rPr>
                <w:sz w:val="22"/>
                <w:szCs w:val="22"/>
                <w:lang w:eastAsia="en-US"/>
              </w:rPr>
            </w:pPr>
            <w:r w:rsidRPr="00066929">
              <w:rPr>
                <w:sz w:val="22"/>
                <w:szCs w:val="22"/>
                <w:lang w:eastAsia="en-US"/>
              </w:rPr>
              <w:t>В течении года</w:t>
            </w:r>
          </w:p>
        </w:tc>
        <w:tc>
          <w:tcPr>
            <w:tcW w:w="2846" w:type="dxa"/>
          </w:tcPr>
          <w:p w:rsidR="00066929" w:rsidRPr="00066929" w:rsidRDefault="00066929" w:rsidP="00066929">
            <w:pPr>
              <w:shd w:val="clear" w:color="auto" w:fill="FFFFFF"/>
              <w:spacing w:after="150" w:line="273" w:lineRule="atLeast"/>
              <w:rPr>
                <w:sz w:val="22"/>
                <w:szCs w:val="22"/>
              </w:rPr>
            </w:pPr>
            <w:r w:rsidRPr="00066929">
              <w:rPr>
                <w:iCs/>
                <w:sz w:val="22"/>
                <w:szCs w:val="22"/>
              </w:rPr>
              <w:t>О. А. </w:t>
            </w:r>
            <w:proofErr w:type="spellStart"/>
            <w:r w:rsidRPr="00066929">
              <w:rPr>
                <w:iCs/>
                <w:sz w:val="22"/>
                <w:szCs w:val="22"/>
              </w:rPr>
              <w:t>Воронкевич</w:t>
            </w:r>
            <w:proofErr w:type="spellEnd"/>
            <w:r w:rsidRPr="00066929">
              <w:rPr>
                <w:iCs/>
                <w:sz w:val="22"/>
                <w:szCs w:val="22"/>
              </w:rPr>
              <w:t> «Добро пожаловать в экологию», Санкт – Петербург, «ДЕТСТВОПРЕСС»,2003 г.</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О.В. </w:t>
            </w:r>
            <w:proofErr w:type="spellStart"/>
            <w:r w:rsidRPr="00066929">
              <w:rPr>
                <w:sz w:val="22"/>
                <w:szCs w:val="22"/>
              </w:rPr>
              <w:t>Дыбина</w:t>
            </w:r>
            <w:proofErr w:type="spellEnd"/>
            <w:r w:rsidRPr="00066929">
              <w:rPr>
                <w:sz w:val="22"/>
                <w:szCs w:val="22"/>
              </w:rPr>
              <w:t xml:space="preserve"> «Ребенок в мире поиска», Москва, ТЦ «Сфера» - 2005г.</w:t>
            </w:r>
          </w:p>
          <w:p w:rsidR="00066929" w:rsidRPr="00066929" w:rsidRDefault="00066929" w:rsidP="00066929">
            <w:pPr>
              <w:shd w:val="clear" w:color="auto" w:fill="FFFFFF"/>
              <w:spacing w:after="150" w:line="273" w:lineRule="atLeast"/>
              <w:rPr>
                <w:sz w:val="22"/>
                <w:szCs w:val="22"/>
              </w:rPr>
            </w:pPr>
            <w:r w:rsidRPr="00066929">
              <w:rPr>
                <w:iCs/>
                <w:sz w:val="22"/>
                <w:szCs w:val="22"/>
              </w:rPr>
              <w:t>О.В. </w:t>
            </w:r>
            <w:proofErr w:type="spellStart"/>
            <w:r w:rsidRPr="00066929">
              <w:rPr>
                <w:iCs/>
                <w:sz w:val="22"/>
                <w:szCs w:val="22"/>
              </w:rPr>
              <w:t>Дыбина</w:t>
            </w:r>
            <w:proofErr w:type="spellEnd"/>
            <w:r w:rsidRPr="00066929">
              <w:rPr>
                <w:iCs/>
                <w:sz w:val="22"/>
                <w:szCs w:val="22"/>
              </w:rPr>
              <w:t> «Ребенок в мире поиска» (Программа по организации поисковой деятельности детей дошкольного возраста), </w:t>
            </w:r>
            <w:r w:rsidRPr="00066929">
              <w:rPr>
                <w:sz w:val="22"/>
                <w:szCs w:val="22"/>
              </w:rPr>
              <w:t>Москва, ТЦ «Сфера» - 2011г.</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О.М. Дьяченко «Чего на свете не бывает?», Москва, «Знание», </w:t>
            </w:r>
            <w:smartTag w:uri="urn:schemas-microsoft-com:office:smarttags" w:element="metricconverter">
              <w:smartTagPr>
                <w:attr w:name="ProductID" w:val="1994 г"/>
              </w:smartTagPr>
              <w:r w:rsidRPr="00066929">
                <w:rPr>
                  <w:sz w:val="22"/>
                  <w:szCs w:val="22"/>
                </w:rPr>
                <w:t>1994 г</w:t>
              </w:r>
            </w:smartTag>
            <w:r w:rsidRPr="00066929">
              <w:rPr>
                <w:sz w:val="22"/>
                <w:szCs w:val="22"/>
              </w:rPr>
              <w:t>.</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С.Д. Ермакова Развитие самостоятельности и активности в дошкольном возрасте: Сборник научных трудов / — </w:t>
            </w:r>
            <w:proofErr w:type="gramStart"/>
            <w:r w:rsidRPr="00066929">
              <w:rPr>
                <w:sz w:val="22"/>
                <w:szCs w:val="22"/>
              </w:rPr>
              <w:t>СПб.,</w:t>
            </w:r>
            <w:proofErr w:type="gramEnd"/>
            <w:r w:rsidRPr="00066929">
              <w:rPr>
                <w:sz w:val="22"/>
                <w:szCs w:val="22"/>
              </w:rPr>
              <w:t xml:space="preserve"> </w:t>
            </w:r>
            <w:smartTag w:uri="urn:schemas-microsoft-com:office:smarttags" w:element="metricconverter">
              <w:smartTagPr>
                <w:attr w:name="ProductID" w:val="1996 г"/>
              </w:smartTagPr>
              <w:r w:rsidRPr="00066929">
                <w:rPr>
                  <w:sz w:val="22"/>
                  <w:szCs w:val="22"/>
                </w:rPr>
                <w:t>1996 г</w:t>
              </w:r>
            </w:smartTag>
            <w:r w:rsidRPr="00066929">
              <w:rPr>
                <w:sz w:val="22"/>
                <w:szCs w:val="22"/>
              </w:rPr>
              <w:t>.</w:t>
            </w:r>
          </w:p>
          <w:p w:rsidR="00066929" w:rsidRPr="00066929" w:rsidRDefault="00066929" w:rsidP="00066929">
            <w:pPr>
              <w:shd w:val="clear" w:color="auto" w:fill="FFFFFF"/>
              <w:spacing w:after="150" w:line="273" w:lineRule="atLeast"/>
              <w:rPr>
                <w:sz w:val="22"/>
                <w:szCs w:val="22"/>
              </w:rPr>
            </w:pPr>
            <w:r w:rsidRPr="00066929">
              <w:rPr>
                <w:iCs/>
                <w:sz w:val="22"/>
                <w:szCs w:val="22"/>
              </w:rPr>
              <w:t>А.И.</w:t>
            </w:r>
            <w:r w:rsidRPr="00066929">
              <w:rPr>
                <w:sz w:val="22"/>
                <w:szCs w:val="22"/>
              </w:rPr>
              <w:t> </w:t>
            </w:r>
            <w:r w:rsidRPr="00066929">
              <w:rPr>
                <w:iCs/>
                <w:sz w:val="22"/>
                <w:szCs w:val="22"/>
              </w:rPr>
              <w:t>Иванова «Экологические наблюдения и эксперименты в детском саду», </w:t>
            </w:r>
            <w:r w:rsidRPr="00066929">
              <w:rPr>
                <w:sz w:val="22"/>
                <w:szCs w:val="22"/>
              </w:rPr>
              <w:t xml:space="preserve">Волгоград – </w:t>
            </w:r>
            <w:smartTag w:uri="urn:schemas-microsoft-com:office:smarttags" w:element="metricconverter">
              <w:smartTagPr>
                <w:attr w:name="ProductID" w:val="2010 г"/>
              </w:smartTagPr>
              <w:r w:rsidRPr="00066929">
                <w:rPr>
                  <w:sz w:val="22"/>
                  <w:szCs w:val="22"/>
                </w:rPr>
                <w:t>2010 г</w:t>
              </w:r>
            </w:smartTag>
            <w:r w:rsidRPr="00066929">
              <w:rPr>
                <w:sz w:val="22"/>
                <w:szCs w:val="22"/>
              </w:rPr>
              <w:t>.</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Е.А. Мартынова, И.М. Сучкова «Организация опытно-экспериментальной деятельности детей 2-7 лет», Волгоград – </w:t>
            </w:r>
            <w:smartTag w:uri="urn:schemas-microsoft-com:office:smarttags" w:element="metricconverter">
              <w:smartTagPr>
                <w:attr w:name="ProductID" w:val="2010 г"/>
              </w:smartTagPr>
              <w:r w:rsidRPr="00066929">
                <w:rPr>
                  <w:sz w:val="22"/>
                  <w:szCs w:val="22"/>
                </w:rPr>
                <w:t>2010 г</w:t>
              </w:r>
            </w:smartTag>
            <w:r w:rsidRPr="00066929">
              <w:rPr>
                <w:sz w:val="22"/>
                <w:szCs w:val="22"/>
              </w:rPr>
              <w:t>.</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С.Н. Николаева </w:t>
            </w:r>
            <w:r w:rsidRPr="00066929">
              <w:rPr>
                <w:sz w:val="22"/>
                <w:szCs w:val="22"/>
              </w:rPr>
              <w:lastRenderedPageBreak/>
              <w:t>Воспитание экологической культуры в дошкольном детстве. М.,1995 г.</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С.Н. Николаева Система экологического воспитания детей в дошкольном учреждении. М., </w:t>
            </w:r>
            <w:smartTag w:uri="urn:schemas-microsoft-com:office:smarttags" w:element="metricconverter">
              <w:smartTagPr>
                <w:attr w:name="ProductID" w:val="2005 г"/>
              </w:smartTagPr>
              <w:r w:rsidRPr="00066929">
                <w:rPr>
                  <w:sz w:val="22"/>
                  <w:szCs w:val="22"/>
                </w:rPr>
                <w:t>2005 г</w:t>
              </w:r>
            </w:smartTag>
            <w:r w:rsidRPr="00066929">
              <w:rPr>
                <w:sz w:val="22"/>
                <w:szCs w:val="22"/>
              </w:rPr>
              <w:t>.</w:t>
            </w:r>
          </w:p>
          <w:p w:rsidR="00066929" w:rsidRPr="00066929" w:rsidRDefault="00066929" w:rsidP="00066929">
            <w:pPr>
              <w:shd w:val="clear" w:color="auto" w:fill="FFFFFF"/>
              <w:spacing w:after="150" w:line="273" w:lineRule="atLeast"/>
              <w:rPr>
                <w:sz w:val="22"/>
                <w:szCs w:val="22"/>
              </w:rPr>
            </w:pPr>
            <w:r w:rsidRPr="00066929">
              <w:rPr>
                <w:sz w:val="22"/>
                <w:szCs w:val="22"/>
              </w:rPr>
              <w:t xml:space="preserve">С. Н. </w:t>
            </w:r>
            <w:proofErr w:type="spellStart"/>
            <w:r w:rsidRPr="00066929">
              <w:rPr>
                <w:sz w:val="22"/>
                <w:szCs w:val="22"/>
              </w:rPr>
              <w:t>Теплюк</w:t>
            </w:r>
            <w:proofErr w:type="spellEnd"/>
            <w:r w:rsidRPr="00066929">
              <w:rPr>
                <w:sz w:val="22"/>
                <w:szCs w:val="22"/>
              </w:rPr>
              <w:t xml:space="preserve"> «Занятия на прогулках с детьми младшего дошкольного возраста»: Пособие для педагогов дошкольных учреждений, </w:t>
            </w:r>
            <w:proofErr w:type="spellStart"/>
            <w:r w:rsidRPr="00066929">
              <w:rPr>
                <w:sz w:val="22"/>
                <w:szCs w:val="22"/>
              </w:rPr>
              <w:t>Владос</w:t>
            </w:r>
            <w:proofErr w:type="spellEnd"/>
            <w:r w:rsidRPr="00066929">
              <w:rPr>
                <w:sz w:val="22"/>
                <w:szCs w:val="22"/>
              </w:rPr>
              <w:t xml:space="preserve">, 2001 </w:t>
            </w:r>
          </w:p>
          <w:p w:rsidR="00066929" w:rsidRPr="00066929" w:rsidRDefault="00066929" w:rsidP="00066929">
            <w:pPr>
              <w:shd w:val="clear" w:color="auto" w:fill="FFFFFF"/>
              <w:spacing w:after="150" w:line="273" w:lineRule="atLeast"/>
              <w:rPr>
                <w:sz w:val="22"/>
                <w:szCs w:val="22"/>
              </w:rPr>
            </w:pPr>
            <w:r w:rsidRPr="00066929">
              <w:rPr>
                <w:iCs/>
                <w:sz w:val="22"/>
                <w:szCs w:val="22"/>
              </w:rPr>
              <w:t xml:space="preserve">Журнал «Дошкольное воспитание» - № 8 </w:t>
            </w:r>
            <w:smartTag w:uri="urn:schemas-microsoft-com:office:smarttags" w:element="metricconverter">
              <w:smartTagPr>
                <w:attr w:name="ProductID" w:val="2006 г"/>
              </w:smartTagPr>
              <w:r w:rsidRPr="00066929">
                <w:rPr>
                  <w:iCs/>
                  <w:sz w:val="22"/>
                  <w:szCs w:val="22"/>
                </w:rPr>
                <w:t>2006 г</w:t>
              </w:r>
            </w:smartTag>
            <w:r w:rsidRPr="00066929">
              <w:rPr>
                <w:iCs/>
                <w:sz w:val="22"/>
                <w:szCs w:val="22"/>
              </w:rPr>
              <w:t>.</w:t>
            </w:r>
          </w:p>
          <w:p w:rsidR="00066929" w:rsidRPr="00066929" w:rsidRDefault="00066929" w:rsidP="00066929">
            <w:pPr>
              <w:tabs>
                <w:tab w:val="left" w:pos="3885"/>
              </w:tabs>
              <w:rPr>
                <w:sz w:val="22"/>
                <w:szCs w:val="22"/>
                <w:lang w:eastAsia="en-US"/>
              </w:rPr>
            </w:pPr>
            <w:r w:rsidRPr="00066929">
              <w:t>Оформить картотеку по экспериментальной деятельности.</w:t>
            </w:r>
          </w:p>
        </w:tc>
      </w:tr>
      <w:tr w:rsidR="00066929" w:rsidRPr="00066929" w:rsidTr="00724D22">
        <w:trPr>
          <w:trHeight w:val="5970"/>
        </w:trPr>
        <w:tc>
          <w:tcPr>
            <w:tcW w:w="3085" w:type="dxa"/>
          </w:tcPr>
          <w:p w:rsidR="00066929" w:rsidRPr="00066929" w:rsidRDefault="00066929" w:rsidP="00066929">
            <w:pPr>
              <w:tabs>
                <w:tab w:val="left" w:pos="3885"/>
              </w:tabs>
              <w:rPr>
                <w:sz w:val="22"/>
                <w:szCs w:val="22"/>
                <w:lang w:eastAsia="en-US"/>
              </w:rPr>
            </w:pPr>
            <w:r w:rsidRPr="00066929">
              <w:rPr>
                <w:sz w:val="22"/>
                <w:szCs w:val="22"/>
                <w:lang w:eastAsia="en-US"/>
              </w:rPr>
              <w:lastRenderedPageBreak/>
              <w:t>2.Работа с детьми</w:t>
            </w:r>
          </w:p>
        </w:tc>
        <w:tc>
          <w:tcPr>
            <w:tcW w:w="2835" w:type="dxa"/>
          </w:tcPr>
          <w:p w:rsidR="00066929" w:rsidRPr="00066929" w:rsidRDefault="00066929" w:rsidP="00066929">
            <w:pPr>
              <w:tabs>
                <w:tab w:val="left" w:pos="3885"/>
              </w:tabs>
              <w:rPr>
                <w:sz w:val="22"/>
                <w:szCs w:val="22"/>
                <w:lang w:eastAsia="en-US"/>
              </w:rPr>
            </w:pPr>
            <w:r w:rsidRPr="00066929">
              <w:rPr>
                <w:sz w:val="22"/>
                <w:szCs w:val="22"/>
                <w:lang w:eastAsia="en-US"/>
              </w:rPr>
              <w:t>НОД</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Совместная деятельность с детьми</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Самостоятельная деятельность детей</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Прогулки</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pPr>
          </w:p>
          <w:p w:rsidR="00066929" w:rsidRPr="00066929" w:rsidRDefault="00066929" w:rsidP="00066929">
            <w:pPr>
              <w:tabs>
                <w:tab w:val="left" w:pos="3885"/>
              </w:tabs>
            </w:pPr>
          </w:p>
          <w:p w:rsidR="00066929" w:rsidRPr="00066929" w:rsidRDefault="00066929" w:rsidP="00066929">
            <w:pPr>
              <w:tabs>
                <w:tab w:val="left" w:pos="3885"/>
              </w:tabs>
            </w:pPr>
          </w:p>
          <w:p w:rsidR="00066929" w:rsidRPr="00066929" w:rsidRDefault="00066929" w:rsidP="00066929">
            <w:pPr>
              <w:tabs>
                <w:tab w:val="left" w:pos="3885"/>
              </w:tabs>
            </w:pPr>
          </w:p>
          <w:p w:rsidR="00066929" w:rsidRPr="00066929" w:rsidRDefault="00066929" w:rsidP="00066929">
            <w:pPr>
              <w:tabs>
                <w:tab w:val="left" w:pos="3885"/>
              </w:tabs>
            </w:pPr>
          </w:p>
          <w:p w:rsidR="00066929" w:rsidRPr="00066929" w:rsidRDefault="00066929" w:rsidP="00066929">
            <w:pPr>
              <w:tabs>
                <w:tab w:val="left" w:pos="3885"/>
              </w:tabs>
            </w:pPr>
            <w:r w:rsidRPr="00066929">
              <w:t>Изготовление демонстрационного и раздаточного материала для непосредственно образовательной деятельности с детьми.</w:t>
            </w:r>
          </w:p>
          <w:p w:rsidR="00066929" w:rsidRPr="00066929" w:rsidRDefault="00066929" w:rsidP="00066929">
            <w:pPr>
              <w:tabs>
                <w:tab w:val="left" w:pos="3885"/>
              </w:tabs>
            </w:pPr>
          </w:p>
          <w:p w:rsidR="00066929" w:rsidRPr="00066929" w:rsidRDefault="00066929" w:rsidP="00066929">
            <w:pPr>
              <w:tabs>
                <w:tab w:val="left" w:pos="3885"/>
              </w:tabs>
              <w:rPr>
                <w:sz w:val="22"/>
                <w:szCs w:val="22"/>
                <w:lang w:eastAsia="en-US"/>
              </w:rPr>
            </w:pPr>
            <w:r w:rsidRPr="00066929">
              <w:rPr>
                <w:sz w:val="22"/>
                <w:szCs w:val="22"/>
                <w:lang w:eastAsia="en-US"/>
              </w:rPr>
              <w:t>Изготовление игр, пособий экологической направленности в соответствии с возрастом детей</w:t>
            </w:r>
          </w:p>
        </w:tc>
        <w:tc>
          <w:tcPr>
            <w:tcW w:w="1258" w:type="dxa"/>
          </w:tcPr>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rFonts w:ascii="Calibri" w:hAnsi="Calibri"/>
                <w:sz w:val="28"/>
                <w:szCs w:val="28"/>
                <w:lang w:eastAsia="en-US"/>
              </w:rPr>
            </w:pPr>
            <w:r w:rsidRPr="00066929">
              <w:rPr>
                <w:sz w:val="22"/>
                <w:szCs w:val="22"/>
                <w:lang w:eastAsia="en-US"/>
              </w:rPr>
              <w:t>В течении года</w:t>
            </w:r>
          </w:p>
          <w:p w:rsidR="00066929" w:rsidRPr="00066929" w:rsidRDefault="00066929" w:rsidP="00066929">
            <w:pPr>
              <w:rPr>
                <w:rFonts w:ascii="Calibri" w:hAnsi="Calibri"/>
                <w:sz w:val="28"/>
                <w:szCs w:val="28"/>
                <w:lang w:eastAsia="en-US"/>
              </w:rPr>
            </w:pPr>
          </w:p>
          <w:p w:rsidR="00066929" w:rsidRPr="00066929" w:rsidRDefault="00066929" w:rsidP="00066929">
            <w:pPr>
              <w:rPr>
                <w:rFonts w:ascii="Calibri" w:hAnsi="Calibri"/>
                <w:sz w:val="28"/>
                <w:szCs w:val="28"/>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tabs>
                <w:tab w:val="left" w:pos="3885"/>
              </w:tabs>
              <w:rPr>
                <w:rFonts w:ascii="Calibri" w:hAnsi="Calibri"/>
                <w:sz w:val="28"/>
                <w:szCs w:val="28"/>
                <w:lang w:eastAsia="en-US"/>
              </w:rPr>
            </w:pPr>
            <w:r w:rsidRPr="00066929">
              <w:rPr>
                <w:sz w:val="22"/>
                <w:szCs w:val="22"/>
                <w:lang w:eastAsia="en-US"/>
              </w:rPr>
              <w:t>В течении года</w:t>
            </w: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r w:rsidRPr="00066929">
              <w:rPr>
                <w:sz w:val="22"/>
                <w:szCs w:val="22"/>
                <w:lang w:eastAsia="en-US"/>
              </w:rPr>
              <w:t>Ноябрь-январь</w:t>
            </w:r>
          </w:p>
        </w:tc>
        <w:tc>
          <w:tcPr>
            <w:tcW w:w="2846" w:type="dxa"/>
          </w:tcPr>
          <w:p w:rsidR="00066929" w:rsidRPr="00066929" w:rsidRDefault="00066929" w:rsidP="00066929">
            <w:pPr>
              <w:rPr>
                <w:sz w:val="22"/>
                <w:szCs w:val="22"/>
                <w:lang w:eastAsia="en-US"/>
              </w:rPr>
            </w:pPr>
            <w:r w:rsidRPr="00066929">
              <w:t>Организация и проведение непосредственно образовательной деятельности, совместной деятельности с детьми, оформление предметно-пространственной среды для самостоятельной деятельности детей, организация и проведение прогулок</w:t>
            </w:r>
          </w:p>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 w:rsidR="00066929" w:rsidRPr="00066929" w:rsidRDefault="00066929" w:rsidP="00066929">
            <w:pPr>
              <w:rPr>
                <w:sz w:val="22"/>
                <w:szCs w:val="22"/>
                <w:lang w:eastAsia="en-US"/>
              </w:rPr>
            </w:pPr>
            <w:r w:rsidRPr="00066929">
              <w:t>Выставка игр, пособий для практической деятельности.</w:t>
            </w:r>
          </w:p>
        </w:tc>
      </w:tr>
      <w:tr w:rsidR="00066929" w:rsidRPr="00066929" w:rsidTr="00724D22">
        <w:tc>
          <w:tcPr>
            <w:tcW w:w="3085" w:type="dxa"/>
          </w:tcPr>
          <w:p w:rsidR="00066929" w:rsidRPr="00066929" w:rsidRDefault="00066929" w:rsidP="00066929">
            <w:pPr>
              <w:tabs>
                <w:tab w:val="left" w:pos="3885"/>
              </w:tabs>
              <w:rPr>
                <w:sz w:val="22"/>
                <w:szCs w:val="22"/>
                <w:lang w:eastAsia="en-US"/>
              </w:rPr>
            </w:pPr>
            <w:r w:rsidRPr="00066929">
              <w:rPr>
                <w:sz w:val="22"/>
                <w:szCs w:val="22"/>
                <w:lang w:eastAsia="en-US"/>
              </w:rPr>
              <w:t>3.Работа с коллективом</w:t>
            </w:r>
          </w:p>
        </w:tc>
        <w:tc>
          <w:tcPr>
            <w:tcW w:w="2835" w:type="dxa"/>
          </w:tcPr>
          <w:p w:rsidR="00066929" w:rsidRPr="00066929" w:rsidRDefault="00066929" w:rsidP="00066929">
            <w:pPr>
              <w:tabs>
                <w:tab w:val="left" w:pos="3885"/>
              </w:tabs>
              <w:rPr>
                <w:sz w:val="22"/>
                <w:szCs w:val="22"/>
                <w:lang w:eastAsia="en-US"/>
              </w:rPr>
            </w:pPr>
            <w:r w:rsidRPr="00066929">
              <w:rPr>
                <w:sz w:val="22"/>
                <w:szCs w:val="22"/>
                <w:lang w:eastAsia="en-US"/>
              </w:rPr>
              <w:t>Совместная деятельность с музыкальным руководителем (развлечение)</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Консультация</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Совместная деятельность с педагогом по изобразительной деятельности</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Показ презентации</w:t>
            </w:r>
          </w:p>
        </w:tc>
        <w:tc>
          <w:tcPr>
            <w:tcW w:w="1258" w:type="dxa"/>
          </w:tcPr>
          <w:p w:rsidR="00066929" w:rsidRPr="00066929" w:rsidRDefault="00066929" w:rsidP="00066929">
            <w:pPr>
              <w:tabs>
                <w:tab w:val="left" w:pos="3885"/>
              </w:tabs>
              <w:rPr>
                <w:sz w:val="22"/>
                <w:szCs w:val="22"/>
                <w:lang w:eastAsia="en-US"/>
              </w:rPr>
            </w:pPr>
            <w:r w:rsidRPr="00066929">
              <w:rPr>
                <w:sz w:val="22"/>
                <w:szCs w:val="22"/>
                <w:lang w:eastAsia="en-US"/>
              </w:rPr>
              <w:lastRenderedPageBreak/>
              <w:t>Октябрь</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Январь</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Апрель</w:t>
            </w: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r w:rsidRPr="00066929">
              <w:rPr>
                <w:sz w:val="22"/>
                <w:szCs w:val="22"/>
                <w:lang w:eastAsia="en-US"/>
              </w:rPr>
              <w:t>Май</w:t>
            </w:r>
          </w:p>
        </w:tc>
        <w:tc>
          <w:tcPr>
            <w:tcW w:w="2846" w:type="dxa"/>
          </w:tcPr>
          <w:p w:rsidR="00066929" w:rsidRPr="00066929" w:rsidRDefault="00066929" w:rsidP="00066929">
            <w:pPr>
              <w:tabs>
                <w:tab w:val="left" w:pos="3885"/>
              </w:tabs>
            </w:pPr>
            <w:r w:rsidRPr="00066929">
              <w:lastRenderedPageBreak/>
              <w:t xml:space="preserve">Развлечение «В гостях </w:t>
            </w:r>
            <w:proofErr w:type="gramStart"/>
            <w:r w:rsidRPr="00066929">
              <w:t>у бабке</w:t>
            </w:r>
            <w:proofErr w:type="gramEnd"/>
            <w:r w:rsidRPr="00066929">
              <w:t>, дедке и у сладкой репке»</w:t>
            </w:r>
          </w:p>
          <w:p w:rsidR="00066929" w:rsidRPr="00066929" w:rsidRDefault="00066929" w:rsidP="00066929">
            <w:pPr>
              <w:tabs>
                <w:tab w:val="left" w:pos="3885"/>
              </w:tabs>
            </w:pPr>
          </w:p>
          <w:p w:rsidR="00066929" w:rsidRPr="00066929" w:rsidRDefault="00066929" w:rsidP="00066929">
            <w:pPr>
              <w:tabs>
                <w:tab w:val="left" w:pos="3885"/>
              </w:tabs>
            </w:pPr>
          </w:p>
          <w:p w:rsidR="00066929" w:rsidRPr="00066929" w:rsidRDefault="00066929" w:rsidP="00066929">
            <w:pPr>
              <w:tabs>
                <w:tab w:val="left" w:pos="3885"/>
              </w:tabs>
              <w:rPr>
                <w:sz w:val="22"/>
                <w:szCs w:val="22"/>
                <w:lang w:eastAsia="en-US"/>
              </w:rPr>
            </w:pPr>
            <w:r w:rsidRPr="00066929">
              <w:t xml:space="preserve">Консультация «Деятельность дошкольников в уголках </w:t>
            </w:r>
            <w:r w:rsidRPr="00066929">
              <w:lastRenderedPageBreak/>
              <w:t>природы»</w:t>
            </w: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r w:rsidRPr="00066929">
              <w:rPr>
                <w:sz w:val="22"/>
                <w:szCs w:val="22"/>
                <w:lang w:eastAsia="en-US"/>
              </w:rPr>
              <w:t>Художественное творчество «На экологической тропе»</w:t>
            </w: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p>
          <w:p w:rsidR="00066929" w:rsidRPr="00066929" w:rsidRDefault="00066929" w:rsidP="00066929">
            <w:pPr>
              <w:rPr>
                <w:sz w:val="22"/>
                <w:szCs w:val="22"/>
                <w:lang w:eastAsia="en-US"/>
              </w:rPr>
            </w:pPr>
            <w:r w:rsidRPr="00066929">
              <w:rPr>
                <w:sz w:val="22"/>
                <w:szCs w:val="22"/>
                <w:lang w:eastAsia="en-US"/>
              </w:rPr>
              <w:t>Презентация «Экологическое воспитание детей 3-4 лет» (отчёт)</w:t>
            </w:r>
          </w:p>
        </w:tc>
      </w:tr>
      <w:tr w:rsidR="00066929" w:rsidRPr="00066929" w:rsidTr="00724D22">
        <w:tc>
          <w:tcPr>
            <w:tcW w:w="3085" w:type="dxa"/>
          </w:tcPr>
          <w:p w:rsidR="00066929" w:rsidRPr="00066929" w:rsidRDefault="00066929" w:rsidP="00066929">
            <w:pPr>
              <w:tabs>
                <w:tab w:val="left" w:pos="3885"/>
              </w:tabs>
              <w:rPr>
                <w:sz w:val="22"/>
                <w:szCs w:val="22"/>
                <w:lang w:eastAsia="en-US"/>
              </w:rPr>
            </w:pPr>
            <w:r w:rsidRPr="00066929">
              <w:rPr>
                <w:sz w:val="22"/>
                <w:szCs w:val="22"/>
                <w:lang w:eastAsia="en-US"/>
              </w:rPr>
              <w:lastRenderedPageBreak/>
              <w:t>4.Работа с родителями</w:t>
            </w:r>
          </w:p>
        </w:tc>
        <w:tc>
          <w:tcPr>
            <w:tcW w:w="2835" w:type="dxa"/>
          </w:tcPr>
          <w:p w:rsidR="00066929" w:rsidRPr="00066929" w:rsidRDefault="00066929" w:rsidP="00066929">
            <w:pPr>
              <w:spacing w:after="150"/>
            </w:pPr>
            <w:r w:rsidRPr="00066929">
              <w:t xml:space="preserve">Консультация </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Буклет</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Консультация</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Памятка</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t xml:space="preserve">Оформить мини – музей </w:t>
            </w:r>
          </w:p>
          <w:p w:rsidR="00066929" w:rsidRPr="00066929" w:rsidRDefault="00066929" w:rsidP="00066929">
            <w:pPr>
              <w:tabs>
                <w:tab w:val="left" w:pos="3885"/>
              </w:tabs>
              <w:rPr>
                <w:sz w:val="22"/>
                <w:szCs w:val="22"/>
                <w:lang w:eastAsia="en-US"/>
              </w:rPr>
            </w:pPr>
          </w:p>
        </w:tc>
        <w:tc>
          <w:tcPr>
            <w:tcW w:w="1258" w:type="dxa"/>
          </w:tcPr>
          <w:p w:rsidR="00066929" w:rsidRPr="00066929" w:rsidRDefault="00066929" w:rsidP="00066929">
            <w:pPr>
              <w:tabs>
                <w:tab w:val="left" w:pos="3885"/>
              </w:tabs>
              <w:rPr>
                <w:sz w:val="22"/>
                <w:szCs w:val="22"/>
                <w:lang w:eastAsia="en-US"/>
              </w:rPr>
            </w:pPr>
            <w:r w:rsidRPr="00066929">
              <w:rPr>
                <w:sz w:val="22"/>
                <w:szCs w:val="22"/>
                <w:lang w:eastAsia="en-US"/>
              </w:rPr>
              <w:t xml:space="preserve">Октябрь </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Октябрь-ноябрь</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Январь</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Май</w:t>
            </w: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p>
          <w:p w:rsidR="00066929" w:rsidRPr="00066929" w:rsidRDefault="00066929" w:rsidP="00066929">
            <w:pPr>
              <w:tabs>
                <w:tab w:val="left" w:pos="3885"/>
              </w:tabs>
              <w:rPr>
                <w:sz w:val="22"/>
                <w:szCs w:val="22"/>
                <w:lang w:eastAsia="en-US"/>
              </w:rPr>
            </w:pPr>
            <w:r w:rsidRPr="00066929">
              <w:rPr>
                <w:sz w:val="22"/>
                <w:szCs w:val="22"/>
                <w:lang w:eastAsia="en-US"/>
              </w:rPr>
              <w:t>Май</w:t>
            </w:r>
          </w:p>
        </w:tc>
        <w:tc>
          <w:tcPr>
            <w:tcW w:w="2846" w:type="dxa"/>
          </w:tcPr>
          <w:p w:rsidR="00066929" w:rsidRPr="00066929" w:rsidRDefault="00066929" w:rsidP="00066929">
            <w:pPr>
              <w:tabs>
                <w:tab w:val="left" w:pos="3885"/>
              </w:tabs>
              <w:rPr>
                <w:color w:val="000000"/>
                <w:sz w:val="22"/>
                <w:szCs w:val="22"/>
              </w:rPr>
            </w:pPr>
            <w:r w:rsidRPr="00066929">
              <w:rPr>
                <w:color w:val="000000"/>
                <w:sz w:val="22"/>
                <w:szCs w:val="22"/>
              </w:rPr>
              <w:t>«Занимательная прогулка с ребёнком»</w:t>
            </w:r>
          </w:p>
          <w:p w:rsidR="00066929" w:rsidRPr="00066929" w:rsidRDefault="00066929" w:rsidP="00066929">
            <w:pPr>
              <w:tabs>
                <w:tab w:val="left" w:pos="3885"/>
              </w:tabs>
              <w:rPr>
                <w:color w:val="000000"/>
                <w:sz w:val="22"/>
                <w:szCs w:val="22"/>
              </w:rPr>
            </w:pPr>
          </w:p>
          <w:p w:rsidR="00066929" w:rsidRPr="00066929" w:rsidRDefault="00066929" w:rsidP="00066929">
            <w:pPr>
              <w:tabs>
                <w:tab w:val="left" w:pos="3885"/>
              </w:tabs>
              <w:rPr>
                <w:color w:val="000000"/>
                <w:sz w:val="22"/>
                <w:szCs w:val="22"/>
              </w:rPr>
            </w:pPr>
            <w:r w:rsidRPr="00066929">
              <w:rPr>
                <w:color w:val="000000"/>
                <w:sz w:val="22"/>
                <w:szCs w:val="22"/>
              </w:rPr>
              <w:t xml:space="preserve">«Использование лекарственных растений при лечении </w:t>
            </w:r>
            <w:proofErr w:type="spellStart"/>
            <w:r w:rsidRPr="00066929">
              <w:rPr>
                <w:color w:val="000000"/>
                <w:sz w:val="22"/>
                <w:szCs w:val="22"/>
              </w:rPr>
              <w:t>частоболеющих</w:t>
            </w:r>
            <w:proofErr w:type="spellEnd"/>
            <w:r w:rsidRPr="00066929">
              <w:rPr>
                <w:color w:val="000000"/>
                <w:sz w:val="22"/>
                <w:szCs w:val="22"/>
              </w:rPr>
              <w:t xml:space="preserve"> детей»</w:t>
            </w:r>
          </w:p>
          <w:p w:rsidR="00066929" w:rsidRPr="00066929" w:rsidRDefault="00066929" w:rsidP="00066929">
            <w:pPr>
              <w:tabs>
                <w:tab w:val="left" w:pos="3885"/>
              </w:tabs>
              <w:rPr>
                <w:color w:val="000000"/>
                <w:sz w:val="22"/>
                <w:szCs w:val="22"/>
              </w:rPr>
            </w:pPr>
          </w:p>
          <w:p w:rsidR="00066929" w:rsidRPr="00066929" w:rsidRDefault="00066929" w:rsidP="00066929">
            <w:pPr>
              <w:tabs>
                <w:tab w:val="left" w:pos="3885"/>
              </w:tabs>
              <w:rPr>
                <w:color w:val="000000"/>
                <w:sz w:val="22"/>
                <w:szCs w:val="22"/>
              </w:rPr>
            </w:pPr>
          </w:p>
          <w:p w:rsidR="00066929" w:rsidRPr="00066929" w:rsidRDefault="00066929" w:rsidP="00066929">
            <w:pPr>
              <w:tabs>
                <w:tab w:val="left" w:pos="3885"/>
              </w:tabs>
              <w:rPr>
                <w:color w:val="000000"/>
                <w:sz w:val="22"/>
                <w:szCs w:val="22"/>
              </w:rPr>
            </w:pPr>
            <w:r w:rsidRPr="00066929">
              <w:rPr>
                <w:color w:val="000000"/>
                <w:sz w:val="22"/>
                <w:szCs w:val="22"/>
              </w:rPr>
              <w:t>«Схема работы над сказкой».</w:t>
            </w:r>
          </w:p>
          <w:p w:rsidR="00066929" w:rsidRPr="00066929" w:rsidRDefault="00066929" w:rsidP="00066929">
            <w:pPr>
              <w:tabs>
                <w:tab w:val="left" w:pos="3885"/>
              </w:tabs>
              <w:rPr>
                <w:color w:val="000000"/>
                <w:sz w:val="22"/>
                <w:szCs w:val="22"/>
              </w:rPr>
            </w:pPr>
          </w:p>
          <w:p w:rsidR="00066929" w:rsidRPr="00066929" w:rsidRDefault="00066929" w:rsidP="00066929">
            <w:pPr>
              <w:tabs>
                <w:tab w:val="left" w:pos="3885"/>
              </w:tabs>
              <w:rPr>
                <w:color w:val="000000"/>
                <w:sz w:val="22"/>
                <w:szCs w:val="22"/>
              </w:rPr>
            </w:pPr>
            <w:r w:rsidRPr="00066929">
              <w:rPr>
                <w:color w:val="000000"/>
                <w:sz w:val="22"/>
                <w:szCs w:val="22"/>
              </w:rPr>
              <w:t xml:space="preserve"> «</w:t>
            </w:r>
            <w:r w:rsidRPr="00066929">
              <w:rPr>
                <w:bCs/>
                <w:color w:val="000000"/>
                <w:sz w:val="22"/>
                <w:szCs w:val="22"/>
              </w:rPr>
              <w:t>Запомните правила!»</w:t>
            </w:r>
          </w:p>
          <w:p w:rsidR="00066929" w:rsidRPr="00066929" w:rsidRDefault="00066929" w:rsidP="00066929">
            <w:pPr>
              <w:tabs>
                <w:tab w:val="left" w:pos="3885"/>
              </w:tabs>
              <w:rPr>
                <w:color w:val="000000"/>
                <w:sz w:val="22"/>
                <w:szCs w:val="22"/>
              </w:rPr>
            </w:pPr>
          </w:p>
          <w:p w:rsidR="00066929" w:rsidRPr="00066929" w:rsidRDefault="00066929" w:rsidP="00066929">
            <w:pPr>
              <w:tabs>
                <w:tab w:val="left" w:pos="3885"/>
              </w:tabs>
            </w:pPr>
          </w:p>
          <w:p w:rsidR="00066929" w:rsidRPr="00066929" w:rsidRDefault="00066929" w:rsidP="00066929">
            <w:pPr>
              <w:tabs>
                <w:tab w:val="left" w:pos="3885"/>
              </w:tabs>
              <w:rPr>
                <w:color w:val="000000"/>
                <w:sz w:val="22"/>
                <w:szCs w:val="22"/>
              </w:rPr>
            </w:pPr>
            <w:r w:rsidRPr="00066929">
              <w:t>«Собака друг человека».</w:t>
            </w:r>
          </w:p>
          <w:p w:rsidR="00066929" w:rsidRPr="00066929" w:rsidRDefault="00066929" w:rsidP="00066929">
            <w:pPr>
              <w:tabs>
                <w:tab w:val="left" w:pos="3885"/>
              </w:tabs>
              <w:rPr>
                <w:color w:val="000000"/>
                <w:sz w:val="22"/>
                <w:szCs w:val="22"/>
                <w:lang w:eastAsia="en-US"/>
              </w:rPr>
            </w:pPr>
            <w:r w:rsidRPr="00066929">
              <w:rPr>
                <w:color w:val="000000"/>
                <w:sz w:val="22"/>
                <w:szCs w:val="22"/>
              </w:rPr>
              <w:t>.</w:t>
            </w:r>
          </w:p>
        </w:tc>
      </w:tr>
    </w:tbl>
    <w:p w:rsidR="00724D22" w:rsidRDefault="00724D22" w:rsidP="00724D22">
      <w:pPr>
        <w:rPr>
          <w:b/>
        </w:rPr>
      </w:pPr>
    </w:p>
    <w:p w:rsidR="00724D22" w:rsidRDefault="00724D22" w:rsidP="00724D22">
      <w:pPr>
        <w:jc w:val="center"/>
        <w:rPr>
          <w:b/>
        </w:rPr>
      </w:pPr>
    </w:p>
    <w:p w:rsidR="00724D22" w:rsidRPr="00724D22" w:rsidRDefault="00724D22" w:rsidP="00724D22">
      <w:pPr>
        <w:jc w:val="center"/>
        <w:rPr>
          <w:b/>
        </w:rPr>
      </w:pPr>
      <w:proofErr w:type="gramStart"/>
      <w:r w:rsidRPr="00724D22">
        <w:rPr>
          <w:b/>
        </w:rPr>
        <w:t>Сведения  о</w:t>
      </w:r>
      <w:proofErr w:type="gramEnd"/>
      <w:r w:rsidRPr="00724D22">
        <w:rPr>
          <w:b/>
        </w:rPr>
        <w:t xml:space="preserve"> профессиональном  рейтинге и достижениях  за последние 5 лет</w:t>
      </w:r>
    </w:p>
    <w:p w:rsidR="00724D22" w:rsidRPr="00724D22" w:rsidRDefault="00724D22" w:rsidP="00724D22">
      <w:pPr>
        <w:jc w:val="center"/>
      </w:pPr>
      <w:r w:rsidRPr="00724D22">
        <w:t xml:space="preserve">Руководство проблемными группами, временными творческими коллективами (или </w:t>
      </w:r>
      <w:proofErr w:type="gramStart"/>
      <w:r w:rsidRPr="00724D22">
        <w:t>участие  в</w:t>
      </w:r>
      <w:proofErr w:type="gramEnd"/>
      <w:r w:rsidRPr="00724D22">
        <w:t xml:space="preserve"> проблемных группах, временных творческих коллективах)</w:t>
      </w:r>
    </w:p>
    <w:p w:rsidR="00724D22" w:rsidRPr="00724D22" w:rsidRDefault="00724D22" w:rsidP="00724D22"/>
    <w:tbl>
      <w:tblPr>
        <w:tblW w:w="10613" w:type="dxa"/>
        <w:tblInd w:w="-15" w:type="dxa"/>
        <w:tblLayout w:type="fixed"/>
        <w:tblCellMar>
          <w:left w:w="10" w:type="dxa"/>
          <w:right w:w="10" w:type="dxa"/>
        </w:tblCellMar>
        <w:tblLook w:val="04A0" w:firstRow="1" w:lastRow="0" w:firstColumn="1" w:lastColumn="0" w:noHBand="0" w:noVBand="1"/>
      </w:tblPr>
      <w:tblGrid>
        <w:gridCol w:w="3960"/>
        <w:gridCol w:w="3411"/>
        <w:gridCol w:w="3242"/>
      </w:tblGrid>
      <w:tr w:rsidR="00724D22" w:rsidRPr="00724D22" w:rsidTr="00567FC8">
        <w:tblPrEx>
          <w:tblCellMar>
            <w:top w:w="0" w:type="dxa"/>
            <w:bottom w:w="0" w:type="dxa"/>
          </w:tblCellMar>
        </w:tblPrEx>
        <w:tc>
          <w:tcPr>
            <w:tcW w:w="3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Название (предмет), цели создания проблемной группы, творческого коллектива</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Уровень (образовательное учреждение, район, город)</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Сроки руководства (участия)</w:t>
            </w:r>
          </w:p>
        </w:tc>
      </w:tr>
      <w:tr w:rsidR="00724D22" w:rsidRPr="00724D22" w:rsidTr="00567FC8">
        <w:tblPrEx>
          <w:tblCellMar>
            <w:top w:w="0" w:type="dxa"/>
            <w:bottom w:w="0" w:type="dxa"/>
          </w:tblCellMar>
        </w:tblPrEx>
        <w:trPr>
          <w:trHeight w:val="883"/>
        </w:trPr>
        <w:tc>
          <w:tcPr>
            <w:tcW w:w="3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Участник в работе творческой группы по </w:t>
            </w:r>
            <w:proofErr w:type="gramStart"/>
            <w:r w:rsidRPr="00724D22">
              <w:rPr>
                <w:i/>
              </w:rPr>
              <w:t>введению  ФГОС</w:t>
            </w:r>
            <w:proofErr w:type="gramEnd"/>
            <w:r w:rsidRPr="00724D22">
              <w:rPr>
                <w:i/>
              </w:rPr>
              <w:t xml:space="preserve"> в МБДОУ № 67</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МБДОУ№67</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1 год</w:t>
            </w:r>
          </w:p>
        </w:tc>
      </w:tr>
      <w:tr w:rsidR="00724D22" w:rsidRPr="00724D22" w:rsidTr="00567FC8">
        <w:tblPrEx>
          <w:tblCellMar>
            <w:top w:w="0" w:type="dxa"/>
            <w:bottom w:w="0" w:type="dxa"/>
          </w:tblCellMar>
        </w:tblPrEx>
        <w:trPr>
          <w:trHeight w:val="1111"/>
        </w:trPr>
        <w:tc>
          <w:tcPr>
            <w:tcW w:w="3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Участник творческой группы по разработке основной образовательной программы в МБДОУ № 67</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МБДОУ№67</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1 год</w:t>
            </w:r>
          </w:p>
        </w:tc>
      </w:tr>
      <w:tr w:rsidR="00724D22" w:rsidRPr="00724D22" w:rsidTr="00567FC8">
        <w:tblPrEx>
          <w:tblCellMar>
            <w:top w:w="0" w:type="dxa"/>
            <w:bottom w:w="0" w:type="dxa"/>
          </w:tblCellMar>
        </w:tblPrEx>
        <w:trPr>
          <w:trHeight w:val="856"/>
        </w:trPr>
        <w:tc>
          <w:tcPr>
            <w:tcW w:w="3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Участник творческой группы по разработке перспективных планов в соответствии с ФГОС</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МБДОУ№67</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1 год</w:t>
            </w:r>
          </w:p>
        </w:tc>
      </w:tr>
      <w:tr w:rsidR="00724D22" w:rsidRPr="00724D22" w:rsidTr="00567FC8">
        <w:tblPrEx>
          <w:tblCellMar>
            <w:top w:w="0" w:type="dxa"/>
            <w:bottom w:w="0" w:type="dxa"/>
          </w:tblCellMar>
        </w:tblPrEx>
        <w:trPr>
          <w:trHeight w:val="557"/>
        </w:trPr>
        <w:tc>
          <w:tcPr>
            <w:tcW w:w="3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Разработка календарных планов в соответствии с ФГОС</w:t>
            </w:r>
          </w:p>
        </w:tc>
        <w:tc>
          <w:tcPr>
            <w:tcW w:w="3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МБДОУ№67</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1 год</w:t>
            </w:r>
          </w:p>
        </w:tc>
      </w:tr>
    </w:tbl>
    <w:p w:rsidR="00724D22" w:rsidRPr="00724D22" w:rsidRDefault="00724D22" w:rsidP="00724D22"/>
    <w:p w:rsidR="00724D22" w:rsidRPr="00724D22" w:rsidRDefault="00724D22" w:rsidP="00724D22">
      <w:pPr>
        <w:jc w:val="center"/>
        <w:rPr>
          <w:b/>
        </w:rPr>
      </w:pPr>
      <w:r w:rsidRPr="00724D22">
        <w:rPr>
          <w:b/>
        </w:rPr>
        <w:t>Распространение педагогического опыта за период (3-5 лет), предшествующий аттестации</w:t>
      </w:r>
    </w:p>
    <w:p w:rsidR="00724D22" w:rsidRPr="00724D22" w:rsidRDefault="00724D22" w:rsidP="00724D22">
      <w:pPr>
        <w:jc w:val="center"/>
        <w:rPr>
          <w:b/>
        </w:rPr>
      </w:pPr>
      <w:proofErr w:type="gramStart"/>
      <w:r w:rsidRPr="00724D22">
        <w:rPr>
          <w:b/>
        </w:rPr>
        <w:t>.Проведенные</w:t>
      </w:r>
      <w:proofErr w:type="gramEnd"/>
      <w:r w:rsidRPr="00724D22">
        <w:rPr>
          <w:b/>
        </w:rPr>
        <w:t xml:space="preserve"> открытые уроки, занятия, мероприятия</w:t>
      </w:r>
    </w:p>
    <w:p w:rsidR="00724D22" w:rsidRPr="00724D22" w:rsidRDefault="00724D22" w:rsidP="00724D22"/>
    <w:tbl>
      <w:tblPr>
        <w:tblW w:w="10613" w:type="dxa"/>
        <w:tblInd w:w="-15" w:type="dxa"/>
        <w:tblLayout w:type="fixed"/>
        <w:tblCellMar>
          <w:left w:w="10" w:type="dxa"/>
          <w:right w:w="10" w:type="dxa"/>
        </w:tblCellMar>
        <w:tblLook w:val="04A0" w:firstRow="1" w:lastRow="0" w:firstColumn="1" w:lastColumn="0" w:noHBand="0" w:noVBand="1"/>
      </w:tblPr>
      <w:tblGrid>
        <w:gridCol w:w="567"/>
        <w:gridCol w:w="2391"/>
        <w:gridCol w:w="2571"/>
        <w:gridCol w:w="3808"/>
        <w:gridCol w:w="1276"/>
      </w:tblGrid>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 xml:space="preserve">Тема, класс (группа, </w:t>
            </w:r>
            <w:r w:rsidRPr="00724D22">
              <w:lastRenderedPageBreak/>
              <w:t>курс)</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lastRenderedPageBreak/>
              <w:t xml:space="preserve">Уровень </w:t>
            </w:r>
            <w:r w:rsidRPr="00724D22">
              <w:lastRenderedPageBreak/>
              <w:t>(образовательное учреждение, район, город, межрегиональный, республиканский, федеральный, международный уровень)</w:t>
            </w: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lastRenderedPageBreak/>
              <w:t xml:space="preserve">Вид, тематика, место проведения </w:t>
            </w:r>
            <w:r w:rsidRPr="00724D22">
              <w:lastRenderedPageBreak/>
              <w:t xml:space="preserve">методического мероприятия, в рамках которого проводилось открытый урок, занятие, мероприятие (заседание методического объединения, предметная неделя, семинар, конкурс </w:t>
            </w:r>
            <w:proofErr w:type="gramStart"/>
            <w:r w:rsidRPr="00724D22">
              <w:t>и  др.</w:t>
            </w:r>
            <w:proofErr w:type="gramEnd"/>
            <w:r w:rsidRPr="00724D22">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lastRenderedPageBreak/>
              <w:t>Дата</w:t>
            </w:r>
          </w:p>
        </w:tc>
      </w:tr>
      <w:tr w:rsidR="00724D22" w:rsidRPr="00724D22" w:rsidTr="00567FC8">
        <w:tblPrEx>
          <w:tblCellMar>
            <w:top w:w="0" w:type="dxa"/>
            <w:bottom w:w="0" w:type="dxa"/>
          </w:tblCellMar>
        </w:tblPrEx>
        <w:trPr>
          <w:trHeight w:val="105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lastRenderedPageBreak/>
              <w:t>1</w:t>
            </w:r>
          </w:p>
          <w:p w:rsidR="00724D22" w:rsidRPr="00724D22" w:rsidRDefault="00724D22" w:rsidP="00724D22"/>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«Колобок» </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город</w:t>
            </w:r>
          </w:p>
          <w:p w:rsidR="00724D22" w:rsidRPr="00724D22" w:rsidRDefault="00724D22" w:rsidP="00724D22">
            <w:pPr>
              <w:rPr>
                <w:i/>
              </w:rPr>
            </w:pP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Показ интегрированного занятия по развитию речи и лепки в первой младшей группе для студентов ГАОУ СПО «Нижнекамский педагогический колледж». Справка.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2014 г.</w:t>
            </w:r>
          </w:p>
        </w:tc>
      </w:tr>
      <w:tr w:rsidR="00724D22" w:rsidRPr="00724D22" w:rsidTr="00567FC8">
        <w:tblPrEx>
          <w:tblCellMar>
            <w:top w:w="0" w:type="dxa"/>
            <w:bottom w:w="0" w:type="dxa"/>
          </w:tblCellMar>
        </w:tblPrEx>
        <w:trPr>
          <w:trHeight w:val="888"/>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2</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«По дороге к математике»</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образовательное учреждение</w:t>
            </w: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Показательное занятие</w:t>
            </w:r>
            <w:r w:rsidRPr="00724D22">
              <w:rPr>
                <w:i/>
                <w:lang w:val="tt-RU"/>
              </w:rPr>
              <w:t xml:space="preserve"> </w:t>
            </w:r>
            <w:r w:rsidRPr="00724D22">
              <w:rPr>
                <w:i/>
              </w:rPr>
              <w:t xml:space="preserve">для воспитателей на базе МБДОУ № </w:t>
            </w:r>
            <w:r w:rsidRPr="00724D22">
              <w:rPr>
                <w:i/>
                <w:lang w:val="tt-RU"/>
              </w:rPr>
              <w:t>67</w:t>
            </w:r>
            <w:r w:rsidRPr="00724D22">
              <w:rPr>
                <w:i/>
              </w:rPr>
              <w:t xml:space="preserve"> г. Нижнекамска.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1380"/>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3.</w:t>
            </w:r>
          </w:p>
          <w:p w:rsidR="00724D22" w:rsidRPr="00724D22" w:rsidRDefault="00724D22" w:rsidP="00724D22">
            <w:pPr>
              <w:rPr>
                <w:lang w:val="tt-RU"/>
              </w:rPr>
            </w:pPr>
          </w:p>
          <w:p w:rsidR="00724D22" w:rsidRPr="00724D22" w:rsidRDefault="00724D22" w:rsidP="00724D22">
            <w:pPr>
              <w:rPr>
                <w:lang w:val="tt-RU"/>
              </w:rPr>
            </w:pPr>
          </w:p>
          <w:p w:rsidR="00724D22" w:rsidRPr="00724D22" w:rsidRDefault="00724D22" w:rsidP="00724D22">
            <w:pPr>
              <w:rPr>
                <w:lang w:val="tt-RU"/>
              </w:rPr>
            </w:pPr>
          </w:p>
          <w:p w:rsidR="00724D22" w:rsidRPr="00724D22" w:rsidRDefault="00724D22" w:rsidP="00724D22"/>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«Домашние животные»</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город</w:t>
            </w: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Показательное занятие</w:t>
            </w:r>
            <w:r w:rsidRPr="00724D22">
              <w:rPr>
                <w:i/>
                <w:lang w:val="tt-RU"/>
              </w:rPr>
              <w:t xml:space="preserve"> </w:t>
            </w:r>
            <w:r w:rsidRPr="00724D22">
              <w:rPr>
                <w:i/>
              </w:rPr>
              <w:t xml:space="preserve">для учителей школы №21, педагогов эколого- биологического центра и воспитателей детских </w:t>
            </w:r>
            <w:proofErr w:type="gramStart"/>
            <w:r w:rsidRPr="00724D22">
              <w:rPr>
                <w:i/>
              </w:rPr>
              <w:t xml:space="preserve">сада </w:t>
            </w:r>
            <w:r w:rsidRPr="00724D22">
              <w:rPr>
                <w:i/>
                <w:lang w:val="tt-RU"/>
              </w:rPr>
              <w:t xml:space="preserve"> </w:t>
            </w:r>
            <w:r w:rsidRPr="00724D22">
              <w:rPr>
                <w:i/>
              </w:rPr>
              <w:t>на</w:t>
            </w:r>
            <w:proofErr w:type="gramEnd"/>
            <w:r w:rsidRPr="00724D22">
              <w:rPr>
                <w:i/>
              </w:rPr>
              <w:t xml:space="preserve"> базе МБДОУ № 67</w:t>
            </w:r>
          </w:p>
          <w:p w:rsidR="00724D22" w:rsidRPr="00724D22" w:rsidRDefault="00724D22" w:rsidP="00724D22">
            <w:r w:rsidRPr="00724D22">
              <w:rPr>
                <w:i/>
              </w:rPr>
              <w:t xml:space="preserve"> г. Нижнекамск</w:t>
            </w:r>
            <w:r w:rsidRPr="00724D22">
              <w:rPr>
                <w:i/>
                <w:lang w:val="tt-RU"/>
              </w:rPr>
              <w:t>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 г.</w:t>
            </w:r>
          </w:p>
        </w:tc>
      </w:tr>
      <w:tr w:rsidR="00724D22" w:rsidRPr="00724D22" w:rsidTr="00567FC8">
        <w:tblPrEx>
          <w:tblCellMar>
            <w:top w:w="0" w:type="dxa"/>
            <w:bottom w:w="0" w:type="dxa"/>
          </w:tblCellMar>
        </w:tblPrEx>
        <w:trPr>
          <w:trHeight w:val="781"/>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4</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“Звук К”</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образовательное учреждение</w:t>
            </w: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Показательное занятие для воспитателей на базе МБДОУ № 67 г. Нижнекамска.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2015 г.</w:t>
            </w:r>
          </w:p>
        </w:tc>
      </w:tr>
      <w:tr w:rsidR="00724D22" w:rsidRPr="00724D22" w:rsidTr="00567FC8">
        <w:tblPrEx>
          <w:tblCellMar>
            <w:top w:w="0" w:type="dxa"/>
            <w:bottom w:w="0" w:type="dxa"/>
          </w:tblCellMar>
        </w:tblPrEx>
        <w:trPr>
          <w:trHeight w:val="404"/>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5</w:t>
            </w:r>
          </w:p>
        </w:tc>
        <w:tc>
          <w:tcPr>
            <w:tcW w:w="2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«Геометрические фигуры»</w:t>
            </w:r>
          </w:p>
        </w:tc>
        <w:tc>
          <w:tcPr>
            <w:tcW w:w="25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образовательное учреждение</w:t>
            </w:r>
          </w:p>
        </w:tc>
        <w:tc>
          <w:tcPr>
            <w:tcW w:w="38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 xml:space="preserve">Показательное </w:t>
            </w:r>
            <w:proofErr w:type="gramStart"/>
            <w:r w:rsidRPr="00724D22">
              <w:rPr>
                <w:i/>
              </w:rPr>
              <w:t>занятие</w:t>
            </w:r>
            <w:r w:rsidRPr="00724D22">
              <w:rPr>
                <w:i/>
                <w:lang w:val="tt-RU"/>
              </w:rPr>
              <w:t xml:space="preserve"> </w:t>
            </w:r>
            <w:r w:rsidRPr="00724D22">
              <w:rPr>
                <w:i/>
              </w:rPr>
              <w:t xml:space="preserve"> для</w:t>
            </w:r>
            <w:proofErr w:type="gramEnd"/>
            <w:r w:rsidRPr="00724D22">
              <w:rPr>
                <w:i/>
              </w:rPr>
              <w:t xml:space="preserve"> воспитателей и родителей на базе МБДОУ № 67г.Нижнекамска.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2015 г.</w:t>
            </w:r>
          </w:p>
        </w:tc>
      </w:tr>
    </w:tbl>
    <w:p w:rsidR="00724D22" w:rsidRPr="00724D22" w:rsidRDefault="00724D22" w:rsidP="00724D22"/>
    <w:p w:rsidR="00724D22" w:rsidRPr="00724D22" w:rsidRDefault="00724D22" w:rsidP="00724D22">
      <w:pPr>
        <w:jc w:val="center"/>
        <w:rPr>
          <w:b/>
        </w:rPr>
      </w:pPr>
      <w:bookmarkStart w:id="0" w:name="_GoBack"/>
      <w:proofErr w:type="gramStart"/>
      <w:r w:rsidRPr="00724D22">
        <w:rPr>
          <w:b/>
        </w:rPr>
        <w:t>Проведение,  участие</w:t>
      </w:r>
      <w:proofErr w:type="gramEnd"/>
      <w:r w:rsidRPr="00724D22">
        <w:rPr>
          <w:b/>
        </w:rPr>
        <w:t xml:space="preserve"> в семинарах</w:t>
      </w:r>
      <w:bookmarkEnd w:id="0"/>
    </w:p>
    <w:tbl>
      <w:tblPr>
        <w:tblW w:w="10642" w:type="dxa"/>
        <w:tblInd w:w="-15" w:type="dxa"/>
        <w:tblLayout w:type="fixed"/>
        <w:tblCellMar>
          <w:left w:w="10" w:type="dxa"/>
          <w:right w:w="10" w:type="dxa"/>
        </w:tblCellMar>
        <w:tblLook w:val="04A0" w:firstRow="1" w:lastRow="0" w:firstColumn="1" w:lastColumn="0" w:noHBand="0" w:noVBand="1"/>
      </w:tblPr>
      <w:tblGrid>
        <w:gridCol w:w="567"/>
        <w:gridCol w:w="2410"/>
        <w:gridCol w:w="2410"/>
        <w:gridCol w:w="3959"/>
        <w:gridCol w:w="1296"/>
      </w:tblGrid>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Тема выступления</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roofErr w:type="gramStart"/>
            <w:r w:rsidRPr="00724D22">
              <w:t>Уровень  (</w:t>
            </w:r>
            <w:proofErr w:type="gramEnd"/>
            <w:r w:rsidRPr="00724D22">
              <w:t>образовательное учреждение, район, город, зональный, республиканский, федеральный, международный уровень)</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Тема семинара, кем и для кого организован, место проведения</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Дата</w:t>
            </w:r>
          </w:p>
        </w:tc>
      </w:tr>
      <w:tr w:rsidR="00724D22" w:rsidRPr="00724D22" w:rsidTr="00567FC8">
        <w:tblPrEx>
          <w:tblCellMar>
            <w:top w:w="0" w:type="dxa"/>
            <w:bottom w:w="0" w:type="dxa"/>
          </w:tblCellMar>
        </w:tblPrEx>
        <w:trPr>
          <w:trHeight w:val="1041"/>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1.</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«Современные </w:t>
            </w:r>
            <w:proofErr w:type="spellStart"/>
            <w:r w:rsidRPr="00724D22">
              <w:rPr>
                <w:i/>
              </w:rPr>
              <w:t>здоровьесберегающие</w:t>
            </w:r>
            <w:proofErr w:type="spellEnd"/>
            <w:r w:rsidRPr="00724D22">
              <w:rPr>
                <w:i/>
              </w:rPr>
              <w:t xml:space="preserve"> технологии, используемые в детском саду в соответствии с ФГОС ДО»</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Республиканский </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w:t>
            </w:r>
            <w:proofErr w:type="spellStart"/>
            <w:r w:rsidRPr="00724D22">
              <w:rPr>
                <w:i/>
              </w:rPr>
              <w:t>Компетентностный</w:t>
            </w:r>
            <w:proofErr w:type="spellEnd"/>
            <w:r w:rsidRPr="00724D22">
              <w:rPr>
                <w:i/>
              </w:rPr>
              <w:t xml:space="preserve"> подход к формированию культуры здорового образа жизни у дошкольников в процессе реализации ФГТ и ФГОС»,</w:t>
            </w:r>
          </w:p>
          <w:p w:rsidR="00724D22" w:rsidRPr="00724D22" w:rsidRDefault="00724D22" w:rsidP="00724D22">
            <w:pPr>
              <w:rPr>
                <w:i/>
              </w:rPr>
            </w:pPr>
            <w:r w:rsidRPr="00724D22">
              <w:rPr>
                <w:i/>
              </w:rPr>
              <w:t>на базе ИЭУП (г. Казань),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ноябрь,</w:t>
            </w:r>
          </w:p>
          <w:p w:rsidR="00724D22" w:rsidRPr="00724D22" w:rsidRDefault="00724D22" w:rsidP="00724D22">
            <w:r w:rsidRPr="00724D22">
              <w:rPr>
                <w:i/>
              </w:rPr>
              <w:t>2013</w:t>
            </w:r>
          </w:p>
        </w:tc>
      </w:tr>
      <w:tr w:rsidR="00724D22" w:rsidRPr="00724D22" w:rsidTr="00567FC8">
        <w:tblPrEx>
          <w:tblCellMar>
            <w:top w:w="0" w:type="dxa"/>
            <w:bottom w:w="0" w:type="dxa"/>
          </w:tblCellMar>
        </w:tblPrEx>
        <w:trPr>
          <w:trHeight w:val="123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2.</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"Роль ИКТ в образовательном процессе детского сада».</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Региональный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«ИКТ в </w:t>
            </w:r>
            <w:proofErr w:type="spellStart"/>
            <w:r w:rsidRPr="00724D22">
              <w:rPr>
                <w:i/>
              </w:rPr>
              <w:t>воспитательно</w:t>
            </w:r>
            <w:proofErr w:type="spellEnd"/>
            <w:r w:rsidRPr="00724D22">
              <w:rPr>
                <w:i/>
              </w:rPr>
              <w:t xml:space="preserve"> – образовательном процессе детского сада» по программе «Тропинки», на базе МБДОУ №66,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февраль</w:t>
            </w:r>
          </w:p>
          <w:p w:rsidR="00724D22" w:rsidRPr="00724D22" w:rsidRDefault="00724D22" w:rsidP="00724D22">
            <w:r w:rsidRPr="00724D22">
              <w:rPr>
                <w:i/>
              </w:rPr>
              <w:t xml:space="preserve"> 2014 г.</w:t>
            </w:r>
          </w:p>
        </w:tc>
      </w:tr>
      <w:tr w:rsidR="00724D22" w:rsidRPr="00724D22" w:rsidTr="00567FC8">
        <w:tblPrEx>
          <w:tblCellMar>
            <w:top w:w="0" w:type="dxa"/>
            <w:bottom w:w="0" w:type="dxa"/>
          </w:tblCellMar>
        </w:tblPrEx>
        <w:trPr>
          <w:trHeight w:val="115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lastRenderedPageBreak/>
              <w:t>3.</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«Инновационный подход к созданию предметно-развивающей среды в ДОУ»</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Региональный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«Инновационные подходы к организации предметно- развивающей среды в современном детском саду" для педагогов ДОУ, на базе ИЭУП </w:t>
            </w:r>
            <w:proofErr w:type="gramStart"/>
            <w:r w:rsidRPr="00724D22">
              <w:rPr>
                <w:i/>
              </w:rPr>
              <w:t>( Казань</w:t>
            </w:r>
            <w:proofErr w:type="gramEnd"/>
            <w:r w:rsidRPr="00724D22">
              <w:rPr>
                <w:i/>
              </w:rPr>
              <w:t>), г. Нижнекамск</w:t>
            </w:r>
          </w:p>
          <w:p w:rsidR="00724D22" w:rsidRPr="00724D22" w:rsidRDefault="00724D22" w:rsidP="00724D22">
            <w:pPr>
              <w:rPr>
                <w:i/>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февраль 2014 г.</w:t>
            </w:r>
          </w:p>
        </w:tc>
      </w:tr>
      <w:tr w:rsidR="00724D22" w:rsidRPr="00724D22" w:rsidTr="00567FC8">
        <w:tblPrEx>
          <w:tblCellMar>
            <w:top w:w="0" w:type="dxa"/>
            <w:bottom w:w="0" w:type="dxa"/>
          </w:tblCellMar>
        </w:tblPrEx>
        <w:trPr>
          <w:trHeight w:val="1278"/>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4</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«Экологическое воспитание детей младшей группы через познавательное развитие»</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Региональный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«Методика экологического воспитания в дошкольном образовательном учреждении на стыке реализации ФГТ и ФГОС»</w:t>
            </w:r>
            <w:r w:rsidRPr="00724D22">
              <w:t xml:space="preserve"> </w:t>
            </w:r>
            <w:r w:rsidRPr="00724D22">
              <w:rPr>
                <w:i/>
              </w:rPr>
              <w:t>ИЭУП (г. Казань),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март,</w:t>
            </w:r>
          </w:p>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118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5</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«Развитие личности в поликультурной образовательной среде в младшем возрасте»</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Республиканский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«Развитие личности в поликультурной образовательной среде», на базе ИЭУП (г. Казань),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март,</w:t>
            </w:r>
          </w:p>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990"/>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6</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«Преобразование предметно-развивающей среды в условиях стандартизации дошкольного образования»</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Региональный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«Организация предметно – развивающей образовательной среды в условиях реализации ФГОС ДО», на базе ИЭУП (г. Казань),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сентябрь,</w:t>
            </w:r>
          </w:p>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43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7</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«Формирование грамматического строя речи у детей младшего возраста»</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Городской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«Сила речи состоит в умении выразить многое в немногих словах» для педагогов ДОУ и учителей начальных классов СОШ» на базе МБДОУ №41, г. Нижнекамск</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март, 2015 г.</w:t>
            </w:r>
          </w:p>
        </w:tc>
      </w:tr>
      <w:tr w:rsidR="00724D22" w:rsidRPr="00724D22" w:rsidTr="00567FC8">
        <w:tblPrEx>
          <w:tblCellMar>
            <w:top w:w="0" w:type="dxa"/>
            <w:bottom w:w="0" w:type="dxa"/>
          </w:tblCellMar>
        </w:tblPrEx>
        <w:trPr>
          <w:trHeight w:val="43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8</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«Формирование первоначальных учебных навыков у дошкольников посредством проектной деятельности».</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Городской</w:t>
            </w:r>
          </w:p>
        </w:tc>
        <w:tc>
          <w:tcPr>
            <w:tcW w:w="3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«Преемственность детского сада и школы в вопросах развития познавательной активности детей в условиях ФГОС», на базе МБДОУ №42, г. Нижнекамск</w:t>
            </w:r>
          </w:p>
          <w:p w:rsidR="00724D22" w:rsidRPr="00724D22" w:rsidRDefault="00724D22" w:rsidP="00724D22">
            <w:pPr>
              <w:rPr>
                <w:i/>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pStyle w:val="a9"/>
              <w:numPr>
                <w:ilvl w:val="1"/>
                <w:numId w:val="15"/>
              </w:numPr>
              <w:rPr>
                <w:i/>
              </w:rPr>
            </w:pPr>
          </w:p>
        </w:tc>
      </w:tr>
    </w:tbl>
    <w:p w:rsidR="00724D22" w:rsidRDefault="00724D22" w:rsidP="00724D22">
      <w:pPr>
        <w:ind w:left="720"/>
      </w:pPr>
    </w:p>
    <w:p w:rsidR="00724D22" w:rsidRPr="00724D22" w:rsidRDefault="00724D22" w:rsidP="00724D22">
      <w:pPr>
        <w:ind w:left="720"/>
        <w:jc w:val="center"/>
        <w:rPr>
          <w:b/>
        </w:rPr>
      </w:pPr>
      <w:r w:rsidRPr="00724D22">
        <w:rPr>
          <w:b/>
        </w:rPr>
        <w:t>Методические публикации</w:t>
      </w:r>
    </w:p>
    <w:tbl>
      <w:tblPr>
        <w:tblW w:w="10560" w:type="dxa"/>
        <w:tblInd w:w="-15" w:type="dxa"/>
        <w:tblLayout w:type="fixed"/>
        <w:tblCellMar>
          <w:left w:w="10" w:type="dxa"/>
          <w:right w:w="10" w:type="dxa"/>
        </w:tblCellMar>
        <w:tblLook w:val="04A0" w:firstRow="1" w:lastRow="0" w:firstColumn="1" w:lastColumn="0" w:noHBand="0" w:noVBand="1"/>
      </w:tblPr>
      <w:tblGrid>
        <w:gridCol w:w="567"/>
        <w:gridCol w:w="2410"/>
        <w:gridCol w:w="2410"/>
        <w:gridCol w:w="3969"/>
        <w:gridCol w:w="1204"/>
      </w:tblGrid>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Тема (название</w:t>
            </w:r>
            <w:proofErr w:type="gramStart"/>
            <w:r w:rsidRPr="00724D22">
              <w:t>),вид</w:t>
            </w:r>
            <w:proofErr w:type="gramEnd"/>
            <w:r w:rsidRPr="00724D22">
              <w:t xml:space="preserve"> публикации, количество страниц</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roofErr w:type="gramStart"/>
            <w:r w:rsidRPr="00724D22">
              <w:t>Уровень  (</w:t>
            </w:r>
            <w:proofErr w:type="gramEnd"/>
            <w:r w:rsidRPr="00724D22">
              <w:t>образовательное учреждение, район, город, зональный, республиканский, федеральный, международный уровень)</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Где напечатана (наименование научно-методического издания, учреждения, осуществляющего издание методической публикации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Дата</w:t>
            </w:r>
          </w:p>
        </w:tc>
      </w:tr>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1.</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“Управление </w:t>
            </w:r>
            <w:proofErr w:type="spellStart"/>
            <w:r w:rsidRPr="00724D22">
              <w:rPr>
                <w:i/>
              </w:rPr>
              <w:t>воспитательно</w:t>
            </w:r>
            <w:proofErr w:type="spellEnd"/>
            <w:r w:rsidRPr="00724D22">
              <w:rPr>
                <w:i/>
              </w:rPr>
              <w:t xml:space="preserve"> - образовательным процессом детского сада в условиях модернизации </w:t>
            </w:r>
            <w:r w:rsidRPr="00724D22">
              <w:rPr>
                <w:i/>
              </w:rPr>
              <w:lastRenderedPageBreak/>
              <w:t>образования”3 страницы</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lastRenderedPageBreak/>
              <w:t>Всероссийский</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 xml:space="preserve"> Опубликовано в сборнике материалов Всероссийской заочной научно – практической конференции “Управление воспитательно образовательным процессом детского сада в условиях </w:t>
            </w:r>
            <w:r w:rsidRPr="00724D22">
              <w:rPr>
                <w:i/>
                <w:lang w:val="tt-RU"/>
              </w:rPr>
              <w:lastRenderedPageBreak/>
              <w:t>модернизации образования,”</w:t>
            </w:r>
          </w:p>
          <w:p w:rsidR="00724D22" w:rsidRPr="00724D22" w:rsidRDefault="00724D22" w:rsidP="00724D22">
            <w:pPr>
              <w:rPr>
                <w:i/>
              </w:rPr>
            </w:pPr>
            <w:r w:rsidRPr="00724D22">
              <w:rPr>
                <w:i/>
              </w:rPr>
              <w:t>г. Чебоксары</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lastRenderedPageBreak/>
              <w:t>Феврал</w:t>
            </w:r>
            <w:r w:rsidRPr="00724D22">
              <w:rPr>
                <w:i/>
              </w:rPr>
              <w:t>ь</w:t>
            </w:r>
            <w:r w:rsidRPr="00724D22">
              <w:rPr>
                <w:i/>
                <w:lang w:val="tt-RU"/>
              </w:rPr>
              <w:t>,</w:t>
            </w:r>
          </w:p>
          <w:p w:rsidR="00724D22" w:rsidRPr="00724D22" w:rsidRDefault="00724D22" w:rsidP="00724D22">
            <w:r w:rsidRPr="00724D22">
              <w:rPr>
                <w:i/>
                <w:lang w:val="tt-RU"/>
              </w:rPr>
              <w:t xml:space="preserve"> 2015г.</w:t>
            </w:r>
          </w:p>
        </w:tc>
      </w:tr>
      <w:tr w:rsidR="00724D22" w:rsidRPr="00724D22" w:rsidTr="00567FC8">
        <w:tblPrEx>
          <w:tblCellMar>
            <w:top w:w="0" w:type="dxa"/>
            <w:bottom w:w="0" w:type="dxa"/>
          </w:tblCellMar>
        </w:tblPrEx>
        <w:trPr>
          <w:trHeight w:val="1801"/>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lang w:val="tt-RU"/>
              </w:rPr>
              <w:lastRenderedPageBreak/>
              <w:t>2.</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 “Эмоциональное насилие со стороны родителей” 11 страниц</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p w:rsidR="00724D22" w:rsidRPr="00724D22" w:rsidRDefault="00724D22" w:rsidP="00724D22">
            <w:pPr>
              <w:rPr>
                <w:i/>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 xml:space="preserve">Опубликовано на сайте </w:t>
            </w:r>
            <w:proofErr w:type="spellStart"/>
            <w:r w:rsidRPr="00724D22">
              <w:rPr>
                <w:i/>
                <w:lang w:val="en-US"/>
              </w:rPr>
              <w:t>nsportal</w:t>
            </w:r>
            <w:proofErr w:type="spellEnd"/>
            <w:r w:rsidRPr="00724D22">
              <w:rPr>
                <w:i/>
              </w:rPr>
              <w:t>.</w:t>
            </w:r>
            <w:proofErr w:type="spellStart"/>
            <w:r w:rsidRPr="00724D22">
              <w:rPr>
                <w:i/>
                <w:lang w:val="en-US"/>
              </w:rPr>
              <w:t>ru</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Февраль,</w:t>
            </w:r>
          </w:p>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1170"/>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3.</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 “Подарок маме”</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p w:rsidR="00724D22" w:rsidRPr="00724D22" w:rsidRDefault="00724D22" w:rsidP="00724D22">
            <w:pPr>
              <w:rPr>
                <w:i/>
                <w:lang w:val="tt-RU"/>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 xml:space="preserve">Опубликовано на сайте  </w:t>
            </w:r>
            <w:proofErr w:type="spellStart"/>
            <w:r w:rsidRPr="00724D22">
              <w:rPr>
                <w:i/>
                <w:lang w:val="en-US"/>
              </w:rPr>
              <w:t>nsportal</w:t>
            </w:r>
            <w:proofErr w:type="spellEnd"/>
            <w:r w:rsidRPr="00724D22">
              <w:rPr>
                <w:i/>
              </w:rPr>
              <w:t>.</w:t>
            </w:r>
            <w:proofErr w:type="spellStart"/>
            <w:r w:rsidRPr="00724D22">
              <w:rPr>
                <w:i/>
                <w:lang w:val="en-US"/>
              </w:rPr>
              <w:t>ru</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Февраль,</w:t>
            </w:r>
          </w:p>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360"/>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4</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 “Домик в деревне” 3 страницы</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p w:rsidR="00724D22" w:rsidRPr="00724D22" w:rsidRDefault="00724D22" w:rsidP="00724D22">
            <w:pPr>
              <w:rPr>
                <w:i/>
                <w:lang w:val="tt-RU"/>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 xml:space="preserve">Опубликовано на сайте  </w:t>
            </w:r>
            <w:proofErr w:type="spellStart"/>
            <w:r w:rsidRPr="00724D22">
              <w:rPr>
                <w:i/>
                <w:lang w:val="en-US"/>
              </w:rPr>
              <w:t>nsportal</w:t>
            </w:r>
            <w:proofErr w:type="spellEnd"/>
            <w:r w:rsidRPr="00724D22">
              <w:rPr>
                <w:i/>
              </w:rPr>
              <w:t>.</w:t>
            </w:r>
            <w:proofErr w:type="spellStart"/>
            <w:r w:rsidRPr="00724D22">
              <w:rPr>
                <w:i/>
                <w:lang w:val="en-US"/>
              </w:rPr>
              <w:t>ru</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Февраль,</w:t>
            </w:r>
          </w:p>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1140"/>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5</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“Домашние животные”</w:t>
            </w:r>
          </w:p>
          <w:p w:rsidR="00724D22" w:rsidRPr="00724D22" w:rsidRDefault="00724D22" w:rsidP="00724D22">
            <w:pPr>
              <w:rPr>
                <w:i/>
              </w:rPr>
            </w:pPr>
            <w:r w:rsidRPr="00724D22">
              <w:rPr>
                <w:i/>
              </w:rPr>
              <w:t>3 страницы</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p w:rsidR="00724D22" w:rsidRPr="00724D22" w:rsidRDefault="00724D22" w:rsidP="00724D22">
            <w:pPr>
              <w:rPr>
                <w:i/>
                <w:lang w:val="tt-RU"/>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Опубликовано на сайте Конспекты – уроков. РФ</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Март,</w:t>
            </w:r>
          </w:p>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49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6</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 “Колобок” 3 страницы</w:t>
            </w:r>
          </w:p>
          <w:p w:rsidR="00724D22" w:rsidRPr="00724D22" w:rsidRDefault="00724D22" w:rsidP="00724D22"/>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Опубликовано на сайте Конспекты – уроков. РФ</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Май,</w:t>
            </w:r>
          </w:p>
          <w:p w:rsidR="00724D22" w:rsidRPr="00724D22" w:rsidRDefault="00724D22" w:rsidP="00724D22">
            <w:pPr>
              <w:rPr>
                <w:i/>
                <w:lang w:val="tt-RU"/>
              </w:rPr>
            </w:pPr>
            <w:r w:rsidRPr="00724D22">
              <w:rPr>
                <w:i/>
                <w:lang w:val="tt-RU"/>
              </w:rPr>
              <w:t>2015</w:t>
            </w:r>
          </w:p>
        </w:tc>
      </w:tr>
    </w:tbl>
    <w:p w:rsidR="00724D22" w:rsidRPr="00724D22" w:rsidRDefault="00724D22" w:rsidP="00724D22"/>
    <w:p w:rsidR="00724D22" w:rsidRPr="00724D22" w:rsidRDefault="00724D22" w:rsidP="00724D22">
      <w:pPr>
        <w:jc w:val="center"/>
        <w:rPr>
          <w:b/>
        </w:rPr>
      </w:pPr>
      <w:r w:rsidRPr="00724D22">
        <w:rPr>
          <w:b/>
        </w:rPr>
        <w:t>Выступления на конференциях</w:t>
      </w:r>
    </w:p>
    <w:tbl>
      <w:tblPr>
        <w:tblW w:w="10500" w:type="dxa"/>
        <w:tblInd w:w="-15" w:type="dxa"/>
        <w:tblLayout w:type="fixed"/>
        <w:tblCellMar>
          <w:left w:w="10" w:type="dxa"/>
          <w:right w:w="10" w:type="dxa"/>
        </w:tblCellMar>
        <w:tblLook w:val="04A0" w:firstRow="1" w:lastRow="0" w:firstColumn="1" w:lastColumn="0" w:noHBand="0" w:noVBand="1"/>
      </w:tblPr>
      <w:tblGrid>
        <w:gridCol w:w="567"/>
        <w:gridCol w:w="2693"/>
        <w:gridCol w:w="2320"/>
        <w:gridCol w:w="3780"/>
        <w:gridCol w:w="1140"/>
      </w:tblGrid>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Тема выступления</w:t>
            </w:r>
          </w:p>
        </w:tc>
        <w:tc>
          <w:tcPr>
            <w:tcW w:w="2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roofErr w:type="gramStart"/>
            <w:r w:rsidRPr="00724D22">
              <w:t>Уровень  (</w:t>
            </w:r>
            <w:proofErr w:type="gramEnd"/>
            <w:r w:rsidRPr="00724D22">
              <w:t>образовательное учреждение, район, город, зональный, республиканский, федеральный, международный уровень)</w:t>
            </w: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Тема конференции, кем организована,</w:t>
            </w:r>
            <w:r w:rsidRPr="00724D22">
              <w:rPr>
                <w:lang w:val="tt-RU"/>
              </w:rPr>
              <w:t xml:space="preserve"> </w:t>
            </w:r>
            <w:r w:rsidRPr="00724D22">
              <w:t>для каких категорий работников образования проведена, место проведения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Дата</w:t>
            </w:r>
          </w:p>
        </w:tc>
      </w:tr>
      <w:tr w:rsidR="00724D22" w:rsidRPr="00724D22" w:rsidTr="00567FC8">
        <w:tblPrEx>
          <w:tblCellMar>
            <w:top w:w="0" w:type="dxa"/>
            <w:bottom w:w="0" w:type="dxa"/>
          </w:tblCellMar>
        </w:tblPrEx>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1</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“Великая отечественная война (1941-1945гг.) </w:t>
            </w:r>
            <w:proofErr w:type="gramStart"/>
            <w:r w:rsidRPr="00724D22">
              <w:rPr>
                <w:i/>
              </w:rPr>
              <w:t>« Знание</w:t>
            </w:r>
            <w:proofErr w:type="gramEnd"/>
            <w:r w:rsidRPr="00724D22">
              <w:rPr>
                <w:i/>
              </w:rPr>
              <w:t>, память, служение»</w:t>
            </w:r>
          </w:p>
        </w:tc>
        <w:tc>
          <w:tcPr>
            <w:tcW w:w="2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Научно- образовательная конференция имени ветерана Великой отечествееной войны, почетного гражданина г. Нижнекамска М.Г. Казакова</w:t>
            </w:r>
            <w:r w:rsidRPr="00724D22">
              <w:rPr>
                <w:i/>
              </w:rPr>
              <w:t xml:space="preserve">“Великая отечественная война (1941-1945гг.) </w:t>
            </w:r>
            <w:proofErr w:type="gramStart"/>
            <w:r w:rsidRPr="00724D22">
              <w:rPr>
                <w:i/>
              </w:rPr>
              <w:t>« Знание</w:t>
            </w:r>
            <w:proofErr w:type="gramEnd"/>
            <w:r w:rsidRPr="00724D22">
              <w:rPr>
                <w:i/>
              </w:rPr>
              <w:t>, память, служение»</w:t>
            </w:r>
            <w:r w:rsidRPr="00724D22">
              <w:rPr>
                <w:i/>
                <w:lang w:val="tt-RU"/>
              </w:rPr>
              <w:t xml:space="preserve">  на базе </w:t>
            </w:r>
            <w:r w:rsidRPr="00724D22">
              <w:rPr>
                <w:i/>
              </w:rPr>
              <w:t>ЧОУ ВПО «Института Экономики, Управления и  права» НФ г. Казань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2015г.</w:t>
            </w:r>
          </w:p>
        </w:tc>
      </w:tr>
      <w:tr w:rsidR="00724D22" w:rsidRPr="00724D22" w:rsidTr="00567FC8">
        <w:tblPrEx>
          <w:tblCellMar>
            <w:top w:w="0" w:type="dxa"/>
            <w:bottom w:w="0" w:type="dxa"/>
          </w:tblCellMar>
        </w:tblPrEx>
        <w:trPr>
          <w:trHeight w:val="231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lang w:val="tt-RU"/>
              </w:rPr>
            </w:pPr>
            <w:r w:rsidRPr="00724D22">
              <w:rPr>
                <w:lang w:val="tt-RU"/>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“Только трезвая Россия станет великой державой”</w:t>
            </w:r>
          </w:p>
        </w:tc>
        <w:tc>
          <w:tcPr>
            <w:tcW w:w="2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Международный</w:t>
            </w:r>
          </w:p>
          <w:p w:rsidR="00724D22" w:rsidRPr="00724D22" w:rsidRDefault="00724D22" w:rsidP="00724D22">
            <w:pPr>
              <w:rPr>
                <w:i/>
              </w:rPr>
            </w:pPr>
          </w:p>
          <w:p w:rsidR="00724D22" w:rsidRPr="00724D22" w:rsidRDefault="00724D22" w:rsidP="00724D22">
            <w:pPr>
              <w:rPr>
                <w:i/>
              </w:rPr>
            </w:pPr>
          </w:p>
          <w:p w:rsidR="00724D22" w:rsidRPr="00724D22" w:rsidRDefault="00724D22" w:rsidP="00724D22">
            <w:pPr>
              <w:rPr>
                <w:i/>
              </w:rPr>
            </w:pPr>
          </w:p>
          <w:p w:rsidR="00724D22" w:rsidRPr="00724D22" w:rsidRDefault="00724D22" w:rsidP="00724D22">
            <w:pPr>
              <w:rPr>
                <w:i/>
                <w:lang w:val="tt-RU"/>
              </w:rPr>
            </w:pPr>
          </w:p>
          <w:p w:rsidR="00724D22" w:rsidRPr="00724D22" w:rsidRDefault="00724D22" w:rsidP="00724D22">
            <w:pPr>
              <w:rPr>
                <w:i/>
              </w:rPr>
            </w:pPr>
          </w:p>
          <w:p w:rsidR="00724D22" w:rsidRPr="00724D22" w:rsidRDefault="00724D22" w:rsidP="00724D22">
            <w:pPr>
              <w:rPr>
                <w:i/>
              </w:rPr>
            </w:pP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 xml:space="preserve">Научно – практическая конференция </w:t>
            </w:r>
            <w:r w:rsidRPr="00724D22">
              <w:rPr>
                <w:i/>
              </w:rPr>
              <w:t>“Только трезвая Россия станет великой державой</w:t>
            </w:r>
            <w:r w:rsidRPr="00724D22">
              <w:rPr>
                <w:i/>
                <w:lang w:val="tt-RU"/>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2015г.</w:t>
            </w:r>
          </w:p>
        </w:tc>
      </w:tr>
    </w:tbl>
    <w:p w:rsidR="00724D22" w:rsidRDefault="00724D22" w:rsidP="00724D22">
      <w:pPr>
        <w:ind w:left="766"/>
      </w:pPr>
    </w:p>
    <w:p w:rsidR="00724D22" w:rsidRPr="00724D22" w:rsidRDefault="00724D22" w:rsidP="00724D22">
      <w:pPr>
        <w:ind w:left="766"/>
        <w:jc w:val="center"/>
        <w:rPr>
          <w:b/>
        </w:rPr>
      </w:pPr>
      <w:r w:rsidRPr="00724D22">
        <w:rPr>
          <w:b/>
        </w:rPr>
        <w:lastRenderedPageBreak/>
        <w:t>Результаты участия в конкурсах (конкурс в рамках реализации приоритетного национального проекта «Образование», конкурсы профессионального мастерства, методические конкурсы и др.)</w:t>
      </w:r>
    </w:p>
    <w:tbl>
      <w:tblPr>
        <w:tblW w:w="10529" w:type="dxa"/>
        <w:tblInd w:w="-34" w:type="dxa"/>
        <w:tblLayout w:type="fixed"/>
        <w:tblCellMar>
          <w:left w:w="10" w:type="dxa"/>
          <w:right w:w="10" w:type="dxa"/>
        </w:tblCellMar>
        <w:tblLook w:val="04A0" w:firstRow="1" w:lastRow="0" w:firstColumn="1" w:lastColumn="0" w:noHBand="0" w:noVBand="1"/>
      </w:tblPr>
      <w:tblGrid>
        <w:gridCol w:w="426"/>
        <w:gridCol w:w="2835"/>
        <w:gridCol w:w="2268"/>
        <w:gridCol w:w="3644"/>
        <w:gridCol w:w="1356"/>
      </w:tblGrid>
      <w:tr w:rsidR="00724D22" w:rsidRPr="00724D22" w:rsidTr="00567FC8">
        <w:tblPrEx>
          <w:tblCellMar>
            <w:top w:w="0" w:type="dxa"/>
            <w:bottom w:w="0" w:type="dxa"/>
          </w:tblCellMar>
        </w:tblPrEx>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Название конкурса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Уровень (образовательное учреждение, район, город, республиканский, федеральный, международный уровень)</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Результат</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Год участия</w:t>
            </w:r>
          </w:p>
        </w:tc>
      </w:tr>
      <w:tr w:rsidR="00724D22" w:rsidRPr="00724D22" w:rsidTr="00567FC8">
        <w:tblPrEx>
          <w:tblCellMar>
            <w:top w:w="0" w:type="dxa"/>
            <w:bottom w:w="0" w:type="dxa"/>
          </w:tblCellMar>
        </w:tblPrEx>
        <w:trPr>
          <w:trHeight w:val="120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1</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“Изучаем математику в ДОУ”</w:t>
            </w:r>
          </w:p>
          <w:p w:rsidR="00724D22" w:rsidRPr="00724D22" w:rsidRDefault="00724D22" w:rsidP="00724D22">
            <w:r w:rsidRPr="00724D22">
              <w:rPr>
                <w:i/>
                <w:lang w:val="tt-RU"/>
              </w:rPr>
              <w:t>конспект“По дороге к математике”</w:t>
            </w:r>
          </w:p>
          <w:p w:rsidR="00724D22" w:rsidRPr="00724D22" w:rsidRDefault="00724D22" w:rsidP="00724D22">
            <w:pPr>
              <w:rPr>
                <w:i/>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Общероссийский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Сертификат</w:t>
            </w:r>
          </w:p>
          <w:p w:rsidR="00724D22" w:rsidRPr="00724D22" w:rsidRDefault="00724D22" w:rsidP="00724D22">
            <w:pPr>
              <w:rPr>
                <w:i/>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180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Всероссийский информационно-образовательный портал “Ассоциация увлеченных педагогов” Конспект занятия по математике </w:t>
            </w:r>
            <w:proofErr w:type="gramStart"/>
            <w:r w:rsidRPr="00724D22">
              <w:rPr>
                <w:i/>
              </w:rPr>
              <w:t>« В</w:t>
            </w:r>
            <w:proofErr w:type="gramEnd"/>
            <w:r w:rsidRPr="00724D22">
              <w:rPr>
                <w:i/>
              </w:rPr>
              <w:t xml:space="preserve">  поисках сюрприза»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Всероссийский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Сертификат</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2014 г.</w:t>
            </w:r>
          </w:p>
        </w:tc>
      </w:tr>
      <w:tr w:rsidR="00724D22" w:rsidRPr="00724D22" w:rsidTr="00567FC8">
        <w:tblPrEx>
          <w:tblCellMar>
            <w:top w:w="0" w:type="dxa"/>
            <w:bottom w:w="0" w:type="dxa"/>
          </w:tblCellMar>
        </w:tblPrEx>
        <w:trPr>
          <w:trHeight w:val="60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3</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«Моя педагогическая инициатива»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Региональный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Сертификат</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2014</w:t>
            </w:r>
          </w:p>
        </w:tc>
      </w:tr>
      <w:tr w:rsidR="00724D22" w:rsidRPr="00724D22" w:rsidTr="00567FC8">
        <w:tblPrEx>
          <w:tblCellMar>
            <w:top w:w="0" w:type="dxa"/>
            <w:bottom w:w="0" w:type="dxa"/>
          </w:tblCellMar>
        </w:tblPrEx>
        <w:trPr>
          <w:trHeight w:val="186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4</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Фестиваль работников образования“Инновации в образовании”</w:t>
            </w:r>
          </w:p>
          <w:p w:rsidR="00724D22" w:rsidRPr="00724D22" w:rsidRDefault="00724D22" w:rsidP="00724D22">
            <w:pPr>
              <w:rPr>
                <w:i/>
                <w:lang w:val="tt-RU"/>
              </w:rPr>
            </w:pPr>
            <w:r w:rsidRPr="00724D22">
              <w:rPr>
                <w:i/>
                <w:lang w:val="tt-RU"/>
              </w:rPr>
              <w:t>Номинация “Портфолио воспитателя”</w:t>
            </w:r>
          </w:p>
          <w:p w:rsidR="00724D22" w:rsidRPr="00724D22" w:rsidRDefault="00724D22" w:rsidP="00724D22">
            <w:pPr>
              <w:rPr>
                <w:i/>
                <w:lang w:val="tt-RU"/>
              </w:rPr>
            </w:pPr>
            <w:r w:rsidRPr="00724D22">
              <w:rPr>
                <w:i/>
                <w:lang w:val="tt-RU"/>
              </w:rPr>
              <w:t>Разработка: Презентация “Я – воспитатель!</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Диплом победителя</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51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5</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Фестиваль методических разработок “Методические инновации в образовании”</w:t>
            </w:r>
          </w:p>
          <w:p w:rsidR="00724D22" w:rsidRPr="00724D22" w:rsidRDefault="00724D22" w:rsidP="00724D22">
            <w:pPr>
              <w:rPr>
                <w:i/>
                <w:lang w:val="tt-RU"/>
              </w:rPr>
            </w:pPr>
            <w:r w:rsidRPr="00724D22">
              <w:rPr>
                <w:i/>
                <w:lang w:val="tt-RU"/>
              </w:rPr>
              <w:t>Номинация “Работа с дошкольниками”</w:t>
            </w:r>
          </w:p>
          <w:p w:rsidR="00724D22" w:rsidRPr="00724D22" w:rsidRDefault="00724D22" w:rsidP="00724D22">
            <w:pPr>
              <w:rPr>
                <w:i/>
                <w:lang w:val="tt-RU"/>
              </w:rPr>
            </w:pPr>
            <w:r w:rsidRPr="00724D22">
              <w:rPr>
                <w:i/>
                <w:lang w:val="tt-RU"/>
              </w:rPr>
              <w:t>Разработка игрового занятия для детей первой первой младшей группы “Домашние животные”</w:t>
            </w:r>
          </w:p>
          <w:p w:rsidR="00724D22" w:rsidRPr="00724D22" w:rsidRDefault="00724D22" w:rsidP="00724D22">
            <w:pPr>
              <w:rPr>
                <w:i/>
                <w:lang w:val="tt-RU"/>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Диплом лауреата</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150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6</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«Моя лучшая методическая разработка»</w:t>
            </w:r>
          </w:p>
          <w:p w:rsidR="00724D22" w:rsidRPr="00724D22" w:rsidRDefault="00724D22" w:rsidP="00724D22">
            <w:pPr>
              <w:rPr>
                <w:i/>
              </w:rPr>
            </w:pPr>
            <w:r w:rsidRPr="00724D22">
              <w:rPr>
                <w:i/>
              </w:rPr>
              <w:t>презентация занятия по математике и развитию речи «В гостях у Маши»</w:t>
            </w:r>
          </w:p>
          <w:p w:rsidR="00724D22" w:rsidRPr="00724D22" w:rsidRDefault="00724D22" w:rsidP="00724D22">
            <w:pPr>
              <w:rPr>
                <w:i/>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lastRenderedPageBreak/>
              <w:t>Общероссийский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Сертификат</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540"/>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lastRenderedPageBreak/>
              <w:t>7</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Фестиваль педагогического мастерства «Вдохновение»</w:t>
            </w:r>
          </w:p>
          <w:p w:rsidR="00724D22" w:rsidRPr="00724D22" w:rsidRDefault="00724D22" w:rsidP="00724D22">
            <w:pPr>
              <w:rPr>
                <w:i/>
                <w:lang w:val="tt-RU"/>
              </w:rPr>
            </w:pPr>
            <w:r w:rsidRPr="00724D22">
              <w:rPr>
                <w:i/>
                <w:lang w:val="tt-RU"/>
              </w:rPr>
              <w:t>Номинация “Работа с дошкольниками”</w:t>
            </w:r>
          </w:p>
          <w:p w:rsidR="00724D22" w:rsidRPr="00724D22" w:rsidRDefault="00724D22" w:rsidP="00724D22">
            <w:pPr>
              <w:rPr>
                <w:i/>
              </w:rPr>
            </w:pPr>
            <w:r w:rsidRPr="00724D22">
              <w:rPr>
                <w:i/>
              </w:rPr>
              <w:t>«Открытый урок»</w:t>
            </w:r>
          </w:p>
          <w:p w:rsidR="00724D22" w:rsidRPr="00724D22" w:rsidRDefault="00724D22" w:rsidP="00724D22">
            <w:pPr>
              <w:rPr>
                <w:i/>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555"/>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8</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Фестиваль работников образования «Путь к триумфу»</w:t>
            </w:r>
          </w:p>
          <w:p w:rsidR="00724D22" w:rsidRPr="00724D22" w:rsidRDefault="00724D22" w:rsidP="00724D22">
            <w:pPr>
              <w:rPr>
                <w:i/>
              </w:rPr>
            </w:pPr>
            <w:r w:rsidRPr="00724D22">
              <w:rPr>
                <w:i/>
              </w:rPr>
              <w:t>Конспект открытого занятия по математике в подготовительной группе «Волшебная математика»</w:t>
            </w:r>
          </w:p>
          <w:p w:rsidR="00724D22" w:rsidRPr="00724D22" w:rsidRDefault="00724D22" w:rsidP="00724D22">
            <w:pPr>
              <w:rPr>
                <w:i/>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315"/>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9</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Фестиваль работников образования «Путь к триумфу»</w:t>
            </w:r>
          </w:p>
          <w:p w:rsidR="00724D22" w:rsidRPr="00724D22" w:rsidRDefault="00724D22" w:rsidP="00724D22">
            <w:pPr>
              <w:rPr>
                <w:i/>
              </w:rPr>
            </w:pPr>
            <w:r w:rsidRPr="00724D22">
              <w:rPr>
                <w:i/>
              </w:rPr>
              <w:t>Конспект занятия по развитию речи «Звук К»</w:t>
            </w:r>
          </w:p>
          <w:p w:rsidR="00724D22" w:rsidRPr="00724D22" w:rsidRDefault="00724D22" w:rsidP="00724D22">
            <w:pPr>
              <w:rPr>
                <w:i/>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2015</w:t>
            </w:r>
          </w:p>
        </w:tc>
      </w:tr>
      <w:tr w:rsidR="00724D22" w:rsidRPr="00724D22" w:rsidTr="00567FC8">
        <w:tblPrEx>
          <w:tblCellMar>
            <w:top w:w="0" w:type="dxa"/>
            <w:bottom w:w="0" w:type="dxa"/>
          </w:tblCellMar>
        </w:tblPrEx>
        <w:trPr>
          <w:trHeight w:val="885"/>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10</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 творческий конкурс «Фея мира знаний -2» Конспект занятия по математике «Геометрические группы»</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p w:rsidR="00724D22" w:rsidRPr="00724D22" w:rsidRDefault="00724D22" w:rsidP="00724D22">
            <w:pPr>
              <w:rPr>
                <w:i/>
              </w:rPr>
            </w:pPr>
          </w:p>
          <w:p w:rsidR="00724D22" w:rsidRPr="00724D22" w:rsidRDefault="00724D22" w:rsidP="00724D22">
            <w:pPr>
              <w:rPr>
                <w:i/>
                <w:lang w:val="tt-RU"/>
              </w:rPr>
            </w:pPr>
          </w:p>
        </w:tc>
      </w:tr>
      <w:tr w:rsidR="00724D22" w:rsidRPr="00724D22" w:rsidTr="00567FC8">
        <w:tblPrEx>
          <w:tblCellMar>
            <w:top w:w="0" w:type="dxa"/>
            <w:bottom w:w="0" w:type="dxa"/>
          </w:tblCellMar>
        </w:tblPrEx>
        <w:trPr>
          <w:trHeight w:val="165"/>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11</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 творческий конкурс «Фея мира знаний -2»</w:t>
            </w:r>
          </w:p>
          <w:p w:rsidR="00724D22" w:rsidRPr="00724D22" w:rsidRDefault="00724D22" w:rsidP="00724D22">
            <w:pPr>
              <w:rPr>
                <w:i/>
              </w:rPr>
            </w:pPr>
            <w:r w:rsidRPr="00724D22">
              <w:rPr>
                <w:i/>
              </w:rPr>
              <w:t>Конспект занятия «Домашние животные и их детеныши»</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1516"/>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12</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Фестиваль педагогического мастерства «Вдохновение»</w:t>
            </w:r>
          </w:p>
          <w:p w:rsidR="00724D22" w:rsidRPr="00724D22" w:rsidRDefault="00724D22" w:rsidP="00724D22">
            <w:pPr>
              <w:rPr>
                <w:i/>
                <w:lang w:val="tt-RU"/>
              </w:rPr>
            </w:pPr>
            <w:r w:rsidRPr="00724D22">
              <w:rPr>
                <w:i/>
                <w:lang w:val="tt-RU"/>
              </w:rPr>
              <w:t>Номинация “Работа с дошкольниками”</w:t>
            </w:r>
          </w:p>
          <w:p w:rsidR="00724D22" w:rsidRPr="00724D22" w:rsidRDefault="00724D22" w:rsidP="00724D22">
            <w:pPr>
              <w:rPr>
                <w:i/>
              </w:rPr>
            </w:pPr>
            <w:r w:rsidRPr="00724D22">
              <w:rPr>
                <w:i/>
              </w:rPr>
              <w:t>«Открытый урок»</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619"/>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en-US"/>
              </w:rPr>
            </w:pPr>
            <w:r w:rsidRPr="00724D22">
              <w:rPr>
                <w:i/>
                <w:lang w:val="en-US"/>
              </w:rPr>
              <w:t>13</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Международный фестиваль работников образования «Педагогический рост» Номинация: «Лучшая методическая </w:t>
            </w:r>
            <w:r w:rsidRPr="00724D22">
              <w:rPr>
                <w:i/>
              </w:rPr>
              <w:lastRenderedPageBreak/>
              <w:t>разработка» Конспект занятия по ФЭМП «Волшебные листочки»</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lastRenderedPageBreak/>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862"/>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lastRenderedPageBreak/>
              <w:t>14</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Международный фестиваль работников образования «Творческие педагоги» Номинация: «Сценарий праздников и мероприятий»</w:t>
            </w:r>
          </w:p>
          <w:p w:rsidR="00724D22" w:rsidRPr="00724D22" w:rsidRDefault="00724D22" w:rsidP="00724D22">
            <w:pPr>
              <w:rPr>
                <w:i/>
              </w:rPr>
            </w:pPr>
            <w:r w:rsidRPr="00724D22">
              <w:rPr>
                <w:i/>
              </w:rPr>
              <w:t>Развлечение для всех возрастных групп «Масленица наша широкая»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467"/>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15</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Международный фестиваль для обучающихся и педагогов «Шаг в будущее»</w:t>
            </w:r>
          </w:p>
          <w:p w:rsidR="00724D22" w:rsidRPr="00724D22" w:rsidRDefault="00724D22" w:rsidP="00724D22">
            <w:pPr>
              <w:rPr>
                <w:i/>
              </w:rPr>
            </w:pPr>
            <w:r w:rsidRPr="00724D22">
              <w:rPr>
                <w:i/>
              </w:rPr>
              <w:t>Номинация: Методическая разработка Конспект интегрированного занятия на тему: «Путешествие в Страну здоровья»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tt-RU"/>
              </w:rPr>
              <w:t>Международный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r w:rsidR="00724D22" w:rsidRPr="00724D22" w:rsidTr="00567FC8">
        <w:tblPrEx>
          <w:tblCellMar>
            <w:top w:w="0" w:type="dxa"/>
            <w:bottom w:w="0" w:type="dxa"/>
          </w:tblCellMar>
        </w:tblPrEx>
        <w:trPr>
          <w:trHeight w:val="314"/>
        </w:trPr>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lang w:val="tt-RU"/>
              </w:rPr>
            </w:pPr>
            <w:r w:rsidRPr="00724D22">
              <w:rPr>
                <w:i/>
                <w:lang w:val="tt-RU"/>
              </w:rPr>
              <w:t>16</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 конкурс «Растим патриотов!»</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Всероссийский</w:t>
            </w:r>
          </w:p>
        </w:tc>
        <w:tc>
          <w:tcPr>
            <w:tcW w:w="3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Сертификат</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w:t>
            </w:r>
          </w:p>
        </w:tc>
      </w:tr>
    </w:tbl>
    <w:p w:rsidR="00724D22" w:rsidRPr="00724D22" w:rsidRDefault="00724D22" w:rsidP="00724D22">
      <w:pPr>
        <w:rPr>
          <w:b/>
        </w:rPr>
      </w:pPr>
    </w:p>
    <w:p w:rsidR="00724D22" w:rsidRPr="00724D22" w:rsidRDefault="00724D22" w:rsidP="00724D22">
      <w:pPr>
        <w:rPr>
          <w:b/>
        </w:rPr>
      </w:pPr>
      <w:r w:rsidRPr="00724D22">
        <w:rPr>
          <w:b/>
        </w:rPr>
        <w:t xml:space="preserve">Результаты учебно-воспитательной работы за </w:t>
      </w:r>
      <w:proofErr w:type="gramStart"/>
      <w:r w:rsidRPr="00724D22">
        <w:rPr>
          <w:b/>
        </w:rPr>
        <w:t>последние  3</w:t>
      </w:r>
      <w:proofErr w:type="gramEnd"/>
      <w:r w:rsidRPr="00724D22">
        <w:rPr>
          <w:b/>
        </w:rPr>
        <w:t>-5 лет</w:t>
      </w:r>
    </w:p>
    <w:p w:rsidR="00724D22" w:rsidRPr="00724D22" w:rsidRDefault="00724D22" w:rsidP="00724D22">
      <w:r w:rsidRPr="00724D22">
        <w:t xml:space="preserve">    3.1. Результаты </w:t>
      </w:r>
      <w:proofErr w:type="gramStart"/>
      <w:r w:rsidRPr="00724D22">
        <w:t>участия  обучающихся</w:t>
      </w:r>
      <w:proofErr w:type="gramEnd"/>
      <w:r w:rsidRPr="00724D22">
        <w:t xml:space="preserve"> (воспитанников) в конкурсах, смотрах, концертах, соревнованиях и др. мероприятиях по предмету (профилю образовательной программы, реализуемой  педагогическим работником)  как в очной, так и в дистанционной форме</w:t>
      </w:r>
    </w:p>
    <w:p w:rsidR="00724D22" w:rsidRPr="00724D22" w:rsidRDefault="00724D22" w:rsidP="00724D22"/>
    <w:tbl>
      <w:tblPr>
        <w:tblW w:w="10500" w:type="dxa"/>
        <w:tblInd w:w="-289" w:type="dxa"/>
        <w:tblLayout w:type="fixed"/>
        <w:tblCellMar>
          <w:left w:w="10" w:type="dxa"/>
          <w:right w:w="10" w:type="dxa"/>
        </w:tblCellMar>
        <w:tblLook w:val="04A0" w:firstRow="1" w:lastRow="0" w:firstColumn="1" w:lastColumn="0" w:noHBand="0" w:noVBand="1"/>
      </w:tblPr>
      <w:tblGrid>
        <w:gridCol w:w="3828"/>
        <w:gridCol w:w="1985"/>
        <w:gridCol w:w="1559"/>
        <w:gridCol w:w="1276"/>
        <w:gridCol w:w="1852"/>
      </w:tblGrid>
      <w:tr w:rsidR="00724D22" w:rsidRPr="00724D22" w:rsidTr="00567FC8">
        <w:tblPrEx>
          <w:tblCellMar>
            <w:top w:w="0" w:type="dxa"/>
            <w:bottom w:w="0" w:type="dxa"/>
          </w:tblCellMar>
        </w:tblPrEx>
        <w:trPr>
          <w:trHeight w:val="1116"/>
        </w:trPr>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Вид, название мероприятия</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Уровень</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Результат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Дата проведения</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t>Документы (материалы) подтверждающие результаты</w:t>
            </w:r>
          </w:p>
        </w:tc>
      </w:tr>
      <w:tr w:rsidR="00724D22" w:rsidRPr="00724D22" w:rsidTr="00567FC8">
        <w:tblPrEx>
          <w:tblCellMar>
            <w:top w:w="0" w:type="dxa"/>
            <w:bottom w:w="0" w:type="dxa"/>
          </w:tblCellMar>
        </w:tblPrEx>
        <w:trPr>
          <w:trHeight w:val="833"/>
        </w:trPr>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 xml:space="preserve">Фестиваль детского творчества, посвященный 125 </w:t>
            </w:r>
            <w:proofErr w:type="spellStart"/>
            <w:r w:rsidRPr="00724D22">
              <w:rPr>
                <w:i/>
              </w:rPr>
              <w:t>летию</w:t>
            </w:r>
            <w:proofErr w:type="spellEnd"/>
            <w:r w:rsidRPr="00724D22">
              <w:rPr>
                <w:i/>
              </w:rPr>
              <w:t xml:space="preserve"> со дня рождения </w:t>
            </w:r>
            <w:proofErr w:type="spellStart"/>
            <w:r w:rsidRPr="00724D22">
              <w:rPr>
                <w:i/>
              </w:rPr>
              <w:t>Габдуллы</w:t>
            </w:r>
            <w:proofErr w:type="spellEnd"/>
            <w:r w:rsidRPr="00724D22">
              <w:rPr>
                <w:i/>
              </w:rPr>
              <w:t xml:space="preserve"> Тукая</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Городской</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Финалист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2014г.</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r>
      <w:tr w:rsidR="00724D22" w:rsidRPr="00724D22" w:rsidTr="00567FC8">
        <w:tblPrEx>
          <w:tblCellMar>
            <w:top w:w="0" w:type="dxa"/>
            <w:bottom w:w="0" w:type="dxa"/>
          </w:tblCellMar>
        </w:tblPrEx>
        <w:trPr>
          <w:trHeight w:val="857"/>
        </w:trPr>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rPr>
              <w:t xml:space="preserve"> </w:t>
            </w:r>
            <w:r w:rsidRPr="00724D22">
              <w:rPr>
                <w:i/>
                <w:lang w:val="en-US"/>
              </w:rPr>
              <w:t>VI</w:t>
            </w:r>
            <w:r w:rsidRPr="00724D22">
              <w:rPr>
                <w:i/>
              </w:rPr>
              <w:t xml:space="preserve"> Всероссийский конкурс творческих идей «Солнечный </w:t>
            </w:r>
            <w:proofErr w:type="spellStart"/>
            <w:r w:rsidRPr="00724D22">
              <w:rPr>
                <w:i/>
              </w:rPr>
              <w:t>экпресс</w:t>
            </w:r>
            <w:proofErr w:type="spellEnd"/>
            <w:r w:rsidRPr="00724D22">
              <w:rPr>
                <w:i/>
              </w:rPr>
              <w:t>»</w:t>
            </w:r>
          </w:p>
          <w:p w:rsidR="00724D22" w:rsidRPr="00724D22" w:rsidRDefault="00724D22" w:rsidP="00724D22">
            <w:pPr>
              <w:rPr>
                <w:i/>
              </w:rPr>
            </w:pPr>
            <w:r w:rsidRPr="00724D22">
              <w:rPr>
                <w:i/>
              </w:rPr>
              <w:t>Номинация «Наше радужное лето»</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Победитель</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2015г.</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r>
      <w:tr w:rsidR="00724D22" w:rsidRPr="00724D22" w:rsidTr="00567FC8">
        <w:tblPrEx>
          <w:tblCellMar>
            <w:top w:w="0" w:type="dxa"/>
            <w:bottom w:w="0" w:type="dxa"/>
          </w:tblCellMar>
        </w:tblPrEx>
        <w:trPr>
          <w:trHeight w:val="1530"/>
        </w:trPr>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en-US"/>
              </w:rPr>
              <w:t>VI</w:t>
            </w:r>
            <w:r w:rsidRPr="00724D22">
              <w:rPr>
                <w:i/>
              </w:rPr>
              <w:t xml:space="preserve"> Всероссийский конкурс творческих идей «Солнечный </w:t>
            </w:r>
            <w:proofErr w:type="spellStart"/>
            <w:r w:rsidRPr="00724D22">
              <w:rPr>
                <w:i/>
              </w:rPr>
              <w:t>экпресс</w:t>
            </w:r>
            <w:proofErr w:type="spellEnd"/>
          </w:p>
          <w:p w:rsidR="00724D22" w:rsidRPr="00724D22" w:rsidRDefault="00724D22" w:rsidP="00724D22">
            <w:pPr>
              <w:rPr>
                <w:i/>
              </w:rPr>
            </w:pPr>
            <w:r w:rsidRPr="00724D22">
              <w:rPr>
                <w:i/>
              </w:rPr>
              <w:t>Номинация «Наше радужное лето»</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Всероссийский</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Победитель</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2015г.</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r>
      <w:tr w:rsidR="00724D22" w:rsidRPr="00724D22" w:rsidTr="00567FC8">
        <w:tblPrEx>
          <w:tblCellMar>
            <w:top w:w="0" w:type="dxa"/>
            <w:bottom w:w="0" w:type="dxa"/>
          </w:tblCellMar>
        </w:tblPrEx>
        <w:trPr>
          <w:trHeight w:val="150"/>
        </w:trPr>
        <w:tc>
          <w:tcPr>
            <w:tcW w:w="3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r w:rsidRPr="00724D22">
              <w:rPr>
                <w:i/>
                <w:lang w:val="en-US"/>
              </w:rPr>
              <w:t>VI</w:t>
            </w:r>
            <w:r w:rsidRPr="00724D22">
              <w:rPr>
                <w:i/>
              </w:rPr>
              <w:t xml:space="preserve"> Всероссийский конкурс творческих идей  «Солнечный </w:t>
            </w:r>
            <w:proofErr w:type="spellStart"/>
            <w:r w:rsidRPr="00724D22">
              <w:rPr>
                <w:i/>
              </w:rPr>
              <w:t>экпресс</w:t>
            </w:r>
            <w:proofErr w:type="spellEnd"/>
          </w:p>
          <w:p w:rsidR="00724D22" w:rsidRPr="00724D22" w:rsidRDefault="00724D22" w:rsidP="00724D22">
            <w:pPr>
              <w:rPr>
                <w:i/>
              </w:rPr>
            </w:pPr>
            <w:r w:rsidRPr="00724D22">
              <w:rPr>
                <w:i/>
              </w:rPr>
              <w:t xml:space="preserve">Номинация «Наше радужное </w:t>
            </w:r>
            <w:r w:rsidRPr="00724D22">
              <w:rPr>
                <w:i/>
              </w:rPr>
              <w:lastRenderedPageBreak/>
              <w:t>лето»</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lastRenderedPageBreak/>
              <w:t>Всероссийский</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Победитель</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2015г</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D22" w:rsidRPr="00724D22" w:rsidRDefault="00724D22" w:rsidP="00724D22">
            <w:pPr>
              <w:rPr>
                <w:i/>
              </w:rPr>
            </w:pPr>
            <w:r w:rsidRPr="00724D22">
              <w:rPr>
                <w:i/>
              </w:rPr>
              <w:t>Диплом</w:t>
            </w:r>
          </w:p>
        </w:tc>
      </w:tr>
    </w:tbl>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7389"/>
    <w:multiLevelType w:val="multilevel"/>
    <w:tmpl w:val="23D2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13EE7"/>
    <w:multiLevelType w:val="multilevel"/>
    <w:tmpl w:val="BC7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64F2D"/>
    <w:multiLevelType w:val="multilevel"/>
    <w:tmpl w:val="0E8A1BB2"/>
    <w:lvl w:ilvl="0">
      <w:start w:val="1"/>
      <w:numFmt w:val="decimal"/>
      <w:lvlText w:val="%1."/>
      <w:lvlJc w:val="left"/>
      <w:pPr>
        <w:tabs>
          <w:tab w:val="num" w:pos="720"/>
        </w:tabs>
        <w:ind w:left="720" w:hanging="360"/>
      </w:pPr>
    </w:lvl>
    <w:lvl w:ilvl="1">
      <w:start w:val="2015"/>
      <w:numFmt w:val="decimal"/>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146899"/>
    <w:multiLevelType w:val="multilevel"/>
    <w:tmpl w:val="1D60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B502EC"/>
    <w:multiLevelType w:val="multilevel"/>
    <w:tmpl w:val="A35A2A96"/>
    <w:styleLink w:val="WW8Num12"/>
    <w:lvl w:ilvl="0">
      <w:start w:val="2"/>
      <w:numFmt w:val="decimal"/>
      <w:lvlText w:val="%1."/>
      <w:lvlJc w:val="left"/>
      <w:pPr>
        <w:ind w:left="660" w:hanging="660"/>
      </w:pPr>
    </w:lvl>
    <w:lvl w:ilvl="1">
      <w:start w:val="4"/>
      <w:numFmt w:val="decimal"/>
      <w:lvlText w:val="%1.%2."/>
      <w:lvlJc w:val="left"/>
      <w:pPr>
        <w:ind w:left="766" w:hanging="660"/>
      </w:pPr>
    </w:lvl>
    <w:lvl w:ilvl="2">
      <w:start w:val="3"/>
      <w:numFmt w:val="decimal"/>
      <w:lvlText w:val="%1.%2.%3."/>
      <w:lvlJc w:val="left"/>
      <w:pPr>
        <w:ind w:left="720" w:hanging="720"/>
      </w:pPr>
    </w:lvl>
    <w:lvl w:ilvl="3">
      <w:start w:val="1"/>
      <w:numFmt w:val="decimal"/>
      <w:lvlText w:val="%1.%2.%3.%4."/>
      <w:lvlJc w:val="left"/>
      <w:pPr>
        <w:ind w:left="1038" w:hanging="720"/>
      </w:pPr>
    </w:lvl>
    <w:lvl w:ilvl="4">
      <w:start w:val="1"/>
      <w:numFmt w:val="decimal"/>
      <w:lvlText w:val="%1.%2.%3.%4.%5."/>
      <w:lvlJc w:val="left"/>
      <w:pPr>
        <w:ind w:left="1504" w:hanging="1080"/>
      </w:pPr>
    </w:lvl>
    <w:lvl w:ilvl="5">
      <w:start w:val="1"/>
      <w:numFmt w:val="decimal"/>
      <w:lvlText w:val="%1.%2.%3.%4.%5.%6."/>
      <w:lvlJc w:val="left"/>
      <w:pPr>
        <w:ind w:left="1610" w:hanging="1080"/>
      </w:pPr>
    </w:lvl>
    <w:lvl w:ilvl="6">
      <w:start w:val="1"/>
      <w:numFmt w:val="decimal"/>
      <w:lvlText w:val="%1.%2.%3.%4.%5.%6.%7."/>
      <w:lvlJc w:val="left"/>
      <w:pPr>
        <w:ind w:left="2076" w:hanging="1440"/>
      </w:pPr>
    </w:lvl>
    <w:lvl w:ilvl="7">
      <w:start w:val="1"/>
      <w:numFmt w:val="decimal"/>
      <w:lvlText w:val="%1.%2.%3.%4.%5.%6.%7.%8."/>
      <w:lvlJc w:val="left"/>
      <w:pPr>
        <w:ind w:left="2182" w:hanging="1440"/>
      </w:pPr>
    </w:lvl>
    <w:lvl w:ilvl="8">
      <w:start w:val="1"/>
      <w:numFmt w:val="decimal"/>
      <w:lvlText w:val="%1.%2.%3.%4.%5.%6.%7.%8.%9."/>
      <w:lvlJc w:val="left"/>
      <w:pPr>
        <w:ind w:left="2648" w:hanging="1800"/>
      </w:pPr>
    </w:lvl>
  </w:abstractNum>
  <w:abstractNum w:abstractNumId="14" w15:restartNumberingAfterBreak="0">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4"/>
  </w:num>
  <w:num w:numId="4">
    <w:abstractNumId w:val="9"/>
  </w:num>
  <w:num w:numId="5">
    <w:abstractNumId w:val="6"/>
  </w:num>
  <w:num w:numId="6">
    <w:abstractNumId w:val="1"/>
  </w:num>
  <w:num w:numId="7">
    <w:abstractNumId w:val="15"/>
  </w:num>
  <w:num w:numId="8">
    <w:abstractNumId w:val="12"/>
  </w:num>
  <w:num w:numId="9">
    <w:abstractNumId w:val="4"/>
  </w:num>
  <w:num w:numId="10">
    <w:abstractNumId w:val="8"/>
  </w:num>
  <w:num w:numId="11">
    <w:abstractNumId w:val="2"/>
  </w:num>
  <w:num w:numId="12">
    <w:abstractNumId w:val="10"/>
  </w:num>
  <w:num w:numId="13">
    <w:abstractNumId w:val="0"/>
  </w:num>
  <w:num w:numId="14">
    <w:abstractNumId w:val="5"/>
  </w:num>
  <w:num w:numId="15">
    <w:abstractNumId w:val="7"/>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F7"/>
    <w:rsid w:val="00066929"/>
    <w:rsid w:val="00306AF7"/>
    <w:rsid w:val="00495169"/>
    <w:rsid w:val="00550A92"/>
    <w:rsid w:val="00724D22"/>
    <w:rsid w:val="0087201D"/>
    <w:rsid w:val="008D599E"/>
    <w:rsid w:val="00A733CE"/>
    <w:rsid w:val="00B76CF0"/>
    <w:rsid w:val="00E3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AF18BF4-3785-413C-87F4-4E96B5B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numbering" w:customStyle="1" w:styleId="WW8Num12">
    <w:name w:val="WW8Num12"/>
    <w:basedOn w:val="a2"/>
    <w:rsid w:val="00724D22"/>
    <w:pPr>
      <w:numPr>
        <w:numId w:val="17"/>
      </w:numPr>
    </w:pPr>
  </w:style>
  <w:style w:type="paragraph" w:styleId="a9">
    <w:name w:val="List Paragraph"/>
    <w:basedOn w:val="a"/>
    <w:uiPriority w:val="34"/>
    <w:qFormat/>
    <w:rsid w:val="0072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Гульназ Гилемханова</cp:lastModifiedBy>
  <cp:revision>2</cp:revision>
  <dcterms:created xsi:type="dcterms:W3CDTF">2015-10-18T11:48:00Z</dcterms:created>
  <dcterms:modified xsi:type="dcterms:W3CDTF">2015-10-18T11:48:00Z</dcterms:modified>
</cp:coreProperties>
</file>