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01" w:rsidRDefault="00752C01" w:rsidP="005F4F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Сообщение из опыта работы воспитател</w:t>
      </w:r>
      <w:r w:rsidR="002E1038">
        <w:rPr>
          <w:b/>
          <w:sz w:val="32"/>
          <w:szCs w:val="32"/>
        </w:rPr>
        <w:t>я</w:t>
      </w:r>
      <w:bookmarkStart w:id="0" w:name="_GoBack"/>
      <w:bookmarkEnd w:id="0"/>
      <w:r>
        <w:rPr>
          <w:b/>
          <w:sz w:val="32"/>
          <w:szCs w:val="32"/>
        </w:rPr>
        <w:t xml:space="preserve">  группы №6 МБДОУ №6 «Улыбка» Мягковой Н.В. на тему: «Нравственно – патриотическое воспитание детей  во второй младшей группе»</w:t>
      </w:r>
    </w:p>
    <w:p w:rsidR="00076F50" w:rsidRPr="0029028A" w:rsidRDefault="00752C01" w:rsidP="005F4F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20.04.15 г.</w:t>
      </w:r>
    </w:p>
    <w:p w:rsidR="00560FDE" w:rsidRDefault="00560FDE">
      <w:pPr>
        <w:rPr>
          <w:szCs w:val="28"/>
        </w:rPr>
      </w:pPr>
      <w:r>
        <w:rPr>
          <w:szCs w:val="28"/>
        </w:rPr>
        <w:t>Если исходить из программы «От рождения до школы ФГОС ДО», то её отличительной особенностью является патриотическая направленность.</w:t>
      </w:r>
    </w:p>
    <w:p w:rsidR="00560FDE" w:rsidRDefault="00560FDE">
      <w:pPr>
        <w:rPr>
          <w:szCs w:val="28"/>
        </w:rPr>
      </w:pPr>
      <w:r>
        <w:rPr>
          <w:szCs w:val="28"/>
        </w:rPr>
        <w:t>В данной программе большое внимание  уделяется воспитанию в детях патриотических чувств, любви к Родине, гордости за её достижения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>веренности в том, что Россия – великая многонациональная страна с героическим прошлым и счастливым будущим.</w:t>
      </w:r>
    </w:p>
    <w:p w:rsidR="00560FDE" w:rsidRDefault="00560FDE">
      <w:pPr>
        <w:rPr>
          <w:szCs w:val="28"/>
        </w:rPr>
      </w:pPr>
      <w:r>
        <w:rPr>
          <w:szCs w:val="28"/>
        </w:rPr>
        <w:t>Направленность программы на нравственное воспитание и поддержку традиционных ценностей: таким как</w:t>
      </w:r>
      <w:r w:rsidR="0083477C">
        <w:rPr>
          <w:szCs w:val="28"/>
        </w:rPr>
        <w:t>,</w:t>
      </w:r>
      <w:r>
        <w:rPr>
          <w:szCs w:val="28"/>
        </w:rPr>
        <w:t xml:space="preserve"> любовь к родителям, уважение старших, </w:t>
      </w:r>
      <w:r w:rsidR="0083477C">
        <w:rPr>
          <w:szCs w:val="28"/>
        </w:rPr>
        <w:t>заботливое отношение к малышам, пожилым людям, стремление в своих поступках следовать положительному примеру.</w:t>
      </w:r>
    </w:p>
    <w:p w:rsidR="0083477C" w:rsidRDefault="0083477C">
      <w:pPr>
        <w:rPr>
          <w:szCs w:val="28"/>
        </w:rPr>
      </w:pPr>
      <w:r>
        <w:rPr>
          <w:szCs w:val="28"/>
        </w:rPr>
        <w:t>Патриотическое воспитание реализуется в большей степени в образовательной области «Познавательное развитие. Ознакомление с социальным миром» и через интеграцию всех 5 областей.</w:t>
      </w:r>
    </w:p>
    <w:p w:rsidR="00D4577E" w:rsidRDefault="0083477C">
      <w:pPr>
        <w:rPr>
          <w:szCs w:val="28"/>
        </w:rPr>
      </w:pPr>
      <w:r>
        <w:rPr>
          <w:szCs w:val="28"/>
        </w:rPr>
        <w:t>В младшем возрасте  прежде всего стоят следующие  задачи:</w:t>
      </w:r>
      <w:r w:rsidR="00D4577E">
        <w:rPr>
          <w:szCs w:val="28"/>
        </w:rPr>
        <w:t xml:space="preserve"> формировать интерес к малой родине и первичные представления о ней: знать название</w:t>
      </w:r>
      <w:r w:rsidR="005F4F21">
        <w:rPr>
          <w:szCs w:val="28"/>
        </w:rPr>
        <w:t xml:space="preserve"> города</w:t>
      </w:r>
      <w:r w:rsidR="00D4577E">
        <w:rPr>
          <w:szCs w:val="28"/>
        </w:rPr>
        <w:t>, в котором проживают дет</w:t>
      </w:r>
      <w:r w:rsidR="00E64882">
        <w:rPr>
          <w:szCs w:val="28"/>
        </w:rPr>
        <w:t>и; побуждать рассказывать о том</w:t>
      </w:r>
      <w:r w:rsidR="00D4577E">
        <w:rPr>
          <w:szCs w:val="28"/>
        </w:rPr>
        <w:t>,</w:t>
      </w:r>
      <w:r w:rsidR="00E64882">
        <w:rPr>
          <w:szCs w:val="28"/>
        </w:rPr>
        <w:t xml:space="preserve"> </w:t>
      </w:r>
      <w:r w:rsidR="00D4577E">
        <w:rPr>
          <w:szCs w:val="28"/>
        </w:rPr>
        <w:t>где они гуляли в выходные дн</w:t>
      </w:r>
      <w:proofErr w:type="gramStart"/>
      <w:r w:rsidR="00D4577E">
        <w:rPr>
          <w:szCs w:val="28"/>
        </w:rPr>
        <w:t>и(</w:t>
      </w:r>
      <w:proofErr w:type="gramEnd"/>
      <w:r w:rsidR="00D4577E">
        <w:rPr>
          <w:szCs w:val="28"/>
        </w:rPr>
        <w:t xml:space="preserve"> в парке, сквере и т.д.)</w:t>
      </w:r>
    </w:p>
    <w:p w:rsidR="0083477C" w:rsidRDefault="00D4577E">
      <w:pPr>
        <w:rPr>
          <w:szCs w:val="28"/>
        </w:rPr>
      </w:pPr>
      <w:r>
        <w:rPr>
          <w:szCs w:val="28"/>
        </w:rPr>
        <w:t xml:space="preserve">Поэтому свою работу по патриотическому воспитанию мы и начали строить с бесед о нашем городе, рассматривании фотографий, где дети запечатлены в парках </w:t>
      </w:r>
      <w:r w:rsidR="0083477C">
        <w:rPr>
          <w:szCs w:val="28"/>
        </w:rPr>
        <w:t xml:space="preserve"> </w:t>
      </w:r>
      <w:r>
        <w:rPr>
          <w:szCs w:val="28"/>
        </w:rPr>
        <w:t>и скверах нашего города. Рассматривая свои фото</w:t>
      </w:r>
      <w:r w:rsidR="00E1167D">
        <w:rPr>
          <w:szCs w:val="28"/>
        </w:rPr>
        <w:t>,</w:t>
      </w:r>
      <w:r>
        <w:rPr>
          <w:szCs w:val="28"/>
        </w:rPr>
        <w:t xml:space="preserve"> у детей возникал эмоциональный  отклик. Все фото мы оформили в стенд «Мой любимый Зеленодольск»</w:t>
      </w:r>
      <w:r w:rsidR="00E1167D">
        <w:rPr>
          <w:szCs w:val="28"/>
        </w:rPr>
        <w:t xml:space="preserve">. Продолжая эту </w:t>
      </w:r>
      <w:proofErr w:type="gramStart"/>
      <w:r w:rsidR="00E1167D">
        <w:rPr>
          <w:szCs w:val="28"/>
        </w:rPr>
        <w:t>работу</w:t>
      </w:r>
      <w:proofErr w:type="gramEnd"/>
      <w:r w:rsidR="00E1167D">
        <w:rPr>
          <w:szCs w:val="28"/>
        </w:rPr>
        <w:t xml:space="preserve"> создали фотоальбом «Мой дом – моя улица».</w:t>
      </w:r>
    </w:p>
    <w:p w:rsidR="00E1167D" w:rsidRDefault="00E1167D">
      <w:pPr>
        <w:rPr>
          <w:szCs w:val="28"/>
        </w:rPr>
      </w:pPr>
      <w:r>
        <w:rPr>
          <w:szCs w:val="28"/>
        </w:rPr>
        <w:t>Выходя за рамки программы стали постепенно знакомить детей с праздником  «День Победы». Так как детям ещё только 3-4 года знакомство с праздником начали с радостных событий – мы победили, мы не допустили врага в нашу страну, мы горды нашими дедами – ветеранами  ВОВ.</w:t>
      </w:r>
    </w:p>
    <w:p w:rsidR="00E1167D" w:rsidRDefault="00E1167D">
      <w:pPr>
        <w:rPr>
          <w:szCs w:val="28"/>
        </w:rPr>
      </w:pPr>
      <w:r>
        <w:rPr>
          <w:szCs w:val="28"/>
        </w:rPr>
        <w:t>Знакоми</w:t>
      </w:r>
      <w:r w:rsidR="00500D20">
        <w:rPr>
          <w:szCs w:val="28"/>
        </w:rPr>
        <w:t>ли детей с военными профессиями</w:t>
      </w:r>
      <w:r>
        <w:rPr>
          <w:szCs w:val="28"/>
        </w:rPr>
        <w:t>: моряк, танкист, лётчик, пограничник. Рисовали самолёты, флаги, солнце</w:t>
      </w:r>
      <w:r w:rsidR="00D91483">
        <w:rPr>
          <w:szCs w:val="28"/>
        </w:rPr>
        <w:t>. Лепили самолёты.</w:t>
      </w:r>
      <w:r>
        <w:rPr>
          <w:szCs w:val="28"/>
        </w:rPr>
        <w:t xml:space="preserve"> </w:t>
      </w:r>
      <w:r w:rsidR="00D91483">
        <w:rPr>
          <w:szCs w:val="28"/>
        </w:rPr>
        <w:t>Играли в подвижные игры: «Летят самолёты», «Салют», «Полоса препя</w:t>
      </w:r>
      <w:r w:rsidR="00E64882">
        <w:rPr>
          <w:szCs w:val="28"/>
        </w:rPr>
        <w:t xml:space="preserve">тствий». </w:t>
      </w:r>
      <w:r w:rsidR="00E64882">
        <w:rPr>
          <w:szCs w:val="28"/>
        </w:rPr>
        <w:lastRenderedPageBreak/>
        <w:t>Сюжетно - ролевые игры</w:t>
      </w:r>
      <w:r w:rsidR="00D91483">
        <w:rPr>
          <w:szCs w:val="28"/>
        </w:rPr>
        <w:t>: «Моряки». Рассматривали иллюстрации, беседовали. Читали стихи:</w:t>
      </w:r>
      <w:r w:rsidR="00164DAB">
        <w:rPr>
          <w:szCs w:val="28"/>
        </w:rPr>
        <w:t xml:space="preserve"> «Де</w:t>
      </w:r>
      <w:r w:rsidR="00500D20">
        <w:rPr>
          <w:szCs w:val="28"/>
        </w:rPr>
        <w:t>н</w:t>
      </w:r>
      <w:r w:rsidR="00A1140A">
        <w:rPr>
          <w:szCs w:val="28"/>
        </w:rPr>
        <w:t>ь Победы» Т. Белозёров; «Салют» Е. Благинина, «Что такое День Победы» А. Усачёв.</w:t>
      </w:r>
    </w:p>
    <w:p w:rsidR="0029028A" w:rsidRDefault="005F4F21">
      <w:pPr>
        <w:rPr>
          <w:szCs w:val="28"/>
        </w:rPr>
      </w:pPr>
      <w:r>
        <w:rPr>
          <w:szCs w:val="28"/>
        </w:rPr>
        <w:t xml:space="preserve">В ходе работы по нравственно - патриотическому воспитанию в этом учебном году(2014-2015 учебный год) </w:t>
      </w:r>
      <w:r w:rsidR="0029028A">
        <w:rPr>
          <w:szCs w:val="28"/>
        </w:rPr>
        <w:t xml:space="preserve"> мы достигли следующих результатов: </w:t>
      </w:r>
    </w:p>
    <w:p w:rsidR="0029028A" w:rsidRPr="0029028A" w:rsidRDefault="0029028A" w:rsidP="0029028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eastAsia="Times New Roman" w:cs="Times New Roman"/>
          <w:color w:val="000000"/>
          <w:szCs w:val="28"/>
        </w:rPr>
      </w:pPr>
      <w:r w:rsidRPr="0029028A">
        <w:rPr>
          <w:rFonts w:eastAsia="Times New Roman" w:cs="Times New Roman"/>
          <w:color w:val="000000"/>
          <w:szCs w:val="28"/>
        </w:rPr>
        <w:t>Пробуждение в детях интереса и уважения к истории России.</w:t>
      </w:r>
    </w:p>
    <w:p w:rsidR="0029028A" w:rsidRPr="0029028A" w:rsidRDefault="0029028A" w:rsidP="0029028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eastAsia="Times New Roman" w:cs="Times New Roman"/>
          <w:color w:val="000000"/>
          <w:szCs w:val="28"/>
        </w:rPr>
      </w:pPr>
      <w:r w:rsidRPr="0029028A">
        <w:rPr>
          <w:rFonts w:eastAsia="Times New Roman" w:cs="Times New Roman"/>
          <w:color w:val="000000"/>
          <w:szCs w:val="28"/>
        </w:rPr>
        <w:t>Привлечение к совместной работе родителей.</w:t>
      </w:r>
    </w:p>
    <w:p w:rsidR="0029028A" w:rsidRPr="0029028A" w:rsidRDefault="0029028A" w:rsidP="0029028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eastAsia="Times New Roman" w:cs="Times New Roman"/>
          <w:color w:val="000000"/>
          <w:szCs w:val="28"/>
        </w:rPr>
      </w:pPr>
      <w:r w:rsidRPr="0029028A">
        <w:rPr>
          <w:rFonts w:eastAsia="Times New Roman" w:cs="Times New Roman"/>
          <w:color w:val="000000"/>
          <w:szCs w:val="28"/>
        </w:rPr>
        <w:t>Расширение  знаний о</w:t>
      </w:r>
      <w:r w:rsidR="005F4F21">
        <w:rPr>
          <w:rFonts w:eastAsia="Times New Roman" w:cs="Times New Roman"/>
          <w:color w:val="000000"/>
          <w:szCs w:val="28"/>
        </w:rPr>
        <w:t xml:space="preserve"> родном городе,</w:t>
      </w:r>
      <w:r w:rsidRPr="0029028A">
        <w:rPr>
          <w:rFonts w:eastAsia="Times New Roman" w:cs="Times New Roman"/>
          <w:color w:val="000000"/>
          <w:szCs w:val="28"/>
        </w:rPr>
        <w:t xml:space="preserve"> Родине, о Великой Отечественной войне.</w:t>
      </w:r>
    </w:p>
    <w:p w:rsidR="0029028A" w:rsidRPr="0029028A" w:rsidRDefault="0029028A" w:rsidP="0029028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eastAsia="Times New Roman" w:cs="Times New Roman"/>
          <w:color w:val="000000"/>
          <w:szCs w:val="28"/>
        </w:rPr>
      </w:pPr>
      <w:r w:rsidRPr="0029028A">
        <w:rPr>
          <w:rFonts w:eastAsia="Times New Roman" w:cs="Times New Roman"/>
          <w:color w:val="000000"/>
          <w:szCs w:val="28"/>
        </w:rPr>
        <w:t>Сформировано уважительное отношение к участникам войны, ветеранам; бережное отношение к семейным фотографиям и реликвиям (медали, грамоты и др.).</w:t>
      </w:r>
    </w:p>
    <w:p w:rsidR="0029028A" w:rsidRPr="0029028A" w:rsidRDefault="0029028A" w:rsidP="0029028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eastAsia="Times New Roman" w:cs="Times New Roman"/>
          <w:color w:val="000000"/>
          <w:szCs w:val="28"/>
        </w:rPr>
      </w:pPr>
      <w:r w:rsidRPr="0029028A">
        <w:rPr>
          <w:rFonts w:eastAsia="Times New Roman" w:cs="Times New Roman"/>
          <w:color w:val="000000"/>
          <w:szCs w:val="28"/>
        </w:rPr>
        <w:t>Понимание важности праздника – Дня Победы в жизни российского человека.</w:t>
      </w:r>
    </w:p>
    <w:p w:rsidR="0029028A" w:rsidRPr="0029028A" w:rsidRDefault="0029028A" w:rsidP="0029028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eastAsia="Times New Roman" w:cs="Times New Roman"/>
          <w:color w:val="000000"/>
          <w:szCs w:val="28"/>
        </w:rPr>
      </w:pPr>
      <w:r w:rsidRPr="0029028A">
        <w:rPr>
          <w:rFonts w:eastAsia="Times New Roman" w:cs="Times New Roman"/>
          <w:color w:val="000000"/>
          <w:szCs w:val="28"/>
        </w:rPr>
        <w:t>Оформление выставки   совместного творчества ко Дню Победы.</w:t>
      </w:r>
    </w:p>
    <w:p w:rsidR="0029028A" w:rsidRPr="00560FDE" w:rsidRDefault="0029028A">
      <w:pPr>
        <w:rPr>
          <w:szCs w:val="28"/>
        </w:rPr>
      </w:pPr>
    </w:p>
    <w:sectPr w:rsidR="0029028A" w:rsidRPr="0056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632AB"/>
    <w:multiLevelType w:val="multilevel"/>
    <w:tmpl w:val="2D78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DE"/>
    <w:rsid w:val="00076F50"/>
    <w:rsid w:val="00157228"/>
    <w:rsid w:val="00164DAB"/>
    <w:rsid w:val="0029028A"/>
    <w:rsid w:val="002E1038"/>
    <w:rsid w:val="00500D20"/>
    <w:rsid w:val="00560FDE"/>
    <w:rsid w:val="00577315"/>
    <w:rsid w:val="005F4F21"/>
    <w:rsid w:val="006A3C9E"/>
    <w:rsid w:val="00752C01"/>
    <w:rsid w:val="0083477C"/>
    <w:rsid w:val="0096125B"/>
    <w:rsid w:val="009757CD"/>
    <w:rsid w:val="009B694A"/>
    <w:rsid w:val="00A1140A"/>
    <w:rsid w:val="00D4577E"/>
    <w:rsid w:val="00D91483"/>
    <w:rsid w:val="00E1167D"/>
    <w:rsid w:val="00E6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5"/>
    <w:pPr>
      <w:ind w:firstLine="567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577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5B"/>
    <w:pPr>
      <w:keepNext/>
      <w:spacing w:before="240" w:after="60"/>
      <w:ind w:firstLine="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77315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96125B"/>
    <w:rPr>
      <w:rFonts w:ascii="Times New Roman" w:eastAsiaTheme="majorEastAsia" w:hAnsi="Times New Roman" w:cstheme="majorBidi"/>
      <w:b/>
      <w:bCs/>
      <w:sz w:val="26"/>
      <w:szCs w:val="26"/>
      <w:lang w:val="en-US"/>
    </w:rPr>
  </w:style>
  <w:style w:type="paragraph" w:styleId="a0">
    <w:name w:val="No Spacing"/>
    <w:uiPriority w:val="1"/>
    <w:qFormat/>
    <w:rsid w:val="00577315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5"/>
    <w:pPr>
      <w:ind w:firstLine="567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577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5B"/>
    <w:pPr>
      <w:keepNext/>
      <w:spacing w:before="240" w:after="60"/>
      <w:ind w:firstLine="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77315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96125B"/>
    <w:rPr>
      <w:rFonts w:ascii="Times New Roman" w:eastAsiaTheme="majorEastAsia" w:hAnsi="Times New Roman" w:cstheme="majorBidi"/>
      <w:b/>
      <w:bCs/>
      <w:sz w:val="26"/>
      <w:szCs w:val="26"/>
      <w:lang w:val="en-US"/>
    </w:rPr>
  </w:style>
  <w:style w:type="paragraph" w:styleId="a0">
    <w:name w:val="No Spacing"/>
    <w:uiPriority w:val="1"/>
    <w:qFormat/>
    <w:rsid w:val="00577315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11</cp:revision>
  <cp:lastPrinted>2015-04-20T15:51:00Z</cp:lastPrinted>
  <dcterms:created xsi:type="dcterms:W3CDTF">2015-04-19T19:15:00Z</dcterms:created>
  <dcterms:modified xsi:type="dcterms:W3CDTF">2015-10-18T12:57:00Z</dcterms:modified>
</cp:coreProperties>
</file>