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>УВАЖАЕМЫЕ РОДИТЕЛИ И ПЕДАГОГИ!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iCs/>
          <w:color w:val="000000"/>
          <w:sz w:val="28"/>
          <w:szCs w:val="28"/>
        </w:rPr>
        <w:t>Предлагаем вашему вниманию развивающую книжку для детей 5-6 лет, которая в доступной и занимательной форме поможет ребенку расширить словарный запас, закрепить в памяти значения слов, развить связную речь.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iCs/>
          <w:color w:val="000000"/>
          <w:sz w:val="28"/>
          <w:szCs w:val="28"/>
        </w:rPr>
        <w:t>Одно из условий проведения занятия — хорошее настроение у вас и вашего малыша. Занятие должно проходить в спокойной обстановке. Хорошо, если вы сможете заниматься с ребенком в утренние часы. Если такой возможности нет, убедитесь, что ребенок отдохнул. Занятие с ребенком этого возраста должно длиться не более 25-30 минут. Объясните малышу задание, при необходимости помогите в его выполнении. Убедитесь в том, что задание выполнено верно.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iCs/>
          <w:color w:val="000000"/>
          <w:sz w:val="28"/>
          <w:szCs w:val="28"/>
        </w:rPr>
        <w:t>Для выполнения заданий в этой книжке малышу потребуются цвет</w:t>
      </w:r>
      <w:r w:rsidRPr="0033414D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ные карандаши или фломастеры.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iCs/>
          <w:color w:val="000000"/>
          <w:sz w:val="28"/>
          <w:szCs w:val="28"/>
        </w:rPr>
        <w:t>Не забудьте проследить за правильной осанкой малыша, когда он си</w:t>
      </w:r>
      <w:r w:rsidRPr="0033414D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дит за столом, а также похвалить его за старания.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iCs/>
          <w:color w:val="000000"/>
          <w:sz w:val="28"/>
          <w:szCs w:val="28"/>
        </w:rPr>
        <w:t>Успехов вам и вашим детям!</w:t>
      </w:r>
    </w:p>
    <w:p w:rsidR="0033414D" w:rsidRDefault="0033414D" w:rsidP="0033414D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33414D" w:rsidP="0033414D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  <w:sectPr w:rsidR="0033414D" w:rsidRPr="0033414D" w:rsidSect="0033414D">
          <w:type w:val="continuous"/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предметы, названия которых начинаются на одну и ту же букву, одним цветом.</w:t>
      </w: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580" cy="7656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6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предметы, названия которых оканчиваются на одну и ту же букву, одним цветом.</w:t>
      </w: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8885" cy="762889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одним цветом и соедини линией предметы, имеющие одинаковое название.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272766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580" cy="75609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Опиши животных: расскажи, какие они, какого цвета, какие у них повадки, чем питаются и т. д.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0940" cy="75063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Назови каждый нарисованный предмет, а потом скажи, как это будет звучать, если предметов много (например: яблоко — яблоки).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9665" cy="7287895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2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Послушай слова.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 xml:space="preserve">Определи, к каким из нарисованных здесь предметов подходят слова в рамочках (например: новое пальто, новые туфли и т. д.). </w:t>
      </w: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>Раскрась предметы.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726059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2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Соедини картинки линиями с подходящими словами.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580" cy="7956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Раскрась картинки. 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>Соедини представителей разных строительных профессий с нужными им предметами.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3635" cy="7615555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Послушай незаконченные предложения. </w:t>
      </w: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 xml:space="preserve">Подбери к ним подходящие картинки. Закончи предложения. 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>Проведи линию от предложения к подходящей картинке.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9665" cy="7546975"/>
            <wp:effectExtent l="1905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Закончи предложения и раскрась картинки.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8245" cy="7260590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72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Рассмотри картинки. 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>Что было сначала, а что потом?</w:t>
      </w: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 xml:space="preserve">Расставь цифры в кружочках. Придумай рассказ по картинкам. </w:t>
      </w: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>Раскрась картинки.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8885" cy="7383145"/>
            <wp:effectExtent l="1905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Рассмотри картинки и раскрась их. 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bCs/>
          <w:color w:val="000000"/>
          <w:sz w:val="28"/>
          <w:szCs w:val="28"/>
        </w:rPr>
        <w:t>Что изображено на каждом рисунке?</w:t>
      </w: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580" cy="771080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Рассмотри картинки.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 xml:space="preserve"> Придумай по ним рассказы, используя слова в рамках.</w:t>
      </w:r>
    </w:p>
    <w:p w:rsidR="0033414D" w:rsidRP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8885" cy="7710805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3414D" w:rsidRPr="0033414D" w:rsidSect="0033414D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Рассмотри картинку и раскрась её.</w:t>
      </w:r>
    </w:p>
    <w:p w:rsid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3414D">
        <w:rPr>
          <w:rFonts w:ascii="Times New Roman" w:hAnsi="Times New Roman" w:cs="Times New Roman"/>
          <w:color w:val="000000"/>
          <w:sz w:val="28"/>
          <w:szCs w:val="28"/>
        </w:rPr>
        <w:t xml:space="preserve"> Придумай по ней рассказ.</w:t>
      </w:r>
    </w:p>
    <w:p w:rsidR="0033414D" w:rsidRPr="0033414D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414D" w:rsidRDefault="00272766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1720" cy="74650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46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4D" w:rsidRPr="00F25122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Серия «Полный курс подготовки </w:t>
      </w: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школе»</w:t>
      </w:r>
    </w:p>
    <w:p w:rsidR="0033414D" w:rsidRPr="00F25122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Анна Левина</w:t>
      </w:r>
    </w:p>
    <w:p w:rsidR="0033414D" w:rsidRPr="00F25122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РАЗВИВАЕМ РЕЧЬ</w:t>
      </w:r>
    </w:p>
    <w:p w:rsidR="0033414D" w:rsidRPr="00F25122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-6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</w:p>
    <w:p w:rsidR="0033414D" w:rsidRPr="00F25122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Тетрадь для занятий взрослых с детьми</w:t>
      </w:r>
    </w:p>
    <w:p w:rsidR="0033414D" w:rsidRPr="00F25122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Издательство «ОЛМА-ПРЕСС Экслибрис»</w:t>
      </w:r>
    </w:p>
    <w:p w:rsidR="0033414D" w:rsidRPr="00F25122" w:rsidRDefault="0033414D" w:rsidP="0033414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2003 год</w:t>
      </w:r>
    </w:p>
    <w:p w:rsidR="0033414D" w:rsidRPr="0033414D" w:rsidRDefault="0033414D" w:rsidP="0033414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33414D" w:rsidRPr="0033414D" w:rsidSect="0033414D">
      <w:pgSz w:w="11909" w:h="16834"/>
      <w:pgMar w:top="567" w:right="567" w:bottom="567" w:left="567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474CE3"/>
    <w:rsid w:val="00272766"/>
    <w:rsid w:val="0033414D"/>
    <w:rsid w:val="00474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РОДИТЕЛИ И ПЕДАГОГИ</vt:lpstr>
    </vt:vector>
  </TitlesOfParts>
  <Company>Microsoft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Иван Александрович</cp:lastModifiedBy>
  <cp:revision>2</cp:revision>
  <dcterms:created xsi:type="dcterms:W3CDTF">2015-10-16T15:43:00Z</dcterms:created>
  <dcterms:modified xsi:type="dcterms:W3CDTF">2015-10-16T15:43:00Z</dcterms:modified>
</cp:coreProperties>
</file>