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70" w:rsidRDefault="006C7C70" w:rsidP="00980C7D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Выступление на РМО учителей начальных классов.</w:t>
      </w:r>
    </w:p>
    <w:p w:rsidR="006C7C70" w:rsidRDefault="006C7C70" w:rsidP="00980C7D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C7C70" w:rsidRDefault="006C7C70" w:rsidP="00980C7D">
      <w:pPr>
        <w:pStyle w:val="c6"/>
        <w:spacing w:before="0" w:beforeAutospacing="0" w:after="0" w:afterAutospacing="0" w:line="270" w:lineRule="atLeast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Адаптация первоклассников в условиях ФГОС</w:t>
      </w:r>
      <w:r>
        <w:rPr>
          <w:rStyle w:val="c1"/>
          <w:color w:val="000000"/>
          <w:sz w:val="28"/>
          <w:szCs w:val="28"/>
        </w:rPr>
        <w:t xml:space="preserve">.  </w:t>
      </w:r>
    </w:p>
    <w:p w:rsidR="006C7C70" w:rsidRDefault="006C7C70" w:rsidP="00191DE5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  </w:t>
      </w:r>
    </w:p>
    <w:p w:rsidR="006C7C70" w:rsidRPr="00191DE5" w:rsidRDefault="006C7C70" w:rsidP="005533C3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 xml:space="preserve">  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В связи с введением новых стандартов проблема адаптации детей к школьной жизни стала наиболее актуальной, т.к. 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Поэтому в школе мы стараемся создать психолого-педагогических условия, которые обеспечивают благоприятное течение приспособления  первоклассников к обучению.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Деятельность методического объединения учителей начальных классов  для организации благоприятной адаптационной среды на переходе от дошкольного к начальному школьному образованию направлена на создание следующих психолого-педагогических условий: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организация режима школьной жизни первоклассников;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организация оздоровительно-профилактической работы;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организация учебно-познавательной деятельности первоклассников в адаптационный период;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организация внеурочной деятельности  первоклассников;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изучение социально-психологической адаптации детей к школе.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  Для лучшей адаптации детей в 1-х классе введён ступенчатый режим занятий с постепенным увеличением нагрузки. Продолжительность урока составляет 35 минут. Форма проведения уроков чаще игровая. Физкультурные минутки проводятся  двукратно: через 10-15 и 20-25 минут от начала урока. Для первоклассников установлены дополнительные каникулы в феврале сроком в течение одной недели. Продолжительность учебного года в 1 классе 33 недели.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 Оздоровительно – профилактическая работа ведётся в тесном сотрудничестве с учителем физкультуры, с родителями. Для родителей разработан цикл мероприятий (родительские собрания, лектории, беседы, памятки), направленный на просветительскую деятельность по предупреждению заболеваний в адаптационный период, укрепление здоровья детей и пропаганду здорового образа жизни.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   Одним из благоприятных факторов адаптации первоклассников к учебно-познавательной деятельности является функциональная готовность к школе. Подготовка проводилась в декабре – апреле  месяце. Она предусматривает решение двух сложнейших педагогических задач: ввести ребенка в новую систему отношений и ввести будущих первоклассников в новые учебные предметы. В это время происходит освоение детьми организационных навыков и умений для учебы в школе. После того как освоены основные правила работы в классе, первоклассники способны полностью сосредоточиться на освоении учебного содержания. Определение уровня готовности детей к школьному обучению помогает осуществлять дифференцированный и индивидуальный подход к адаптации учащихся в процессе всего периода обучения.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   Во время учебной деятельности для облегчения процесса адаптации учитываются особенности первоклассников. В уроке представляем несколько структурных элементов: оргмомент, актуализация знаний, постановка темы и цели урока, «открытие новых» знаний, первичное закрепление, контроль и самооценка, итог урока. Домашние задания в первом классе не задаются. Контроль и оценка результатов обучения в 1-х классе осуществляется в соответствии с требованиями ФГОС. На каждого ученика заведено портфолио с разделами: социально-личностное развитие, учебно-познавательное развитие, физическое развитие и здоровье, духовно-нравственное развитие. В них учитель отражает опыт  деятельности в рамках определенной темы, учитывает результаты, достигнутые за определенный период времени для прогнозирования дальнейшей деятельности, отражает результаты деятельности учащихся.                  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   Внеурочная деятельность первоклассников организуется в соответствии с интересами и желаниями детей и их родителей. Для составления расписания занятий внеурочной деятельности были учтены все направления, предложенные базисным учебным планом.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 Приоритетным направлением для себя считаю патриотическое воспитание на основе семейных традиций «Я и моя семья». Тесное сотрудничество школы с родителями даёт ребёнку уверенность в своих силах, он не чувствует себя оторванным от дома, семьи, что положительно сказывается на адаптации ребёнка к школьной жизни. Родители моего класса являются частыми гостями в школе. Они участники линеек, праздников, конкурсов, помощники в проектной деятельности своих детей.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Анкетирование родителей показало, что лишь 2 ребёнка ходят в школу без большого желания. Остальные дети посещают школу с радостью и удовольствием. Анкетирование учащихся выявило, что более 80% первоклассников погружены в учебную деятельность, увлечены процессом приобретения новых знаний. Все дети настроены на процесс учения положительно.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Одним из направлений работы методического объединения учителей начальных классов в нашей школе является выявление причин отклонений в поведении и обучении детей, которые испытывают трудности в  социально-психологической адаптации. Очень важно помочь первоклассникам успешно преодолеть первые школьные трудности, стать более взрослыми и уверенными в себе. В классе обучается учащийся, оставленный на повторный год обучения по решению ПМПК. С ним проводятся индивидуальные занятия (помимо обыкновенных уроков). Мальчик влился в коллектив, не считает себя чужим. На уроках проявляет активность.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b/>
          <w:bCs/>
          <w:color w:val="000000"/>
          <w:sz w:val="28"/>
          <w:szCs w:val="28"/>
        </w:rPr>
        <w:t>        Самооценка</w:t>
      </w:r>
      <w:r w:rsidRPr="00191DE5">
        <w:rPr>
          <w:rStyle w:val="c1"/>
          <w:color w:val="000000"/>
          <w:sz w:val="28"/>
          <w:szCs w:val="28"/>
        </w:rPr>
        <w:t> является важнейшим показателем развития личности. Она позволяет человеку делать активный выбор в самых разнообразных жизненных ситуациях, определяет уровень его стремлений и ценностей, характер его отношений с окружающими. Поэтому я считаю, что одним из самых важных умений самостоятельной личности, которую мы воспитываем сегодня, является формирование объективной и содержательной оценки себя и своих сил. Сензитивным периодом для становления самооценки, как особого компонента самосознания, является младший школьный возраст, поэтому представляется необходимым начинать формирование объективной самооценки именно в этом возрасте.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На протяжении всего учебного времени я провожу упражнения-тренинги, направленные на формирование адекватной самооценки и рефлексии. Вот некоторые из них: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- выполнение самоанализа своей работы (в рабочих тетрадях и прописи), когда ребенку предлагается оценить результат своего труда, например, написания новой буквы. В конце страницы построить шкалу и указать свой уровень (нарисовать круг и раскрасить его тем цветом или символом, который скажет, как вы оценили свою работу в прописи);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- научить детей объективно оценивать свои знания невозможно, не научив их объективно оценивать знания своих одноклассников. Для успешного оценивания я ставлю детей в роль учителя, для этого можно просто поменяться тетрадями, прописями, чтобы оценить работу на уроке своего соседа по парте;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- выполнение самооценки на различных этапах урока, например, этап первичного закрепления, задание – вставить пропущенные слагаемые. Прежде чем дети приступят к выполнению данного задания, прошу каждого ученика спрогнозировать, насколько успешно он справится с этим заданием, и свое предположение зафиксировать на «дорожке успеха». После выполнения и проведения проверки такого вида работы дети снова обращаются к «дорожке успеха» и определяют этап на этой дорожке, который и будет адекватной самооценкой.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Возможны два варианта такого самооценивания: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- ребенок оценивает себя до выполнения работы, а затем соглашается или не соглашается сам с собой после его выполнения;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- ребенок оценивает себя до выполнения задания, а затем еще раз – после учительской проверки. Причем, замечено, что дети не скрывают своего незнания, неумения. Это позволяет им по-новому взглянуть на свои способности, на свое старание или отсутствие его, а прогностическая самооценка является «точкой роста» самой способности младших школьников к оцениванию себя.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0"/>
          <w:color w:val="000000"/>
          <w:sz w:val="28"/>
          <w:szCs w:val="28"/>
        </w:rPr>
        <w:t> - в конце недели каждый ребенок может нарисовать «дерево настроения» или «цветок настроения», в котором отражается его эмоциональный и психологический настрой и комфорт на этой учебной неделе.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 Предлагаемые способы оценивания позволяют: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b/>
          <w:bCs/>
          <w:color w:val="000000"/>
          <w:sz w:val="28"/>
          <w:szCs w:val="28"/>
        </w:rPr>
        <w:t> ученику:</w:t>
      </w:r>
      <w:r w:rsidRPr="00191DE5">
        <w:rPr>
          <w:rStyle w:val="c1"/>
          <w:color w:val="000000"/>
          <w:sz w:val="28"/>
          <w:szCs w:val="28"/>
        </w:rPr>
        <w:t> видеть свое продвижение, свои успехи и пробелы в знаниях; определив свое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незнание, он имеет возможность улучшить свою работу, добиться успеха.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</w:t>
      </w:r>
      <w:r w:rsidRPr="00191DE5">
        <w:rPr>
          <w:rStyle w:val="c1"/>
          <w:b/>
          <w:bCs/>
          <w:color w:val="000000"/>
          <w:sz w:val="28"/>
          <w:szCs w:val="28"/>
        </w:rPr>
        <w:t>учителю:</w:t>
      </w:r>
      <w:r w:rsidRPr="00191DE5">
        <w:rPr>
          <w:rStyle w:val="c1"/>
          <w:color w:val="000000"/>
          <w:sz w:val="28"/>
          <w:szCs w:val="28"/>
        </w:rPr>
        <w:t> не только выявить определенный результат в знаниях и умениях, но и наглядно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увидеть процесс формирования этого навыка, обеспечивая целенаправленную и своевременную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коррекцию. (В сентябре была завышенной у 2 учащихся, заниженной у 3. Наблюдения показывают, что на втором месяце обучения практически все дети способны адекватно оценивать свои работы. Дети также видят свои слабые и сильные стороны. Начинают комментировать свою оценку. Стараются улучшить результат. Могут оценить работу своего товарища. Учатся работать в паре, группе. )</w:t>
      </w:r>
    </w:p>
    <w:p w:rsidR="006C7C70" w:rsidRPr="00191DE5" w:rsidRDefault="006C7C70" w:rsidP="00191DE5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b/>
          <w:bCs/>
          <w:color w:val="000000"/>
          <w:sz w:val="28"/>
          <w:szCs w:val="28"/>
        </w:rPr>
        <w:t> родителям</w:t>
      </w:r>
      <w:r w:rsidRPr="00191DE5">
        <w:rPr>
          <w:rStyle w:val="c1"/>
          <w:color w:val="000000"/>
          <w:sz w:val="28"/>
          <w:szCs w:val="28"/>
        </w:rPr>
        <w:t>: своевременно помочь своему ребенку исправить положение.</w:t>
      </w:r>
    </w:p>
    <w:p w:rsidR="006C7C70" w:rsidRPr="00191DE5" w:rsidRDefault="006C7C70" w:rsidP="00191DE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1DE5">
        <w:rPr>
          <w:rStyle w:val="c1"/>
          <w:color w:val="000000"/>
          <w:sz w:val="28"/>
          <w:szCs w:val="28"/>
        </w:rPr>
        <w:t>       Таким образом, работа по созданию психолого-педагогических условий к обучению имеет широкий спектр мероприятий, которые обеспечат благоприятное течение приспособления  первоклассников. Но в то же время говорить о конечном результате можно будет только в конце первого года обучения.</w:t>
      </w:r>
    </w:p>
    <w:p w:rsidR="006C7C70" w:rsidRPr="00191DE5" w:rsidRDefault="006C7C70" w:rsidP="00191DE5">
      <w:pPr>
        <w:spacing w:line="360" w:lineRule="auto"/>
        <w:rPr>
          <w:sz w:val="28"/>
          <w:szCs w:val="28"/>
        </w:rPr>
      </w:pPr>
    </w:p>
    <w:sectPr w:rsidR="006C7C70" w:rsidRPr="00191DE5" w:rsidSect="0015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7D"/>
    <w:rsid w:val="0015304C"/>
    <w:rsid w:val="00191DE5"/>
    <w:rsid w:val="004F53A2"/>
    <w:rsid w:val="005533C3"/>
    <w:rsid w:val="006B642E"/>
    <w:rsid w:val="006C7C70"/>
    <w:rsid w:val="0098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980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80C7D"/>
    <w:rPr>
      <w:rFonts w:cs="Times New Roman"/>
    </w:rPr>
  </w:style>
  <w:style w:type="paragraph" w:customStyle="1" w:styleId="c2">
    <w:name w:val="c2"/>
    <w:basedOn w:val="Normal"/>
    <w:uiPriority w:val="99"/>
    <w:rsid w:val="00980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980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80C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1426</Words>
  <Characters>8133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2015-10-14T05:39:00Z</dcterms:created>
  <dcterms:modified xsi:type="dcterms:W3CDTF">2015-10-15T16:02:00Z</dcterms:modified>
</cp:coreProperties>
</file>