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BB" w:rsidRDefault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Default="00ED26BB" w:rsidP="00ED26BB"/>
    <w:p w:rsidR="00854243" w:rsidRDefault="00ED26BB" w:rsidP="00ED26BB">
      <w:pPr>
        <w:tabs>
          <w:tab w:val="left" w:pos="6060"/>
        </w:tabs>
      </w:pPr>
      <w:r>
        <w:tab/>
      </w:r>
    </w:p>
    <w:p w:rsidR="004A19A7" w:rsidRPr="004A19A7" w:rsidRDefault="004A19A7" w:rsidP="007B489B">
      <w:pPr>
        <w:tabs>
          <w:tab w:val="left" w:pos="6060"/>
        </w:tabs>
        <w:jc w:val="right"/>
        <w:rPr>
          <w:rFonts w:ascii="a_BodoniNovaNr" w:hAnsi="a_BodoniNovaNr" w:cs="Times New Roman"/>
          <w:sz w:val="36"/>
          <w:szCs w:val="36"/>
        </w:rPr>
      </w:pPr>
    </w:p>
    <w:p w:rsidR="007B489B" w:rsidRDefault="007B489B" w:rsidP="004A19A7">
      <w:pPr>
        <w:tabs>
          <w:tab w:val="left" w:pos="6060"/>
        </w:tabs>
        <w:jc w:val="right"/>
        <w:rPr>
          <w:rFonts w:ascii="a_BodoniNovaNr" w:hAnsi="a_BodoniNovaNr" w:cs="Times New Roman"/>
          <w:sz w:val="36"/>
          <w:szCs w:val="36"/>
        </w:rPr>
      </w:pPr>
    </w:p>
    <w:p w:rsidR="007B489B" w:rsidRDefault="004A19A7" w:rsidP="00022FB2">
      <w:pPr>
        <w:tabs>
          <w:tab w:val="left" w:pos="6060"/>
        </w:tabs>
        <w:jc w:val="right"/>
        <w:rPr>
          <w:rFonts w:ascii="a_BodoniNovaNr" w:hAnsi="a_BodoniNovaNr" w:cs="Times New Roman"/>
          <w:sz w:val="36"/>
          <w:szCs w:val="36"/>
        </w:rPr>
      </w:pPr>
      <w:r w:rsidRPr="004A19A7">
        <w:rPr>
          <w:rFonts w:ascii="a_BodoniNovaNr" w:hAnsi="a_BodoniNovaNr" w:cs="Times New Roman"/>
          <w:sz w:val="36"/>
          <w:szCs w:val="36"/>
        </w:rPr>
        <w:t xml:space="preserve"> </w:t>
      </w:r>
    </w:p>
    <w:p w:rsidR="007B489B" w:rsidRPr="004A19A7" w:rsidRDefault="007B489B" w:rsidP="004A19A7">
      <w:pPr>
        <w:tabs>
          <w:tab w:val="left" w:pos="6060"/>
        </w:tabs>
        <w:jc w:val="right"/>
        <w:rPr>
          <w:rFonts w:ascii="a_BodoniNovaNr" w:hAnsi="a_BodoniNovaNr" w:cs="Times New Roman"/>
          <w:sz w:val="36"/>
          <w:szCs w:val="36"/>
        </w:rPr>
      </w:pPr>
    </w:p>
    <w:p w:rsidR="00ED26BB" w:rsidRDefault="00ED26BB" w:rsidP="00ED26BB">
      <w:pPr>
        <w:tabs>
          <w:tab w:val="left" w:pos="6060"/>
        </w:tabs>
      </w:pPr>
    </w:p>
    <w:p w:rsidR="00ED26BB" w:rsidRDefault="00ED26BB" w:rsidP="00ED26BB">
      <w:pPr>
        <w:tabs>
          <w:tab w:val="left" w:pos="6060"/>
        </w:tabs>
      </w:pPr>
    </w:p>
    <w:p w:rsidR="00ED26BB" w:rsidRPr="007B489B" w:rsidRDefault="00022FB2" w:rsidP="007B489B">
      <w:pPr>
        <w:tabs>
          <w:tab w:val="left" w:pos="6060"/>
        </w:tabs>
        <w:jc w:val="center"/>
        <w:rPr>
          <w:rFonts w:ascii="a_BodoniNovaNr" w:hAnsi="a_BodoniNovaNr"/>
          <w:sz w:val="48"/>
          <w:szCs w:val="48"/>
        </w:rPr>
      </w:pPr>
      <w:r>
        <w:rPr>
          <w:rFonts w:ascii="a_BodoniNovaNr" w:hAnsi="a_BodoniNovaNr"/>
          <w:sz w:val="48"/>
          <w:szCs w:val="48"/>
        </w:rPr>
        <w:t>2015</w:t>
      </w:r>
      <w:r w:rsidR="007B489B" w:rsidRPr="007B489B">
        <w:rPr>
          <w:rFonts w:ascii="a_BodoniNovaNr" w:hAnsi="a_BodoniNovaNr"/>
          <w:sz w:val="48"/>
          <w:szCs w:val="48"/>
        </w:rPr>
        <w:t xml:space="preserve"> год</w:t>
      </w:r>
    </w:p>
    <w:p w:rsidR="00B864C5" w:rsidRPr="00B864C5" w:rsidRDefault="00B864C5" w:rsidP="00B864C5"/>
    <w:p w:rsidR="00B864C5" w:rsidRPr="00B864C5" w:rsidRDefault="00B864C5" w:rsidP="00B864C5"/>
    <w:p w:rsidR="00022FB2" w:rsidRPr="008223E2" w:rsidRDefault="00ED26BB" w:rsidP="001F4D0B">
      <w:pPr>
        <w:pStyle w:val="a3"/>
        <w:jc w:val="center"/>
        <w:rPr>
          <w:color w:val="595959" w:themeColor="text1" w:themeTint="A6"/>
          <w:sz w:val="48"/>
          <w:szCs w:val="48"/>
        </w:rPr>
      </w:pPr>
      <w:r w:rsidRPr="008223E2">
        <w:rPr>
          <w:color w:val="595959" w:themeColor="text1" w:themeTint="A6"/>
          <w:sz w:val="48"/>
          <w:szCs w:val="48"/>
        </w:rPr>
        <w:lastRenderedPageBreak/>
        <w:t xml:space="preserve">Тема: « </w:t>
      </w:r>
      <w:r w:rsidR="00B864C5" w:rsidRPr="008223E2">
        <w:rPr>
          <w:color w:val="595959" w:themeColor="text1" w:themeTint="A6"/>
          <w:sz w:val="48"/>
          <w:szCs w:val="48"/>
        </w:rPr>
        <w:t>Что узнали? Чему научились?</w:t>
      </w:r>
      <w:r w:rsidRPr="008223E2">
        <w:rPr>
          <w:color w:val="595959" w:themeColor="text1" w:themeTint="A6"/>
          <w:sz w:val="48"/>
          <w:szCs w:val="48"/>
        </w:rPr>
        <w:t>»</w:t>
      </w:r>
    </w:p>
    <w:p w:rsidR="001F4D0B" w:rsidRPr="008223E2" w:rsidRDefault="00ED26BB" w:rsidP="001F4D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shd w:val="clear" w:color="auto" w:fill="FFFFFF"/>
        </w:rPr>
      </w:pPr>
      <w:r w:rsidRPr="008223E2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>Тип урока:</w:t>
      </w:r>
      <w:r w:rsidR="00B864C5" w:rsidRPr="008223E2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</w:t>
      </w:r>
      <w:r w:rsidR="001F4D0B"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урок закрепления знаний.</w:t>
      </w:r>
      <w:r w:rsidR="001F4D0B" w:rsidRPr="008223E2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shd w:val="clear" w:color="auto" w:fill="FFFFFF"/>
        </w:rPr>
        <w:t xml:space="preserve"> </w:t>
      </w:r>
    </w:p>
    <w:p w:rsidR="001F4D0B" w:rsidRPr="008223E2" w:rsidRDefault="001F4D0B" w:rsidP="001F4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shd w:val="clear" w:color="auto" w:fill="FFFFFF"/>
        </w:rPr>
        <w:t>Форма урока:</w:t>
      </w:r>
      <w:r w:rsidRPr="008223E2">
        <w:rPr>
          <w:rStyle w:val="apple-converted-space"/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урок-путешествие.</w:t>
      </w:r>
    </w:p>
    <w:p w:rsidR="001F4D0B" w:rsidRPr="008223E2" w:rsidRDefault="001F4D0B" w:rsidP="001F4D0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Цели деятельности учителя: 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Совершенствовать вычислительные навыки в пределах 100;</w:t>
      </w:r>
      <w:r w:rsidRPr="008223E2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 xml:space="preserve"> 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умения</w:t>
      </w: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решать задачи; развивать логическое мышление, внимание учащихся; воспитывать чувство коллективизма, самостоятельность, интерес к урокам математики. </w:t>
      </w:r>
    </w:p>
    <w:p w:rsidR="001F4D0B" w:rsidRPr="008223E2" w:rsidRDefault="001F4D0B" w:rsidP="001F4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Планируемые результаты:</w:t>
      </w:r>
    </w:p>
    <w:p w:rsidR="001F4D0B" w:rsidRPr="008223E2" w:rsidRDefault="001F4D0B" w:rsidP="001F4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 </w:t>
      </w:r>
      <w:r w:rsidRPr="008223E2">
        <w:rPr>
          <w:rFonts w:ascii="Times New Roman" w:eastAsia="Times New Roman" w:hAnsi="Times New Roman"/>
          <w:b/>
          <w:i/>
          <w:color w:val="595959" w:themeColor="text1" w:themeTint="A6"/>
          <w:sz w:val="28"/>
          <w:szCs w:val="28"/>
          <w:u w:val="single"/>
          <w:lang w:eastAsia="ru-RU"/>
        </w:rPr>
        <w:t>Предметные</w:t>
      </w: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: 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умеют выполнять сложение и вычитание чисел в пределах 100; решать текстовые задачи в два действия; </w:t>
      </w:r>
    </w:p>
    <w:p w:rsidR="001F4D0B" w:rsidRPr="008223E2" w:rsidRDefault="001F4D0B" w:rsidP="001F4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 </w:t>
      </w:r>
      <w:r w:rsidRPr="008223E2">
        <w:rPr>
          <w:rFonts w:ascii="Times New Roman" w:eastAsia="Times New Roman" w:hAnsi="Times New Roman"/>
          <w:b/>
          <w:i/>
          <w:color w:val="595959" w:themeColor="text1" w:themeTint="A6"/>
          <w:sz w:val="28"/>
          <w:szCs w:val="28"/>
          <w:u w:val="single"/>
          <w:lang w:eastAsia="ru-RU"/>
        </w:rPr>
        <w:t>Личностные</w:t>
      </w: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: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признают собственные ошибки; проявляют положительные эмоции, интерес к урокам математики.</w:t>
      </w:r>
    </w:p>
    <w:p w:rsidR="001F4D0B" w:rsidRPr="008223E2" w:rsidRDefault="001F4D0B" w:rsidP="001F4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  </w:t>
      </w:r>
      <w:proofErr w:type="spellStart"/>
      <w:r w:rsidRPr="008223E2">
        <w:rPr>
          <w:rFonts w:ascii="Times New Roman" w:eastAsia="Times New Roman" w:hAnsi="Times New Roman"/>
          <w:b/>
          <w:i/>
          <w:color w:val="595959" w:themeColor="text1" w:themeTint="A6"/>
          <w:sz w:val="28"/>
          <w:szCs w:val="28"/>
          <w:u w:val="single"/>
          <w:lang w:eastAsia="ru-RU"/>
        </w:rPr>
        <w:t>Метапредметные</w:t>
      </w:r>
      <w:proofErr w:type="spellEnd"/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: </w:t>
      </w:r>
      <w:r w:rsidRPr="008223E2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регулятивные: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организуют взаимопроверку выполненной работы; </w:t>
      </w:r>
      <w:r w:rsidRPr="008223E2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познавательные: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выполняют вычисления по аналогии, сравнивают разные  записи решений; </w:t>
      </w:r>
      <w:r w:rsidRPr="008223E2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коммуникативные: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высказывают свое мнение при обсуждении задания; при выполнении задания в паре слушают друг друга, договариваются, объединяют результаты при совместной презентации решения.</w:t>
      </w: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</w:p>
    <w:p w:rsidR="001F4D0B" w:rsidRPr="008223E2" w:rsidRDefault="001F4D0B" w:rsidP="001F4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Формы работы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: групповая работа, работа в парах, фронтальная работа, индивидуальная.</w:t>
      </w:r>
    </w:p>
    <w:p w:rsidR="00ED26BB" w:rsidRPr="008223E2" w:rsidRDefault="001F4D0B" w:rsidP="001F4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Оборудование:</w:t>
      </w:r>
      <w:r w:rsidRPr="008223E2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карточки с заданиями, презентация к уроку.</w:t>
      </w:r>
    </w:p>
    <w:p w:rsidR="00CB09BD" w:rsidRPr="008223E2" w:rsidRDefault="002638C0" w:rsidP="008223E2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Ход урока</w:t>
      </w:r>
    </w:p>
    <w:p w:rsidR="00FD49AB" w:rsidRPr="008223E2" w:rsidRDefault="00FD49AB" w:rsidP="008223E2">
      <w:pPr>
        <w:numPr>
          <w:ilvl w:val="0"/>
          <w:numId w:val="10"/>
        </w:numPr>
        <w:spacing w:after="0" w:line="400" w:lineRule="exact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</w:rPr>
        <w:t>Актуализация знаний</w:t>
      </w:r>
      <w:r w:rsidRPr="008223E2">
        <w:rPr>
          <w:rFonts w:ascii="Times New Roman" w:hAnsi="Times New Roman" w:cs="Times New Roman"/>
          <w:i/>
          <w:color w:val="595959" w:themeColor="text1" w:themeTint="A6"/>
          <w:sz w:val="28"/>
        </w:rPr>
        <w:t>.</w:t>
      </w:r>
    </w:p>
    <w:p w:rsidR="002638C0" w:rsidRPr="008223E2" w:rsidRDefault="00FD49AB" w:rsidP="00FD49AB">
      <w:pPr>
        <w:spacing w:after="0" w:line="400" w:lineRule="exact"/>
        <w:ind w:left="360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  <w:r w:rsidR="002638C0"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Мы приветствуем госте</w:t>
      </w:r>
      <w:r w:rsidR="002638C0" w:rsidRPr="008223E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й</w:t>
      </w:r>
    </w:p>
    <w:p w:rsidR="002638C0" w:rsidRPr="008223E2" w:rsidRDefault="002638C0" w:rsidP="003555AB">
      <w:pPr>
        <w:pStyle w:val="a5"/>
        <w:tabs>
          <w:tab w:val="left" w:pos="6060"/>
        </w:tabs>
        <w:spacing w:after="0" w:line="400" w:lineRule="exact"/>
        <w:ind w:left="42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Дорогих учителей</w:t>
      </w:r>
    </w:p>
    <w:p w:rsidR="002638C0" w:rsidRPr="008223E2" w:rsidRDefault="002638C0" w:rsidP="002638C0">
      <w:pPr>
        <w:pStyle w:val="a5"/>
        <w:tabs>
          <w:tab w:val="left" w:pos="6060"/>
        </w:tabs>
        <w:ind w:left="42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Всех знакомых, незнакомых,</w:t>
      </w:r>
    </w:p>
    <w:p w:rsidR="002638C0" w:rsidRPr="008223E2" w:rsidRDefault="001A1311" w:rsidP="002638C0">
      <w:pPr>
        <w:pStyle w:val="a5"/>
        <w:tabs>
          <w:tab w:val="left" w:pos="6060"/>
        </w:tabs>
        <w:ind w:left="42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И </w:t>
      </w:r>
      <w:r w:rsidR="00DF6D44"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серьезных</w:t>
      </w:r>
      <w:r w:rsidR="002638C0"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, и весёлых</w:t>
      </w:r>
    </w:p>
    <w:p w:rsidR="002638C0" w:rsidRPr="008223E2" w:rsidRDefault="002638C0" w:rsidP="002638C0">
      <w:pPr>
        <w:pStyle w:val="a5"/>
        <w:tabs>
          <w:tab w:val="left" w:pos="6060"/>
        </w:tabs>
        <w:ind w:left="42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И сегодня второй класс</w:t>
      </w:r>
    </w:p>
    <w:p w:rsidR="002638C0" w:rsidRPr="008223E2" w:rsidRDefault="002638C0" w:rsidP="002638C0">
      <w:pPr>
        <w:pStyle w:val="a5"/>
        <w:tabs>
          <w:tab w:val="left" w:pos="6060"/>
        </w:tabs>
        <w:ind w:left="42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На урок позвал всех Вас.</w:t>
      </w:r>
    </w:p>
    <w:p w:rsidR="002638C0" w:rsidRPr="008223E2" w:rsidRDefault="002638C0" w:rsidP="002638C0">
      <w:pPr>
        <w:pStyle w:val="a5"/>
        <w:tabs>
          <w:tab w:val="left" w:pos="6060"/>
        </w:tabs>
        <w:ind w:left="42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Посмотрите – ка на нас:</w:t>
      </w:r>
    </w:p>
    <w:p w:rsidR="002638C0" w:rsidRPr="008223E2" w:rsidRDefault="002638C0" w:rsidP="002638C0">
      <w:pPr>
        <w:pStyle w:val="a5"/>
        <w:ind w:left="420" w:firstLine="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Вот какой хороший класс!</w:t>
      </w:r>
    </w:p>
    <w:p w:rsidR="002638C0" w:rsidRPr="008223E2" w:rsidRDefault="002638C0" w:rsidP="002638C0">
      <w:pPr>
        <w:pStyle w:val="a5"/>
        <w:ind w:left="420" w:firstLine="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Приготовились учиться,</w:t>
      </w:r>
    </w:p>
    <w:p w:rsidR="002638C0" w:rsidRPr="008223E2" w:rsidRDefault="002638C0" w:rsidP="002638C0">
      <w:pPr>
        <w:pStyle w:val="a5"/>
        <w:ind w:left="420" w:firstLine="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Ни минутки не лениться,</w:t>
      </w:r>
    </w:p>
    <w:p w:rsidR="002638C0" w:rsidRPr="008223E2" w:rsidRDefault="002638C0" w:rsidP="002638C0">
      <w:pPr>
        <w:pStyle w:val="a5"/>
        <w:ind w:left="420" w:firstLine="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lastRenderedPageBreak/>
        <w:t>Не скучать, не отвлекаться,</w:t>
      </w:r>
    </w:p>
    <w:p w:rsidR="002638C0" w:rsidRPr="008223E2" w:rsidRDefault="002638C0" w:rsidP="002638C0">
      <w:pPr>
        <w:pStyle w:val="a5"/>
        <w:ind w:left="420" w:firstLine="6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А стараться и стараться.</w:t>
      </w:r>
    </w:p>
    <w:p w:rsidR="003555AB" w:rsidRPr="008223E2" w:rsidRDefault="002638C0" w:rsidP="003555AB">
      <w:pPr>
        <w:pStyle w:val="a5"/>
        <w:spacing w:after="0"/>
        <w:ind w:left="420" w:firstLine="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- 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 сейчас, мои дорогие ребята…</w:t>
      </w:r>
      <w:r w:rsidR="003555AB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</w:p>
    <w:p w:rsidR="003555AB" w:rsidRPr="008223E2" w:rsidRDefault="003555AB" w:rsidP="008223E2">
      <w:pPr>
        <w:pStyle w:val="a6"/>
        <w:spacing w:line="400" w:lineRule="exac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-Я прошу улыбнуться тех, кто пришёл на урок с хорошим настроением.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- Я прошу поднять руку тех, кому нравится общаться с одноклассниками.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- Хлопните в ладоши, если вы не любите ссориться и обижать друг друга.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- Пожмите друг другу руки, если стараетесь уважать себя и других.</w:t>
      </w:r>
    </w:p>
    <w:p w:rsidR="002638C0" w:rsidRPr="008223E2" w:rsidRDefault="003555AB" w:rsidP="008223E2">
      <w:pPr>
        <w:pStyle w:val="a6"/>
        <w:spacing w:line="400" w:lineRule="exac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Я  очень хочу, чтобы хороше</w:t>
      </w:r>
      <w:r w:rsidR="002638C0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 настроение у вас оставалось до конца урока.</w:t>
      </w:r>
    </w:p>
    <w:p w:rsidR="00C03609" w:rsidRPr="008223E2" w:rsidRDefault="00373C30" w:rsidP="008223E2">
      <w:pPr>
        <w:pStyle w:val="a6"/>
        <w:spacing w:line="400" w:lineRule="exac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Скажите</w:t>
      </w:r>
      <w:r w:rsidR="000F69DF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мне, 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пожалуйста,  на какой же урок</w:t>
      </w:r>
      <w:r w:rsidR="00C03609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мы </w:t>
      </w:r>
      <w:r w:rsidR="000F69DF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пригласили сегодня</w:t>
      </w:r>
      <w:r w:rsidR="00C03609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наших гостей</w:t>
      </w:r>
      <w:r w:rsidR="00FA34E0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r w:rsidR="00C03609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 каким бы вы хотели, чтобы был наш урок. </w:t>
      </w:r>
    </w:p>
    <w:p w:rsidR="00C03609" w:rsidRPr="008223E2" w:rsidRDefault="00436AB7" w:rsidP="008223E2">
      <w:pPr>
        <w:pStyle w:val="a6"/>
        <w:spacing w:line="400" w:lineRule="exac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(</w:t>
      </w:r>
      <w:proofErr w:type="gramStart"/>
      <w:r w:rsidR="00C03609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у</w:t>
      </w:r>
      <w:proofErr w:type="gramEnd"/>
      <w:r w:rsidR="00C03609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мный,  увлекательный</w:t>
      </w:r>
      <w:r w:rsidR="00DF6D44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,   интересный, познавательный</w:t>
      </w: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и т. д.)</w:t>
      </w:r>
      <w:r w:rsidR="00FE660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Слайд 2</w:t>
      </w:r>
    </w:p>
    <w:p w:rsidR="00C03609" w:rsidRPr="008223E2" w:rsidRDefault="00C03609" w:rsidP="008223E2">
      <w:pPr>
        <w:pStyle w:val="a6"/>
        <w:spacing w:line="400" w:lineRule="exac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- 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 какие же качества нам необходимы, чтобы наш урок был именно таким</w:t>
      </w:r>
      <w:proofErr w:type="gram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?</w:t>
      </w:r>
      <w:r w:rsidR="000F69D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(</w:t>
      </w:r>
      <w:proofErr w:type="gramEnd"/>
      <w:r w:rsidR="000F69D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внимание, трудолюбие, смекалка, активность,..)</w:t>
      </w:r>
    </w:p>
    <w:p w:rsidR="005451A0" w:rsidRPr="008223E2" w:rsidRDefault="005451A0">
      <w:pPr>
        <w:pStyle w:val="a6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451A0" w:rsidRPr="008223E2" w:rsidRDefault="003555AB" w:rsidP="008223E2">
      <w:pPr>
        <w:pStyle w:val="a7"/>
        <w:spacing w:before="150" w:beforeAutospacing="0" w:after="0" w:afterAutospacing="0" w:line="360" w:lineRule="auto"/>
        <w:ind w:left="60" w:right="150"/>
        <w:rPr>
          <w:i/>
          <w:color w:val="595959" w:themeColor="text1" w:themeTint="A6"/>
          <w:sz w:val="28"/>
        </w:rPr>
      </w:pPr>
      <w:r w:rsidRPr="008223E2">
        <w:rPr>
          <w:b/>
          <w:color w:val="595959" w:themeColor="text1" w:themeTint="A6"/>
        </w:rPr>
        <w:t>2.</w:t>
      </w:r>
      <w:r w:rsidR="00E61591" w:rsidRPr="008223E2">
        <w:rPr>
          <w:rFonts w:ascii="JournalC-Bold" w:hAnsi="JournalC-Bold" w:cs="JournalC-Bold"/>
          <w:b/>
          <w:bCs/>
          <w:color w:val="595959" w:themeColor="text1" w:themeTint="A6"/>
          <w:sz w:val="28"/>
          <w:szCs w:val="28"/>
        </w:rPr>
        <w:t xml:space="preserve"> </w:t>
      </w:r>
      <w:r w:rsidR="00E61591" w:rsidRPr="008223E2">
        <w:rPr>
          <w:rFonts w:ascii="JournalC-Bold" w:hAnsi="JournalC-Bold" w:cs="JournalC-Bold"/>
          <w:b/>
          <w:bCs/>
          <w:i/>
          <w:color w:val="595959" w:themeColor="text1" w:themeTint="A6"/>
          <w:sz w:val="28"/>
          <w:szCs w:val="28"/>
        </w:rPr>
        <w:t>Формулирование темы и целей урока.</w:t>
      </w:r>
      <w:r w:rsidR="00FD49AB" w:rsidRPr="008223E2">
        <w:rPr>
          <w:b/>
          <w:i/>
          <w:color w:val="595959" w:themeColor="text1" w:themeTint="A6"/>
          <w:sz w:val="28"/>
          <w:szCs w:val="28"/>
        </w:rPr>
        <w:t xml:space="preserve">   </w:t>
      </w:r>
      <w:r w:rsidR="00FE660F" w:rsidRPr="008223E2">
        <w:rPr>
          <w:b/>
          <w:i/>
          <w:color w:val="595959" w:themeColor="text1" w:themeTint="A6"/>
          <w:sz w:val="28"/>
          <w:szCs w:val="28"/>
        </w:rPr>
        <w:t xml:space="preserve">Слайд 3 </w:t>
      </w:r>
    </w:p>
    <w:p w:rsidR="005451A0" w:rsidRPr="008223E2" w:rsidRDefault="005451A0" w:rsidP="008223E2">
      <w:pPr>
        <w:pStyle w:val="a7"/>
        <w:spacing w:before="0" w:beforeAutospacing="0" w:after="0" w:afterAutospacing="0" w:line="276" w:lineRule="auto"/>
        <w:jc w:val="both"/>
        <w:rPr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– </w:t>
      </w:r>
      <w:r w:rsidRPr="008223E2">
        <w:rPr>
          <w:color w:val="595959" w:themeColor="text1" w:themeTint="A6"/>
          <w:sz w:val="28"/>
          <w:szCs w:val="28"/>
        </w:rPr>
        <w:t>Сегодня на уроке мы будем закреплять и повторять все то, что узнали на предыдущих уроках.</w:t>
      </w:r>
      <w:r w:rsidR="001A1311" w:rsidRPr="008223E2">
        <w:rPr>
          <w:color w:val="595959" w:themeColor="text1" w:themeTint="A6"/>
          <w:sz w:val="28"/>
          <w:szCs w:val="28"/>
        </w:rPr>
        <w:t xml:space="preserve"> Перед нами задачи сегодняшнего урока. </w:t>
      </w:r>
      <w:r w:rsidR="00EA543F" w:rsidRPr="008223E2">
        <w:rPr>
          <w:color w:val="595959" w:themeColor="text1" w:themeTint="A6"/>
          <w:sz w:val="28"/>
          <w:szCs w:val="28"/>
        </w:rPr>
        <w:t>Давайте попробуем расшифровать эти  странные надписи.</w:t>
      </w:r>
    </w:p>
    <w:p w:rsidR="005451A0" w:rsidRPr="008223E2" w:rsidRDefault="005451A0" w:rsidP="001A1311">
      <w:pPr>
        <w:pStyle w:val="a7"/>
        <w:spacing w:before="0" w:beforeAutospacing="0" w:after="0" w:afterAutospacing="0" w:line="276" w:lineRule="auto"/>
        <w:jc w:val="both"/>
        <w:rPr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Повторим  </w:t>
      </w:r>
      <w:proofErr w:type="gramStart"/>
      <w:r w:rsidR="00FD49AB" w:rsidRPr="008223E2">
        <w:rPr>
          <w:b/>
          <w:i/>
          <w:color w:val="595959" w:themeColor="text1" w:themeTint="A6"/>
          <w:sz w:val="28"/>
          <w:szCs w:val="28"/>
        </w:rPr>
        <w:t>изученные</w:t>
      </w:r>
      <w:proofErr w:type="gramEnd"/>
      <w:r w:rsidR="00FD49AB" w:rsidRPr="008223E2">
        <w:rPr>
          <w:b/>
          <w:i/>
          <w:color w:val="595959" w:themeColor="text1" w:themeTint="A6"/>
          <w:sz w:val="28"/>
          <w:szCs w:val="28"/>
        </w:rPr>
        <w:t xml:space="preserve"> письменные … </w:t>
      </w:r>
      <w:r w:rsidRPr="008223E2">
        <w:rPr>
          <w:i/>
          <w:color w:val="595959" w:themeColor="text1" w:themeTint="A6"/>
          <w:sz w:val="28"/>
          <w:szCs w:val="28"/>
        </w:rPr>
        <w:t>** чисел</w:t>
      </w:r>
    </w:p>
    <w:p w:rsidR="005451A0" w:rsidRPr="008223E2" w:rsidRDefault="005451A0" w:rsidP="001A1311">
      <w:pPr>
        <w:pStyle w:val="a7"/>
        <w:spacing w:before="0" w:beforeAutospacing="0" w:after="0" w:afterAutospacing="0" w:line="276" w:lineRule="auto"/>
        <w:jc w:val="both"/>
        <w:rPr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Закрепим умения …   </w:t>
      </w:r>
      <w:r w:rsidRPr="008223E2">
        <w:rPr>
          <w:i/>
          <w:color w:val="595959" w:themeColor="text1" w:themeTint="A6"/>
          <w:sz w:val="28"/>
          <w:szCs w:val="28"/>
          <w:u w:val="single"/>
        </w:rPr>
        <w:t>сравнивать</w:t>
      </w:r>
      <w:r w:rsidRPr="008223E2">
        <w:rPr>
          <w:i/>
          <w:color w:val="595959" w:themeColor="text1" w:themeTint="A6"/>
          <w:sz w:val="28"/>
          <w:szCs w:val="28"/>
        </w:rPr>
        <w:t xml:space="preserve"> ** числа,</w:t>
      </w:r>
      <w:r w:rsidRPr="008223E2">
        <w:rPr>
          <w:i/>
          <w:color w:val="595959" w:themeColor="text1" w:themeTint="A6"/>
          <w:sz w:val="28"/>
          <w:szCs w:val="28"/>
          <w:u w:val="single"/>
        </w:rPr>
        <w:t xml:space="preserve"> решать</w:t>
      </w:r>
      <w:r w:rsidR="00EA543F" w:rsidRPr="008223E2">
        <w:rPr>
          <w:b/>
          <w:color w:val="595959" w:themeColor="text1" w:themeTint="A6"/>
          <w:sz w:val="28"/>
          <w:szCs w:val="28"/>
        </w:rPr>
        <w:t>… (</w:t>
      </w:r>
      <w:r w:rsidRPr="008223E2">
        <w:rPr>
          <w:i/>
          <w:color w:val="595959" w:themeColor="text1" w:themeTint="A6"/>
          <w:sz w:val="28"/>
          <w:szCs w:val="28"/>
        </w:rPr>
        <w:t>задачии примеры</w:t>
      </w:r>
      <w:r w:rsidR="00EA543F" w:rsidRPr="008223E2">
        <w:rPr>
          <w:i/>
          <w:color w:val="595959" w:themeColor="text1" w:themeTint="A6"/>
          <w:sz w:val="28"/>
          <w:szCs w:val="28"/>
        </w:rPr>
        <w:t>)</w:t>
      </w:r>
    </w:p>
    <w:p w:rsidR="005451A0" w:rsidRPr="008223E2" w:rsidRDefault="005451A0" w:rsidP="001A1311">
      <w:pPr>
        <w:pStyle w:val="a7"/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</w:p>
    <w:p w:rsidR="00436AB7" w:rsidRPr="008223E2" w:rsidRDefault="003555AB" w:rsidP="003555AB">
      <w:pPr>
        <w:pStyle w:val="a7"/>
        <w:spacing w:before="0" w:beforeAutospacing="0" w:after="0" w:afterAutospacing="0" w:line="276" w:lineRule="auto"/>
        <w:ind w:left="60"/>
        <w:jc w:val="both"/>
        <w:rPr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3.</w:t>
      </w:r>
      <w:r w:rsidR="00436AB7" w:rsidRPr="008223E2">
        <w:rPr>
          <w:b/>
          <w:i/>
          <w:color w:val="595959" w:themeColor="text1" w:themeTint="A6"/>
          <w:sz w:val="28"/>
          <w:szCs w:val="28"/>
        </w:rPr>
        <w:t xml:space="preserve"> Устный счет</w:t>
      </w:r>
    </w:p>
    <w:p w:rsidR="005451A0" w:rsidRPr="008223E2" w:rsidRDefault="005451A0" w:rsidP="00506B17">
      <w:pPr>
        <w:pStyle w:val="a7"/>
        <w:spacing w:before="0" w:beforeAutospacing="0" w:after="0" w:afterAutospacing="0" w:line="276" w:lineRule="auto"/>
        <w:ind w:left="142"/>
        <w:jc w:val="both"/>
        <w:rPr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Математический диктант «Мгновенный тест» </w:t>
      </w:r>
    </w:p>
    <w:p w:rsidR="005451A0" w:rsidRPr="008223E2" w:rsidRDefault="005472A2" w:rsidP="00506B17">
      <w:pPr>
        <w:pStyle w:val="a7"/>
        <w:spacing w:before="0" w:beforeAutospacing="0" w:after="0" w:afterAutospacing="0" w:line="276" w:lineRule="auto"/>
        <w:ind w:left="142"/>
        <w:jc w:val="both"/>
        <w:rPr>
          <w:i/>
          <w:color w:val="595959" w:themeColor="text1" w:themeTint="A6"/>
          <w:sz w:val="28"/>
          <w:szCs w:val="28"/>
        </w:rPr>
      </w:pPr>
      <w:r w:rsidRPr="008223E2">
        <w:rPr>
          <w:color w:val="595959" w:themeColor="text1" w:themeTint="A6"/>
          <w:sz w:val="28"/>
          <w:szCs w:val="28"/>
        </w:rPr>
        <w:t xml:space="preserve">-  Давайте начнем </w:t>
      </w:r>
      <w:r w:rsidR="005451A0" w:rsidRPr="008223E2">
        <w:rPr>
          <w:color w:val="595959" w:themeColor="text1" w:themeTint="A6"/>
          <w:sz w:val="28"/>
          <w:szCs w:val="28"/>
        </w:rPr>
        <w:t xml:space="preserve"> работу с математической разминки, которую мы проведем в виде теста и узнаем, что нас ждет</w:t>
      </w:r>
      <w:r w:rsidR="00436AB7" w:rsidRPr="008223E2">
        <w:rPr>
          <w:color w:val="595959" w:themeColor="text1" w:themeTint="A6"/>
          <w:sz w:val="28"/>
          <w:szCs w:val="28"/>
        </w:rPr>
        <w:t xml:space="preserve"> сегодня </w:t>
      </w:r>
      <w:r w:rsidR="005451A0" w:rsidRPr="008223E2">
        <w:rPr>
          <w:color w:val="595959" w:themeColor="text1" w:themeTint="A6"/>
          <w:sz w:val="28"/>
          <w:szCs w:val="28"/>
        </w:rPr>
        <w:t xml:space="preserve"> дальше.</w:t>
      </w:r>
    </w:p>
    <w:p w:rsidR="00436AB7" w:rsidRPr="008223E2" w:rsidRDefault="005451A0" w:rsidP="008223E2">
      <w:pPr>
        <w:pStyle w:val="a7"/>
        <w:spacing w:before="0" w:beforeAutospacing="0" w:after="0" w:afterAutospacing="0" w:line="276" w:lineRule="auto"/>
        <w:ind w:left="142"/>
        <w:jc w:val="both"/>
        <w:rPr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Цель:</w:t>
      </w:r>
      <w:r w:rsidRPr="008223E2">
        <w:rPr>
          <w:i/>
          <w:color w:val="595959" w:themeColor="text1" w:themeTint="A6"/>
          <w:sz w:val="28"/>
          <w:szCs w:val="28"/>
        </w:rPr>
        <w:t xml:space="preserve"> закрепление устных вычислительных навыков, развитие внимания.</w:t>
      </w:r>
    </w:p>
    <w:p w:rsidR="005451A0" w:rsidRPr="008223E2" w:rsidRDefault="005451A0" w:rsidP="008223E2">
      <w:pPr>
        <w:pStyle w:val="a7"/>
        <w:spacing w:before="0" w:beforeAutospacing="0" w:after="0" w:afterAutospacing="0" w:line="276" w:lineRule="auto"/>
        <w:ind w:left="142"/>
        <w:jc w:val="both"/>
        <w:rPr>
          <w:i/>
          <w:color w:val="595959" w:themeColor="text1" w:themeTint="A6"/>
          <w:sz w:val="28"/>
          <w:szCs w:val="28"/>
        </w:rPr>
      </w:pPr>
      <w:r w:rsidRPr="008223E2">
        <w:rPr>
          <w:i/>
          <w:color w:val="595959" w:themeColor="text1" w:themeTint="A6"/>
          <w:sz w:val="28"/>
          <w:szCs w:val="28"/>
        </w:rPr>
        <w:t>Учитель называет примеры, а учащиеся закрашивают числа-ответы, расположенные на карточке</w:t>
      </w:r>
      <w:r w:rsidR="00022FB2" w:rsidRPr="008223E2">
        <w:rPr>
          <w:i/>
          <w:color w:val="595959" w:themeColor="text1" w:themeTint="A6"/>
          <w:sz w:val="28"/>
          <w:szCs w:val="28"/>
        </w:rPr>
        <w:t xml:space="preserve"> </w:t>
      </w:r>
      <w:r w:rsidR="0074756E" w:rsidRPr="008223E2">
        <w:rPr>
          <w:i/>
          <w:color w:val="595959" w:themeColor="text1" w:themeTint="A6"/>
          <w:sz w:val="28"/>
          <w:szCs w:val="28"/>
          <w:u w:val="single"/>
        </w:rPr>
        <w:t>цветным карандашом</w:t>
      </w:r>
      <w:r w:rsidRPr="008223E2">
        <w:rPr>
          <w:i/>
          <w:color w:val="595959" w:themeColor="text1" w:themeTint="A6"/>
          <w:sz w:val="28"/>
          <w:szCs w:val="28"/>
        </w:rPr>
        <w:t>. Если они отвечают правильно, то закрашенные числа составят  изображение кораблика.</w:t>
      </w:r>
    </w:p>
    <w:p w:rsidR="005451A0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 Наибольшее двузначное число;</w:t>
      </w:r>
    </w:p>
    <w:p w:rsidR="005519C1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Число, предшествующее 30;</w:t>
      </w:r>
    </w:p>
    <w:p w:rsidR="005519C1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Число, которое стоит между числами 56 и 58;</w:t>
      </w:r>
    </w:p>
    <w:p w:rsidR="005519C1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Число, следующее за числом 64;</w:t>
      </w:r>
    </w:p>
    <w:p w:rsidR="005519C1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 Число, которое на 7 больше 13;</w:t>
      </w:r>
    </w:p>
    <w:p w:rsidR="005519C1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Число, равное сумме чисел 9 и 7;</w:t>
      </w:r>
    </w:p>
    <w:p w:rsidR="005519C1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 Уменьшите число 12 на </w:t>
      </w:r>
      <w:r w:rsidR="00B339EF" w:rsidRPr="008223E2">
        <w:rPr>
          <w:b/>
          <w:i/>
          <w:color w:val="595959" w:themeColor="text1" w:themeTint="A6"/>
          <w:sz w:val="28"/>
          <w:szCs w:val="28"/>
        </w:rPr>
        <w:t>8</w:t>
      </w:r>
      <w:r w:rsidRPr="008223E2">
        <w:rPr>
          <w:b/>
          <w:i/>
          <w:color w:val="595959" w:themeColor="text1" w:themeTint="A6"/>
          <w:sz w:val="28"/>
          <w:szCs w:val="28"/>
        </w:rPr>
        <w:t>;</w:t>
      </w:r>
    </w:p>
    <w:p w:rsidR="005519C1" w:rsidRPr="008223E2" w:rsidRDefault="005519C1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 xml:space="preserve">Первое слагаемое </w:t>
      </w:r>
      <w:r w:rsidR="00B339EF" w:rsidRPr="008223E2">
        <w:rPr>
          <w:b/>
          <w:i/>
          <w:color w:val="595959" w:themeColor="text1" w:themeTint="A6"/>
          <w:sz w:val="28"/>
          <w:szCs w:val="28"/>
        </w:rPr>
        <w:t>6, второе 30, чему равна сумма.</w:t>
      </w:r>
    </w:p>
    <w:p w:rsidR="00B339EF" w:rsidRPr="008223E2" w:rsidRDefault="00B339EF" w:rsidP="005519C1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proofErr w:type="gramStart"/>
      <w:r w:rsidRPr="008223E2">
        <w:rPr>
          <w:b/>
          <w:i/>
          <w:color w:val="595959" w:themeColor="text1" w:themeTint="A6"/>
          <w:sz w:val="28"/>
          <w:szCs w:val="28"/>
        </w:rPr>
        <w:t>На сколько</w:t>
      </w:r>
      <w:proofErr w:type="gramEnd"/>
      <w:r w:rsidRPr="008223E2">
        <w:rPr>
          <w:b/>
          <w:i/>
          <w:color w:val="595959" w:themeColor="text1" w:themeTint="A6"/>
          <w:sz w:val="28"/>
          <w:szCs w:val="28"/>
        </w:rPr>
        <w:t xml:space="preserve"> число 70 больше 30.</w:t>
      </w:r>
    </w:p>
    <w:p w:rsidR="00FE660F" w:rsidRPr="008223E2" w:rsidRDefault="00B339EF" w:rsidP="008223E2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lastRenderedPageBreak/>
        <w:t>Какое число получится, если от наибольшего круглого двузначного числа отнять наименьшее двузначное число.</w:t>
      </w:r>
    </w:p>
    <w:p w:rsidR="00FE660F" w:rsidRPr="008223E2" w:rsidRDefault="00FE660F" w:rsidP="00FE660F">
      <w:pPr>
        <w:pStyle w:val="a7"/>
        <w:spacing w:before="0" w:beforeAutospacing="0" w:after="0" w:afterAutospacing="0" w:line="276" w:lineRule="auto"/>
        <w:ind w:left="1215"/>
        <w:jc w:val="center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Слайд 4 (</w:t>
      </w:r>
      <w:r w:rsidRPr="008223E2">
        <w:rPr>
          <w:i/>
          <w:color w:val="595959" w:themeColor="text1" w:themeTint="A6"/>
          <w:sz w:val="28"/>
          <w:szCs w:val="28"/>
        </w:rPr>
        <w:t>эталон выполнения задания)</w:t>
      </w:r>
    </w:p>
    <w:p w:rsidR="009D256B" w:rsidRPr="008223E2" w:rsidRDefault="00837F5B" w:rsidP="009D256B">
      <w:pPr>
        <w:pStyle w:val="a7"/>
        <w:spacing w:before="0" w:beforeAutospacing="0" w:after="0" w:afterAutospacing="0" w:line="276" w:lineRule="auto"/>
        <w:ind w:left="142"/>
        <w:jc w:val="both"/>
        <w:rPr>
          <w:rFonts w:eastAsia="MS Mincho"/>
          <w:color w:val="595959" w:themeColor="text1" w:themeTint="A6"/>
          <w:sz w:val="28"/>
          <w:szCs w:val="28"/>
          <w:lang w:eastAsia="ja-JP"/>
        </w:rPr>
      </w:pPr>
      <w:r w:rsidRPr="008223E2">
        <w:rPr>
          <w:color w:val="595959" w:themeColor="text1" w:themeTint="A6"/>
          <w:sz w:val="28"/>
          <w:szCs w:val="28"/>
        </w:rPr>
        <w:t xml:space="preserve">- </w:t>
      </w:r>
      <w:r w:rsidR="002C7D60" w:rsidRPr="008223E2">
        <w:rPr>
          <w:color w:val="595959" w:themeColor="text1" w:themeTint="A6"/>
          <w:sz w:val="28"/>
          <w:szCs w:val="28"/>
        </w:rPr>
        <w:t>Итак</w:t>
      </w:r>
      <w:r w:rsidRPr="008223E2">
        <w:rPr>
          <w:color w:val="595959" w:themeColor="text1" w:themeTint="A6"/>
          <w:sz w:val="28"/>
          <w:szCs w:val="28"/>
        </w:rPr>
        <w:t>, мы отправляемся с вами в увлекательное морское путешествие</w:t>
      </w:r>
      <w:proofErr w:type="gramStart"/>
      <w:r w:rsidRPr="008223E2">
        <w:rPr>
          <w:color w:val="595959" w:themeColor="text1" w:themeTint="A6"/>
          <w:sz w:val="28"/>
          <w:szCs w:val="28"/>
        </w:rPr>
        <w:t>.</w:t>
      </w:r>
      <w:r w:rsidR="002C7D60" w:rsidRPr="008223E2">
        <w:rPr>
          <w:rFonts w:eastAsia="MS Mincho"/>
          <w:color w:val="595959" w:themeColor="text1" w:themeTint="A6"/>
          <w:sz w:val="28"/>
          <w:szCs w:val="28"/>
          <w:lang w:eastAsia="ja-JP"/>
        </w:rPr>
        <w:t>В</w:t>
      </w:r>
      <w:proofErr w:type="gramEnd"/>
      <w:r w:rsidR="002C7D60" w:rsidRPr="008223E2">
        <w:rPr>
          <w:rFonts w:eastAsia="MS Mincho"/>
          <w:color w:val="595959" w:themeColor="text1" w:themeTint="A6"/>
          <w:sz w:val="28"/>
          <w:szCs w:val="28"/>
          <w:lang w:eastAsia="ja-JP"/>
        </w:rPr>
        <w:t xml:space="preserve"> дорогу ка</w:t>
      </w:r>
      <w:r w:rsidR="005472A2" w:rsidRPr="008223E2">
        <w:rPr>
          <w:rFonts w:eastAsia="MS Mincho"/>
          <w:color w:val="595959" w:themeColor="text1" w:themeTint="A6"/>
          <w:sz w:val="28"/>
          <w:szCs w:val="28"/>
          <w:lang w:eastAsia="ja-JP"/>
        </w:rPr>
        <w:t>ждый из вас получил  лист учета</w:t>
      </w:r>
      <w:r w:rsidR="002C7D60" w:rsidRPr="008223E2">
        <w:rPr>
          <w:rFonts w:eastAsia="MS Mincho"/>
          <w:color w:val="595959" w:themeColor="text1" w:themeTint="A6"/>
          <w:sz w:val="28"/>
          <w:szCs w:val="28"/>
          <w:lang w:eastAsia="ja-JP"/>
        </w:rPr>
        <w:t>, в который вы  будете вносить результаты своей работы на уроке</w:t>
      </w:r>
      <w:r w:rsidR="009D256B" w:rsidRPr="008223E2">
        <w:rPr>
          <w:rFonts w:eastAsia="MS Mincho"/>
          <w:color w:val="595959" w:themeColor="text1" w:themeTint="A6"/>
          <w:sz w:val="28"/>
          <w:szCs w:val="28"/>
          <w:lang w:eastAsia="ja-JP"/>
        </w:rPr>
        <w:t xml:space="preserve">. </w:t>
      </w:r>
    </w:p>
    <w:p w:rsidR="009D256B" w:rsidRPr="008223E2" w:rsidRDefault="009D256B" w:rsidP="009D256B">
      <w:pPr>
        <w:pStyle w:val="a7"/>
        <w:spacing w:before="0" w:beforeAutospacing="0" w:after="0" w:afterAutospacing="0" w:line="276" w:lineRule="auto"/>
        <w:ind w:left="1215"/>
        <w:jc w:val="both"/>
        <w:rPr>
          <w:i/>
          <w:color w:val="595959" w:themeColor="text1" w:themeTint="A6"/>
          <w:sz w:val="28"/>
          <w:szCs w:val="28"/>
          <w:u w:val="single"/>
        </w:rPr>
      </w:pPr>
      <w:r w:rsidRPr="008223E2">
        <w:rPr>
          <w:i/>
          <w:color w:val="595959" w:themeColor="text1" w:themeTint="A6"/>
          <w:sz w:val="28"/>
          <w:szCs w:val="28"/>
          <w:u w:val="single"/>
        </w:rPr>
        <w:t xml:space="preserve">Самооценка </w:t>
      </w:r>
      <w:r w:rsidR="00436AB7" w:rsidRPr="008223E2">
        <w:rPr>
          <w:i/>
          <w:color w:val="595959" w:themeColor="text1" w:themeTint="A6"/>
          <w:sz w:val="28"/>
          <w:szCs w:val="28"/>
          <w:u w:val="single"/>
        </w:rPr>
        <w:t xml:space="preserve"> первого </w:t>
      </w:r>
      <w:r w:rsidRPr="008223E2">
        <w:rPr>
          <w:i/>
          <w:color w:val="595959" w:themeColor="text1" w:themeTint="A6"/>
          <w:sz w:val="28"/>
          <w:szCs w:val="28"/>
          <w:u w:val="single"/>
        </w:rPr>
        <w:t>этапа  на лист</w:t>
      </w:r>
      <w:r w:rsidR="00436AB7" w:rsidRPr="008223E2">
        <w:rPr>
          <w:i/>
          <w:color w:val="595959" w:themeColor="text1" w:themeTint="A6"/>
          <w:sz w:val="28"/>
          <w:szCs w:val="28"/>
          <w:u w:val="single"/>
        </w:rPr>
        <w:t>ах</w:t>
      </w:r>
      <w:r w:rsidRPr="008223E2">
        <w:rPr>
          <w:i/>
          <w:color w:val="595959" w:themeColor="text1" w:themeTint="A6"/>
          <w:sz w:val="28"/>
          <w:szCs w:val="28"/>
          <w:u w:val="single"/>
        </w:rPr>
        <w:t xml:space="preserve"> самооценки</w:t>
      </w:r>
    </w:p>
    <w:p w:rsidR="009D256B" w:rsidRPr="008223E2" w:rsidRDefault="00FE660F" w:rsidP="009D256B">
      <w:pPr>
        <w:pStyle w:val="a7"/>
        <w:spacing w:before="0" w:beforeAutospacing="0" w:after="0" w:afterAutospacing="0" w:line="276" w:lineRule="auto"/>
        <w:ind w:left="1215"/>
        <w:jc w:val="both"/>
        <w:rPr>
          <w:b/>
          <w:i/>
          <w:color w:val="595959" w:themeColor="text1" w:themeTint="A6"/>
          <w:sz w:val="28"/>
          <w:szCs w:val="28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Слайд 5</w:t>
      </w:r>
    </w:p>
    <w:p w:rsidR="00436AB7" w:rsidRPr="008223E2" w:rsidRDefault="009D256B" w:rsidP="009D256B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Итак, мы готовы отправиться с вами  в путь, но прежде всего  нам  нужно выяснить, </w:t>
      </w:r>
      <w:proofErr w:type="gram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</w:t>
      </w:r>
      <w:proofErr w:type="gramEnd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же будет называться наш корабль. Помните, как говорил капитан </w:t>
      </w:r>
      <w:proofErr w:type="spell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Врунгель</w:t>
      </w:r>
      <w:proofErr w:type="spellEnd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? «Как вы яхту назовете, так она и поплывет!»</w:t>
      </w:r>
    </w:p>
    <w:p w:rsidR="009D256B" w:rsidRPr="008223E2" w:rsidRDefault="009D256B" w:rsidP="008223E2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4. </w:t>
      </w: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Работа в парах « Необычный калькулятор»</w:t>
      </w:r>
    </w:p>
    <w:p w:rsidR="000F20C4" w:rsidRPr="008223E2" w:rsidRDefault="00436AB7" w:rsidP="008223E2">
      <w:pPr>
        <w:spacing w:after="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Цель: </w:t>
      </w: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закрепления знания таблиц сложения и вычитания с переходом через десяток</w:t>
      </w:r>
      <w:r w:rsidR="000F20C4"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, создание условий для развития  взаимоконтроля и взаимопомощи.</w:t>
      </w:r>
    </w:p>
    <w:p w:rsidR="009D256B" w:rsidRPr="008223E2" w:rsidRDefault="009D256B" w:rsidP="009D256B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Вам сейчас предстоит расшифровать название нашего корабля. У каждой пары на столе есть карточки с примерами, а у меня есть вот такой волшебный калькулятор. Решив правильно каждый пример, вы получите букву подсказку.</w:t>
      </w:r>
    </w:p>
    <w:p w:rsidR="009D256B" w:rsidRPr="008223E2" w:rsidRDefault="00FE660F" w:rsidP="009D256B">
      <w:pPr>
        <w:pStyle w:val="a7"/>
        <w:spacing w:before="0" w:beforeAutospacing="0" w:after="0" w:afterAutospacing="0" w:line="276" w:lineRule="auto"/>
        <w:ind w:left="1215"/>
        <w:jc w:val="both"/>
        <w:rPr>
          <w:i/>
          <w:color w:val="595959" w:themeColor="text1" w:themeTint="A6"/>
          <w:sz w:val="28"/>
          <w:szCs w:val="28"/>
          <w:u w:val="single"/>
        </w:rPr>
      </w:pPr>
      <w:r w:rsidRPr="008223E2">
        <w:rPr>
          <w:b/>
          <w:i/>
          <w:color w:val="595959" w:themeColor="text1" w:themeTint="A6"/>
          <w:sz w:val="28"/>
          <w:szCs w:val="28"/>
        </w:rPr>
        <w:t>Слайд 6</w:t>
      </w:r>
      <w:r w:rsidR="00506B17" w:rsidRPr="008223E2">
        <w:rPr>
          <w:i/>
          <w:color w:val="595959" w:themeColor="text1" w:themeTint="A6"/>
          <w:sz w:val="28"/>
          <w:szCs w:val="28"/>
          <w:u w:val="single"/>
        </w:rPr>
        <w:t>О</w:t>
      </w:r>
      <w:r w:rsidR="009D256B" w:rsidRPr="008223E2">
        <w:rPr>
          <w:i/>
          <w:color w:val="595959" w:themeColor="text1" w:themeTint="A6"/>
          <w:sz w:val="28"/>
          <w:szCs w:val="28"/>
          <w:u w:val="single"/>
        </w:rPr>
        <w:t>ценка этапа  на лист</w:t>
      </w:r>
      <w:r w:rsidR="00436AB7" w:rsidRPr="008223E2">
        <w:rPr>
          <w:i/>
          <w:color w:val="595959" w:themeColor="text1" w:themeTint="A6"/>
          <w:sz w:val="28"/>
          <w:szCs w:val="28"/>
          <w:u w:val="single"/>
        </w:rPr>
        <w:t xml:space="preserve">ах </w:t>
      </w:r>
      <w:r w:rsidR="009D256B" w:rsidRPr="008223E2">
        <w:rPr>
          <w:i/>
          <w:color w:val="595959" w:themeColor="text1" w:themeTint="A6"/>
          <w:sz w:val="28"/>
          <w:szCs w:val="28"/>
          <w:u w:val="single"/>
        </w:rPr>
        <w:t xml:space="preserve"> самооценки</w:t>
      </w:r>
    </w:p>
    <w:p w:rsidR="0043206F" w:rsidRPr="008223E2" w:rsidRDefault="0043206F" w:rsidP="00837F5B">
      <w:pPr>
        <w:rPr>
          <w:rFonts w:ascii="Times New Roman" w:eastAsia="MS Mincho" w:hAnsi="Times New Roman" w:cs="Times New Roman"/>
          <w:b/>
          <w:i/>
          <w:color w:val="595959" w:themeColor="text1" w:themeTint="A6"/>
          <w:sz w:val="28"/>
          <w:szCs w:val="28"/>
          <w:lang w:eastAsia="ja-JP"/>
        </w:rPr>
      </w:pP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- Ребята, как вы думаете, а почему наш корабль получил такое название? </w:t>
      </w:r>
      <w:r w:rsidRPr="008223E2">
        <w:rPr>
          <w:rFonts w:ascii="Times New Roman" w:eastAsia="MS Mincho" w:hAnsi="Times New Roman" w:cs="Times New Roman"/>
          <w:b/>
          <w:i/>
          <w:color w:val="595959" w:themeColor="text1" w:themeTint="A6"/>
          <w:sz w:val="24"/>
          <w:szCs w:val="24"/>
          <w:lang w:eastAsia="ja-JP"/>
        </w:rPr>
        <w:t>(высказывания детей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>)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. </w:t>
      </w:r>
      <w:r w:rsidR="00436AB7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Правильно, в дружбе наша сила, 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только вместе, сообща мы сможем преодолеть все испытания.</w:t>
      </w:r>
    </w:p>
    <w:p w:rsidR="002C7D60" w:rsidRPr="008223E2" w:rsidRDefault="009D256B" w:rsidP="00837F5B">
      <w:pPr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</w:pP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5</w:t>
      </w:r>
      <w:r w:rsidR="002C7D60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. </w:t>
      </w:r>
      <w:r w:rsidR="002C7D60" w:rsidRPr="008223E2">
        <w:rPr>
          <w:rFonts w:ascii="Times New Roman" w:eastAsia="MS Mincho" w:hAnsi="Times New Roman" w:cs="Times New Roman"/>
          <w:b/>
          <w:i/>
          <w:color w:val="595959" w:themeColor="text1" w:themeTint="A6"/>
          <w:sz w:val="28"/>
          <w:szCs w:val="28"/>
          <w:lang w:eastAsia="ja-JP"/>
        </w:rPr>
        <w:t>Работа в тетради</w:t>
      </w:r>
      <w:r w:rsidR="005472A2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(</w:t>
      </w:r>
      <w:r w:rsidR="00F32ADB" w:rsidRPr="008223E2">
        <w:rPr>
          <w:rFonts w:ascii="Times New Roman" w:eastAsia="MS Mincho" w:hAnsi="Times New Roman" w:cs="Times New Roman"/>
          <w:color w:val="595959" w:themeColor="text1" w:themeTint="A6"/>
          <w:sz w:val="24"/>
          <w:szCs w:val="24"/>
          <w:lang w:eastAsia="ja-JP"/>
        </w:rPr>
        <w:t>перед названием месяца дата отсутствует)</w:t>
      </w:r>
    </w:p>
    <w:p w:rsidR="009D256B" w:rsidRPr="008223E2" w:rsidRDefault="002C7D60" w:rsidP="002C7D60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  <w:t>Чистописание числа 26.</w:t>
      </w:r>
    </w:p>
    <w:p w:rsidR="002C7D60" w:rsidRPr="008223E2" w:rsidRDefault="009D256B" w:rsidP="008223E2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-У моряков принято все свои наблюдения  вносить в судов</w:t>
      </w:r>
      <w:r w:rsidR="0043206F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ой 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журнал. </w:t>
      </w:r>
      <w:r w:rsidR="0043206F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Каждый из вас сегодня тоже 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буде</w:t>
      </w:r>
      <w:r w:rsidR="0043206F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т 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вести сво</w:t>
      </w:r>
      <w:r w:rsidR="0043206F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й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судов</w:t>
      </w:r>
      <w:r w:rsidR="0043206F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ой журнал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 –  рабоч</w:t>
      </w:r>
      <w:r w:rsidR="0043206F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ую 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 xml:space="preserve"> тетрад</w:t>
      </w:r>
      <w:r w:rsidR="0043206F"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ь</w:t>
      </w:r>
      <w:r w:rsidRPr="008223E2">
        <w:rPr>
          <w:rFonts w:ascii="Times New Roman" w:eastAsia="MS Mincho" w:hAnsi="Times New Roman" w:cs="Times New Roman"/>
          <w:color w:val="595959" w:themeColor="text1" w:themeTint="A6"/>
          <w:sz w:val="28"/>
          <w:szCs w:val="28"/>
          <w:lang w:eastAsia="ja-JP"/>
        </w:rPr>
        <w:t>.</w:t>
      </w:r>
    </w:p>
    <w:p w:rsidR="002C7D60" w:rsidRPr="008223E2" w:rsidRDefault="002C7D60" w:rsidP="008223E2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Како</w:t>
      </w:r>
      <w:r w:rsidR="00F32ADB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й у нас сегодня день недели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? Какой будет завтра? Какой </w:t>
      </w:r>
      <w:r w:rsidR="00F32ADB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был вчера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?</w:t>
      </w:r>
    </w:p>
    <w:p w:rsidR="002C7D60" w:rsidRPr="008223E2" w:rsidRDefault="002C7D60" w:rsidP="00F32ADB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Какое сегодня число?  Расскажите  нам все</w:t>
      </w:r>
      <w:r w:rsidR="00F32ADB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что только можно об этом числе</w:t>
      </w:r>
      <w:r w:rsidR="00F32ADB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F32ADB" w:rsidRPr="008223E2" w:rsidRDefault="00F32ADB" w:rsidP="00F32ADB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Назовите число предшес</w:t>
      </w:r>
      <w:r w:rsidR="002759F1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твующее 26, последующее число. 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 </w:t>
      </w:r>
      <w:proofErr w:type="gram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помощи</w:t>
      </w:r>
      <w:proofErr w:type="gramEnd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каких цифр записывают число 26?</w:t>
      </w:r>
    </w:p>
    <w:p w:rsidR="00F32ADB" w:rsidRPr="008223E2" w:rsidRDefault="00F32ADB" w:rsidP="00F32ADB">
      <w:pPr>
        <w:pStyle w:val="a6"/>
        <w:spacing w:line="276" w:lineRule="auto"/>
        <w:jc w:val="center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Показ написания цифр числа, запись в тетрадь</w:t>
      </w: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.</w:t>
      </w:r>
      <w:r w:rsidR="00FE660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     Слайд 7</w:t>
      </w:r>
    </w:p>
    <w:p w:rsidR="002C7D60" w:rsidRPr="008223E2" w:rsidRDefault="00DF6D44" w:rsidP="00DF6D44">
      <w:pPr>
        <w:pStyle w:val="a7"/>
        <w:spacing w:before="0" w:beforeAutospacing="0" w:after="0" w:afterAutospacing="0" w:line="276" w:lineRule="auto"/>
        <w:ind w:left="1215"/>
        <w:jc w:val="both"/>
        <w:rPr>
          <w:i/>
          <w:color w:val="595959" w:themeColor="text1" w:themeTint="A6"/>
          <w:sz w:val="28"/>
          <w:szCs w:val="28"/>
          <w:u w:val="single"/>
        </w:rPr>
      </w:pPr>
      <w:r w:rsidRPr="008223E2">
        <w:rPr>
          <w:i/>
          <w:color w:val="595959" w:themeColor="text1" w:themeTint="A6"/>
          <w:sz w:val="28"/>
          <w:szCs w:val="28"/>
          <w:u w:val="single"/>
        </w:rPr>
        <w:t>Самооценка этапа  на листе самооценки</w:t>
      </w:r>
    </w:p>
    <w:p w:rsidR="00DF6D44" w:rsidRPr="008223E2" w:rsidRDefault="00DF6D44" w:rsidP="009D256B">
      <w:pPr>
        <w:pStyle w:val="a7"/>
        <w:spacing w:before="0" w:beforeAutospacing="0" w:after="0" w:afterAutospacing="0" w:line="276" w:lineRule="auto"/>
        <w:jc w:val="both"/>
        <w:rPr>
          <w:i/>
          <w:color w:val="595959" w:themeColor="text1" w:themeTint="A6"/>
          <w:sz w:val="28"/>
          <w:szCs w:val="28"/>
          <w:u w:val="single"/>
        </w:rPr>
      </w:pPr>
    </w:p>
    <w:p w:rsidR="000F20C4" w:rsidRPr="008223E2" w:rsidRDefault="00F32ADB" w:rsidP="00837F5B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6. </w:t>
      </w:r>
      <w:r w:rsidR="000F20C4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Закрепление изученного материала</w:t>
      </w:r>
    </w:p>
    <w:p w:rsidR="00F32ADB" w:rsidRPr="008223E2" w:rsidRDefault="006C0465" w:rsidP="008223E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Найди закономерность</w:t>
      </w:r>
      <w:r w:rsidR="00436AB7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«Коралловые  рифы» </w:t>
      </w:r>
      <w:proofErr w:type="gramStart"/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( </w:t>
      </w:r>
      <w:proofErr w:type="gramEnd"/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работа в группах)</w:t>
      </w:r>
    </w:p>
    <w:p w:rsidR="000F20C4" w:rsidRPr="008223E2" w:rsidRDefault="000F20C4" w:rsidP="008223E2">
      <w:pPr>
        <w:spacing w:after="0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Цель: </w:t>
      </w:r>
      <w:r w:rsidRPr="008223E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создание условий для закрепления умения находить закономерность в числовом ряду, аргументированно отстаивать свою точку зрения.</w:t>
      </w:r>
    </w:p>
    <w:p w:rsidR="006C0465" w:rsidRPr="008223E2" w:rsidRDefault="00F32ADB" w:rsidP="00282325">
      <w:p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- Но что это? Это коралловые рифы, наткнувшись на которые ваш корабль может дать течь и затонуть. Будьте очень внимательны, чтобы этого не произошло. Стоит </w:t>
      </w:r>
      <w:r w:rsidR="004B6871"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вам правильно выполнить следующее задание</w:t>
      </w:r>
      <w:r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и </w:t>
      </w:r>
      <w:r w:rsidR="00282325"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мы сможем обогнуть опасные рифы.</w:t>
      </w:r>
      <w:r w:rsidR="00FE660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        Слайд 8</w:t>
      </w:r>
    </w:p>
    <w:p w:rsidR="006C0465" w:rsidRPr="008223E2" w:rsidRDefault="006C0465" w:rsidP="00282325">
      <w:p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(найти закономерность и продолжить ряд чисел</w:t>
      </w:r>
      <w:proofErr w:type="gramStart"/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)</w:t>
      </w:r>
      <w:r w:rsidR="00FE660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С</w:t>
      </w:r>
      <w:proofErr w:type="gramEnd"/>
      <w:r w:rsidR="00FE660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лайд 9</w:t>
      </w:r>
    </w:p>
    <w:p w:rsidR="00282325" w:rsidRPr="008223E2" w:rsidRDefault="006C0465" w:rsidP="008223E2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Р</w:t>
      </w:r>
      <w:r w:rsidR="00FD49AB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ешение уравнений.</w:t>
      </w:r>
    </w:p>
    <w:p w:rsidR="000F20C4" w:rsidRPr="008223E2" w:rsidRDefault="000F20C4" w:rsidP="008223E2">
      <w:pPr>
        <w:spacing w:after="0"/>
        <w:ind w:left="142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Цель: </w:t>
      </w:r>
      <w:r w:rsidRPr="008223E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создание условий для</w:t>
      </w:r>
      <w:r w:rsidR="00DC30DB" w:rsidRPr="008223E2">
        <w:rPr>
          <w:rFonts w:ascii="Times New Roman" w:eastAsia="Calibri" w:hAnsi="Times New Roman" w:cs="Times New Roman"/>
          <w:i/>
          <w:color w:val="595959" w:themeColor="text1" w:themeTint="A6"/>
          <w:sz w:val="28"/>
          <w:szCs w:val="28"/>
        </w:rPr>
        <w:t xml:space="preserve"> совершенствования навыка решения уравнений</w:t>
      </w:r>
      <w:r w:rsidRPr="008223E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.</w:t>
      </w:r>
      <w:r w:rsidR="00DC30DB" w:rsidRPr="008223E2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 </w:t>
      </w:r>
      <w:r w:rsidR="00FE660F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Слайд  10</w:t>
      </w:r>
    </w:p>
    <w:p w:rsidR="00DF6D44" w:rsidRPr="008223E2" w:rsidRDefault="000F20C4" w:rsidP="002759F1">
      <w:pPr>
        <w:pStyle w:val="a7"/>
        <w:spacing w:before="0" w:beforeAutospacing="0" w:after="0" w:afterAutospacing="0" w:line="276" w:lineRule="auto"/>
        <w:rPr>
          <w:i/>
          <w:color w:val="595959" w:themeColor="text1" w:themeTint="A6"/>
          <w:sz w:val="28"/>
          <w:szCs w:val="28"/>
          <w:u w:val="single"/>
        </w:rPr>
      </w:pPr>
      <w:r w:rsidRPr="008223E2">
        <w:rPr>
          <w:i/>
          <w:color w:val="595959" w:themeColor="text1" w:themeTint="A6"/>
          <w:sz w:val="28"/>
          <w:szCs w:val="28"/>
          <w:u w:val="single"/>
        </w:rPr>
        <w:t>Взаимопроверка (по эталону на экране и на доске)</w:t>
      </w:r>
      <w:proofErr w:type="gramStart"/>
      <w:r w:rsidRPr="008223E2">
        <w:rPr>
          <w:i/>
          <w:color w:val="595959" w:themeColor="text1" w:themeTint="A6"/>
          <w:sz w:val="28"/>
          <w:szCs w:val="28"/>
          <w:u w:val="single"/>
        </w:rPr>
        <w:t>,</w:t>
      </w:r>
      <w:proofErr w:type="spellStart"/>
      <w:r w:rsidRPr="008223E2">
        <w:rPr>
          <w:i/>
          <w:color w:val="595959" w:themeColor="text1" w:themeTint="A6"/>
          <w:sz w:val="28"/>
          <w:szCs w:val="28"/>
          <w:u w:val="single"/>
        </w:rPr>
        <w:t>в</w:t>
      </w:r>
      <w:proofErr w:type="gramEnd"/>
      <w:r w:rsidRPr="008223E2">
        <w:rPr>
          <w:i/>
          <w:color w:val="595959" w:themeColor="text1" w:themeTint="A6"/>
          <w:sz w:val="28"/>
          <w:szCs w:val="28"/>
          <w:u w:val="single"/>
        </w:rPr>
        <w:t>заимооценка</w:t>
      </w:r>
      <w:proofErr w:type="spellEnd"/>
      <w:r w:rsidR="00DF6D44" w:rsidRPr="008223E2">
        <w:rPr>
          <w:i/>
          <w:color w:val="595959" w:themeColor="text1" w:themeTint="A6"/>
          <w:sz w:val="28"/>
          <w:szCs w:val="28"/>
          <w:u w:val="single"/>
        </w:rPr>
        <w:t xml:space="preserve"> этапа  на листе самооценки</w:t>
      </w:r>
    </w:p>
    <w:p w:rsidR="00282325" w:rsidRPr="008223E2" w:rsidRDefault="00282325" w:rsidP="00282325">
      <w:pPr>
        <w:rPr>
          <w:rFonts w:ascii="Times New Roman" w:eastAsia="Times New Roman" w:hAnsi="Times New Roman" w:cs="Times New Roman"/>
          <w:color w:val="595959" w:themeColor="text1" w:themeTint="A6"/>
          <w:lang w:eastAsia="ru-RU"/>
        </w:rPr>
      </w:pPr>
    </w:p>
    <w:p w:rsidR="00506B17" w:rsidRPr="008223E2" w:rsidRDefault="007523B1" w:rsidP="008223E2">
      <w:pPr>
        <w:pStyle w:val="a6"/>
        <w:numPr>
          <w:ilvl w:val="0"/>
          <w:numId w:val="9"/>
        </w:numPr>
        <w:spacing w:line="400" w:lineRule="exac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Решение задач.</w:t>
      </w:r>
      <w:r w:rsidR="000F20C4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«В открытом море»</w:t>
      </w:r>
    </w:p>
    <w:p w:rsidR="000F20C4" w:rsidRPr="008223E2" w:rsidRDefault="000F20C4" w:rsidP="008223E2">
      <w:pPr>
        <w:spacing w:after="0" w:line="400" w:lineRule="exact"/>
        <w:rPr>
          <w:rFonts w:ascii="Times New Roman" w:eastAsia="Calibri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Цель:</w:t>
      </w:r>
      <w:r w:rsidR="00506B17"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создание условий для </w:t>
      </w:r>
      <w:r w:rsidR="00506B17" w:rsidRPr="008223E2">
        <w:rPr>
          <w:rFonts w:ascii="Times New Roman" w:eastAsia="Calibri" w:hAnsi="Times New Roman" w:cs="Times New Roman"/>
          <w:i/>
          <w:color w:val="595959" w:themeColor="text1" w:themeTint="A6"/>
          <w:sz w:val="28"/>
          <w:szCs w:val="28"/>
        </w:rPr>
        <w:t>совершенствования навыка решен</w:t>
      </w:r>
      <w:r w:rsidR="00DC30DB" w:rsidRPr="008223E2">
        <w:rPr>
          <w:rFonts w:ascii="Times New Roman" w:eastAsia="Calibri" w:hAnsi="Times New Roman" w:cs="Times New Roman"/>
          <w:i/>
          <w:color w:val="595959" w:themeColor="text1" w:themeTint="A6"/>
          <w:sz w:val="28"/>
          <w:szCs w:val="28"/>
        </w:rPr>
        <w:t>ия задач</w:t>
      </w:r>
      <w:r w:rsidR="00506B17" w:rsidRPr="008223E2">
        <w:rPr>
          <w:rFonts w:ascii="Times New Roman" w:eastAsia="Calibri" w:hAnsi="Times New Roman" w:cs="Times New Roman"/>
          <w:i/>
          <w:color w:val="595959" w:themeColor="text1" w:themeTint="A6"/>
          <w:sz w:val="28"/>
          <w:szCs w:val="28"/>
        </w:rPr>
        <w:t>.</w:t>
      </w:r>
    </w:p>
    <w:p w:rsidR="000E6DF9" w:rsidRPr="008223E2" w:rsidRDefault="00506B17" w:rsidP="008223E2">
      <w:pPr>
        <w:pStyle w:val="a6"/>
        <w:spacing w:line="400" w:lineRule="exact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</w:t>
      </w:r>
      <w:r w:rsidR="000E6DF9"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Вот мы и в открытом море. А кто это плещется и ныряет там впереди, выпускает фонтан воды?</w:t>
      </w:r>
      <w:r w:rsidR="00FE660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Слайд   1</w:t>
      </w:r>
      <w:r w:rsidR="000B72B2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1</w:t>
      </w:r>
    </w:p>
    <w:p w:rsidR="000E6DF9" w:rsidRPr="008223E2" w:rsidRDefault="00F94480" w:rsidP="00F94480">
      <w:pPr>
        <w:pStyle w:val="a6"/>
        <w:spacing w:line="276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Как по морю-океану,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Рыба-рыбища плывёт,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И к огромному фонтану</w:t>
      </w:r>
      <w:proofErr w:type="gram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П</w:t>
      </w:r>
      <w:proofErr w:type="gramEnd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одплывать нам не даёт!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От него волна бежит,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Ну конечно это - ...</w:t>
      </w: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кит        </w:t>
      </w: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  <w:lang w:eastAsia="ru-RU"/>
        </w:rPr>
        <w:t>Щелчок</w:t>
      </w:r>
    </w:p>
    <w:p w:rsidR="000E6DF9" w:rsidRPr="008223E2" w:rsidRDefault="000E6DF9" w:rsidP="000E6DF9">
      <w:pPr>
        <w:pStyle w:val="a6"/>
        <w:spacing w:line="276" w:lineRule="auto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Интересно знать. Информация о китах</w:t>
      </w:r>
      <w:r w:rsidR="000B72B2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           </w:t>
      </w:r>
    </w:p>
    <w:p w:rsidR="00F94480" w:rsidRPr="008223E2" w:rsidRDefault="00F94480" w:rsidP="002759F1">
      <w:pPr>
        <w:pStyle w:val="a6"/>
        <w:spacing w:line="276" w:lineRule="auto"/>
        <w:ind w:right="14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Интересно, что имя киты получили от старого греческого слова </w:t>
      </w:r>
      <w:proofErr w:type="spell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ketos</w:t>
      </w:r>
      <w:proofErr w:type="spellEnd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</w:p>
    <w:p w:rsidR="00F94480" w:rsidRPr="008223E2" w:rsidRDefault="00F94480" w:rsidP="002759F1">
      <w:pPr>
        <w:pStyle w:val="a6"/>
        <w:spacing w:line="276" w:lineRule="auto"/>
        <w:ind w:right="14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А означает оно не что иное, как морское чудовище. Да уж, а заслужили ли эти великаны такое к себе отношение? С виду немного страшные, они совсем не опасны для людей, киты ведь не хищники. И хоть даже внешне они – огромные рыбы, внутри они совсем не такие как остальные обитатели океанов.</w:t>
      </w:r>
    </w:p>
    <w:p w:rsidR="000E6DF9" w:rsidRPr="008223E2" w:rsidRDefault="000E6DF9" w:rsidP="002759F1">
      <w:pPr>
        <w:pStyle w:val="a6"/>
        <w:spacing w:line="276" w:lineRule="auto"/>
        <w:ind w:right="14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Много повидавший исследователь Жак Ив Кусто признается, что первое впечатление от встречи с китом, это потрясение</w:t>
      </w:r>
      <w:r w:rsidR="00F94480"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Вот, что он пишет: «Трудно описать ощущения человека, который впервые встречается в воде с китом, с этим могучим, блестящим, черно-серым, движущимся живым цилиндром. Прежде всего, вас ошеломляют размеры кита. Они превосходят все, что человек привык видеть в мире животных, превосходят все, что он себе представлял. Вы не просто удивлены, вы не верите своим глазам. При первой встрече кит наводит на вас ужас. Его не сравнишь ни с каким наземным животным»</w:t>
      </w:r>
      <w:r w:rsidR="00F94480"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bookmarkStart w:id="0" w:name="_GoBack"/>
      <w:bookmarkEnd w:id="0"/>
    </w:p>
    <w:p w:rsidR="000E6DF9" w:rsidRPr="008223E2" w:rsidRDefault="000E6DF9" w:rsidP="000E6DF9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Китообразные, в частности киты, имеют самые большие размеры среди животных - голубой (синий) кит имеет длину тела 25 м (самый большой 33м), а вес — 90-120 т.</w:t>
      </w:r>
    </w:p>
    <w:p w:rsidR="009440FD" w:rsidRPr="008223E2" w:rsidRDefault="009440FD" w:rsidP="009440FD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lastRenderedPageBreak/>
        <w:t>Составление условия задачи по краткой записи</w:t>
      </w:r>
      <w:r w:rsidR="002D194D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(</w:t>
      </w: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по вариантам)</w:t>
      </w:r>
    </w:p>
    <w:p w:rsidR="009440FD" w:rsidRPr="008223E2" w:rsidRDefault="001978F2" w:rsidP="00DC30DB">
      <w:pPr>
        <w:tabs>
          <w:tab w:val="center" w:pos="4885"/>
          <w:tab w:val="left" w:pos="5670"/>
        </w:tabs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b/>
          <w:i/>
          <w:noProof/>
          <w:color w:val="595959" w:themeColor="text1" w:themeTint="A6"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4" o:spid="_x0000_s1028" type="#_x0000_t86" style="position:absolute;left:0;text-align:left;margin-left:275.8pt;margin-top:.3pt;width:5.75pt;height:34.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" adj="301" strokecolor="#4a7ebb"/>
        </w:pict>
      </w:r>
      <w:r w:rsidR="00DC30DB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Синих</w:t>
      </w:r>
      <w:r w:rsidR="009440FD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кит</w:t>
      </w:r>
      <w:r w:rsidR="00DC30DB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ов – 16</w:t>
      </w:r>
      <w:r w:rsidR="00DC30DB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ab/>
        <w:t xml:space="preserve"> </w:t>
      </w:r>
      <w:r w:rsidR="00DC30DB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ab/>
      </w:r>
      <w:proofErr w:type="gramStart"/>
      <w:r w:rsidR="00DC30DB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?</w:t>
      </w:r>
      <w:proofErr w:type="gramEnd"/>
    </w:p>
    <w:p w:rsidR="009440FD" w:rsidRPr="008223E2" w:rsidRDefault="00DC30DB" w:rsidP="009440FD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Обыкновенных</w:t>
      </w:r>
      <w:r w:rsidR="009440FD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дельфин</w:t>
      </w: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ов</w:t>
      </w:r>
      <w:proofErr w:type="gramStart"/>
      <w:r w:rsidR="009440FD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– </w:t>
      </w: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? </w:t>
      </w:r>
      <w:proofErr w:type="gramEnd"/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на 7 больше</w:t>
      </w:r>
      <w:r w:rsidR="009440FD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</w:t>
      </w:r>
    </w:p>
    <w:p w:rsidR="001A1311" w:rsidRPr="008223E2" w:rsidRDefault="001A1311" w:rsidP="009440FD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Посмотрите внимательно на  краткую запись условия задачи. </w:t>
      </w:r>
      <w:r w:rsidR="00DC30DB"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Что нужно найти в задаче? Можем ли сразу ответить на вопрос задачи? Почему? Что сказано про дельфинов? Что найдём первым действием? А вторым?</w:t>
      </w:r>
    </w:p>
    <w:p w:rsidR="00DC30DB" w:rsidRPr="008223E2" w:rsidRDefault="001A1311" w:rsidP="00DC30DB">
      <w:pPr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Самооценка этапа  на листе самооценки</w:t>
      </w:r>
      <w:r w:rsidR="00DC30DB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</w:p>
    <w:p w:rsidR="001A1311" w:rsidRPr="008223E2" w:rsidRDefault="00DC30DB" w:rsidP="00DC30DB">
      <w:pPr>
        <w:jc w:val="center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proofErr w:type="spellStart"/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Физминутка</w:t>
      </w:r>
      <w:proofErr w:type="spellEnd"/>
      <w:r w:rsidR="000B72B2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 Слайд12</w:t>
      </w:r>
    </w:p>
    <w:p w:rsidR="009440FD" w:rsidRPr="008223E2" w:rsidRDefault="009440FD" w:rsidP="008223E2">
      <w:pPr>
        <w:pStyle w:val="a5"/>
        <w:numPr>
          <w:ilvl w:val="0"/>
          <w:numId w:val="9"/>
        </w:numPr>
        <w:spacing w:after="0"/>
        <w:jc w:val="both"/>
        <w:rPr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Сравнение двузначных чисел </w:t>
      </w:r>
      <w:r w:rsidR="00506B17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«Подводный мир</w:t>
      </w:r>
      <w:r w:rsidR="00DC30DB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»</w:t>
      </w:r>
      <w:r w:rsidR="00FE660F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          Слайд   1</w:t>
      </w:r>
      <w:r w:rsidR="000B72B2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3, 14</w:t>
      </w:r>
    </w:p>
    <w:p w:rsidR="00506B17" w:rsidRPr="008223E2" w:rsidRDefault="00506B17" w:rsidP="008223E2">
      <w:pPr>
        <w:spacing w:after="0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Цель:</w:t>
      </w:r>
      <w:r w:rsidRPr="008223E2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отработка навыка сравнения двузначных чисел.</w:t>
      </w:r>
    </w:p>
    <w:p w:rsidR="009440FD" w:rsidRPr="008223E2" w:rsidRDefault="008223E2" w:rsidP="009440FD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3470910</wp:posOffset>
            </wp:positionV>
            <wp:extent cx="438150" cy="885825"/>
            <wp:effectExtent l="19050" t="0" r="0" b="0"/>
            <wp:wrapSquare wrapText="bothSides"/>
            <wp:docPr id="5" name="Picture 4" descr="D:\Natalia\ЖОНКИНА ПИСАНИНА\0_b516f_438673cc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Natalia\ЖОНКИНА ПИСАНИНА\0_b516f_438673cc_S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885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440FD"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А сейчас мы совершим экскурсию в подводный мир. Наденем акваланги и отправимся в путь. Все готовы? Погружаемся в воду. </w:t>
      </w:r>
      <w:r w:rsidR="00CB1C57"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Посмотрите, кого тут только нет. Морские обитатели тоже приготовили для вас </w:t>
      </w:r>
      <w:r w:rsidR="002D194D"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свои  задания.</w:t>
      </w:r>
    </w:p>
    <w:p w:rsidR="002D194D" w:rsidRPr="008223E2" w:rsidRDefault="00DC30DB" w:rsidP="009440FD">
      <w:pPr>
        <w:pStyle w:val="a6"/>
        <w:spacing w:line="276" w:lineRule="auto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i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3013710</wp:posOffset>
            </wp:positionH>
            <wp:positionV relativeFrom="margin">
              <wp:posOffset>3509010</wp:posOffset>
            </wp:positionV>
            <wp:extent cx="847725" cy="847725"/>
            <wp:effectExtent l="19050" t="0" r="9525" b="0"/>
            <wp:wrapSquare wrapText="bothSides"/>
            <wp:docPr id="6" name="Picture 2" descr="C:\Documents and Settings\Наталья\Рабочий стол\Солнце\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C:\Documents and Settings\Наталья\Рабочий стол\Солнце\112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D194D" w:rsidRPr="008223E2" w:rsidRDefault="008223E2" w:rsidP="002D194D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</w:t>
      </w:r>
      <w:r w:rsidR="002759F1"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С. 24 № 17</w:t>
      </w:r>
      <w:r w:rsidR="002D194D"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, 1 столбик                  </w:t>
      </w:r>
      <w:r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</w:t>
      </w:r>
      <w:r w:rsidR="002759F1"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С. 24 № 17</w:t>
      </w:r>
      <w:r w:rsidR="002D194D" w:rsidRPr="008223E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, 2 столбик</w:t>
      </w:r>
    </w:p>
    <w:p w:rsidR="00D5245F" w:rsidRPr="008223E2" w:rsidRDefault="00D5245F" w:rsidP="000E6DF9">
      <w:pPr>
        <w:pStyle w:val="a6"/>
        <w:spacing w:line="276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DC30DB" w:rsidRPr="008223E2" w:rsidRDefault="00DC30DB" w:rsidP="000E6DF9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D5245F" w:rsidRPr="008223E2" w:rsidRDefault="00D5245F" w:rsidP="00506B17">
      <w:pPr>
        <w:pStyle w:val="a5"/>
        <w:numPr>
          <w:ilvl w:val="0"/>
          <w:numId w:val="9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Письмо в бутылке</w:t>
      </w:r>
      <w:proofErr w:type="gramStart"/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.</w:t>
      </w:r>
      <w:proofErr w:type="gramEnd"/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(</w:t>
      </w:r>
      <w:proofErr w:type="gramStart"/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р</w:t>
      </w:r>
      <w:proofErr w:type="gramEnd"/>
      <w:r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абота в паре)</w:t>
      </w:r>
      <w:r w:rsidR="00FE660F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       Слайд 15</w:t>
      </w:r>
      <w:r w:rsidR="000B72B2" w:rsidRPr="008223E2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, 16</w:t>
      </w:r>
    </w:p>
    <w:p w:rsidR="00D5245F" w:rsidRPr="008223E2" w:rsidRDefault="00D5245F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-Свистать всех наверх! Справа по борту нашего  корабля плавает неопознанный предмет! Что это такое? А это морская почта – письмо в бутылке. А чтобы  его прочитать  – надо выловить это сообщение.</w:t>
      </w:r>
    </w:p>
    <w:p w:rsidR="00D5245F" w:rsidRPr="008223E2" w:rsidRDefault="00D5245F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Для того чтобы выловить сообщение надо решить примеры из учебника </w:t>
      </w:r>
      <w:r w:rsidR="00DC30DB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с.24</w:t>
      </w: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 xml:space="preserve">  №1</w:t>
      </w:r>
      <w:r w:rsidR="00DC30DB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6</w:t>
      </w:r>
    </w:p>
    <w:p w:rsidR="00D5245F" w:rsidRPr="008223E2" w:rsidRDefault="00D5245F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ru-RU"/>
        </w:rPr>
        <w:t>В бутылке для нас сообщение от капитана Врангеля. Чтобы прочитать сообщение надо расшифровать послание</w:t>
      </w:r>
    </w:p>
    <w:p w:rsidR="000E6DF9" w:rsidRPr="008223E2" w:rsidRDefault="000E6DF9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06B17" w:rsidRPr="008223E2" w:rsidRDefault="00506B17" w:rsidP="00D5245F">
      <w:pPr>
        <w:pStyle w:val="a6"/>
        <w:spacing w:line="276" w:lineRule="auto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7</w:t>
      </w:r>
      <w:r w:rsidR="0090736C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. Итог урока. Рефлексия.</w:t>
      </w:r>
      <w:r w:rsidR="00FE660F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    </w:t>
      </w:r>
      <w:r w:rsidR="000B72B2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                      Слайд 17</w:t>
      </w:r>
    </w:p>
    <w:p w:rsidR="0043206F" w:rsidRPr="008223E2" w:rsidRDefault="002C7812" w:rsidP="0043206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Молодцы, ребята. Вы сегодня хорошо поработали.</w:t>
      </w:r>
    </w:p>
    <w:p w:rsidR="0043206F" w:rsidRPr="008223E2" w:rsidRDefault="0043206F" w:rsidP="0043206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Удалось ли нам  выполнить все поставленные перед собой задачи? Какое задание показалось вам наиболее сложным</w:t>
      </w:r>
      <w:proofErr w:type="gram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?</w:t>
      </w:r>
      <w:proofErr w:type="gramEnd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Какое задание было самым легким?</w:t>
      </w:r>
    </w:p>
    <w:p w:rsidR="0043206F" w:rsidRPr="008223E2" w:rsidRDefault="0043206F" w:rsidP="0043206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Получился ли наш урок таким, каким мы его задумали? </w:t>
      </w:r>
    </w:p>
    <w:p w:rsidR="0043206F" w:rsidRPr="008223E2" w:rsidRDefault="0043206F" w:rsidP="0043206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Кого бы вы хотели похвалить за работу?</w:t>
      </w:r>
    </w:p>
    <w:p w:rsidR="002C7812" w:rsidRPr="008223E2" w:rsidRDefault="002C7812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 сейчас предлагаю вам при помощи цветного якоря оценить свою работу на уроке. </w:t>
      </w:r>
    </w:p>
    <w:p w:rsidR="00AD646D" w:rsidRPr="008223E2" w:rsidRDefault="00AD646D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Зеленый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:   Я – молодец! </w:t>
      </w:r>
      <w:r w:rsidR="0043206F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воей работой</w:t>
      </w:r>
      <w:r w:rsidR="0043206F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очень доволен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!</w:t>
      </w:r>
    </w:p>
    <w:p w:rsidR="00AD646D" w:rsidRPr="008223E2" w:rsidRDefault="00022FB2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Желтый</w:t>
      </w:r>
      <w:r w:rsidR="00AD646D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:</w:t>
      </w:r>
      <w:r w:rsidR="002759F1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</w:t>
      </w:r>
      <w:r w:rsidR="00AD646D"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Сегодня я работал хорошо, но могу и лучше!</w:t>
      </w:r>
    </w:p>
    <w:p w:rsidR="00AD646D" w:rsidRPr="008223E2" w:rsidRDefault="00AD646D" w:rsidP="00D5245F">
      <w:pPr>
        <w:pStyle w:val="a6"/>
        <w:spacing w:line="276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Красный: </w:t>
      </w:r>
      <w:r w:rsidR="002759F1" w:rsidRPr="008223E2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Своей работой не </w:t>
      </w:r>
      <w:proofErr w:type="gramStart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доволен</w:t>
      </w:r>
      <w:proofErr w:type="gramEnd"/>
      <w:r w:rsidRPr="008223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! Обычно я работаю намного лучше!</w:t>
      </w:r>
    </w:p>
    <w:p w:rsidR="002C7812" w:rsidRDefault="002C7812" w:rsidP="00D5245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206F" w:rsidRDefault="0043206F" w:rsidP="00D5245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206F" w:rsidSect="0074756E">
      <w:pgSz w:w="11906" w:h="16838"/>
      <w:pgMar w:top="1134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JournalC-Bold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numPicBullet w:numPicBulletId="1">
    <w:pict>
      <v:shape id="_x0000_i1027" type="#_x0000_t75" style="width:11.25pt;height:11.25pt" o:bullet="t">
        <v:imagedata r:id="rId2" o:title="msoB53"/>
      </v:shape>
    </w:pict>
  </w:numPicBullet>
  <w:abstractNum w:abstractNumId="0">
    <w:nsid w:val="1C4960E3"/>
    <w:multiLevelType w:val="hybridMultilevel"/>
    <w:tmpl w:val="FE84B59A"/>
    <w:lvl w:ilvl="0" w:tplc="DC8C96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0237E"/>
    <w:multiLevelType w:val="hybridMultilevel"/>
    <w:tmpl w:val="B544739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97EF3"/>
    <w:multiLevelType w:val="hybridMultilevel"/>
    <w:tmpl w:val="F334C1E0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C132D"/>
    <w:multiLevelType w:val="hybridMultilevel"/>
    <w:tmpl w:val="9E84C5AA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E3F23"/>
    <w:multiLevelType w:val="hybridMultilevel"/>
    <w:tmpl w:val="A698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860E8"/>
    <w:multiLevelType w:val="hybridMultilevel"/>
    <w:tmpl w:val="C2ACC466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5FB43EE3"/>
    <w:multiLevelType w:val="hybridMultilevel"/>
    <w:tmpl w:val="0BFC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22FA"/>
    <w:multiLevelType w:val="hybridMultilevel"/>
    <w:tmpl w:val="D7CEA1D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13D5"/>
    <w:multiLevelType w:val="hybridMultilevel"/>
    <w:tmpl w:val="3AA2BE1E"/>
    <w:lvl w:ilvl="0" w:tplc="B906A9E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BB"/>
    <w:rsid w:val="00010F6C"/>
    <w:rsid w:val="00011BD7"/>
    <w:rsid w:val="00022FB2"/>
    <w:rsid w:val="0006171F"/>
    <w:rsid w:val="00091EE4"/>
    <w:rsid w:val="000B38D8"/>
    <w:rsid w:val="000B72B2"/>
    <w:rsid w:val="000E6DF9"/>
    <w:rsid w:val="000F20C4"/>
    <w:rsid w:val="000F69DF"/>
    <w:rsid w:val="0018460D"/>
    <w:rsid w:val="001978F2"/>
    <w:rsid w:val="001A1311"/>
    <w:rsid w:val="001E7990"/>
    <w:rsid w:val="001F2A79"/>
    <w:rsid w:val="001F4D0B"/>
    <w:rsid w:val="002638C0"/>
    <w:rsid w:val="002759F1"/>
    <w:rsid w:val="00282325"/>
    <w:rsid w:val="002B68D4"/>
    <w:rsid w:val="002C6498"/>
    <w:rsid w:val="002C7812"/>
    <w:rsid w:val="002C7D60"/>
    <w:rsid w:val="002D194D"/>
    <w:rsid w:val="002F19FE"/>
    <w:rsid w:val="003555AB"/>
    <w:rsid w:val="00373C30"/>
    <w:rsid w:val="003D2BC5"/>
    <w:rsid w:val="0043206F"/>
    <w:rsid w:val="00436AB7"/>
    <w:rsid w:val="00441A29"/>
    <w:rsid w:val="0045200F"/>
    <w:rsid w:val="004A19A7"/>
    <w:rsid w:val="004B6871"/>
    <w:rsid w:val="00506B17"/>
    <w:rsid w:val="005451A0"/>
    <w:rsid w:val="005472A2"/>
    <w:rsid w:val="005519C1"/>
    <w:rsid w:val="006C0465"/>
    <w:rsid w:val="006C70FA"/>
    <w:rsid w:val="006D52B5"/>
    <w:rsid w:val="0074756E"/>
    <w:rsid w:val="007523B1"/>
    <w:rsid w:val="007B489B"/>
    <w:rsid w:val="008211EC"/>
    <w:rsid w:val="008223E2"/>
    <w:rsid w:val="00837F5B"/>
    <w:rsid w:val="00854243"/>
    <w:rsid w:val="0090736C"/>
    <w:rsid w:val="009440FD"/>
    <w:rsid w:val="009D256B"/>
    <w:rsid w:val="009E0E8E"/>
    <w:rsid w:val="009E20E5"/>
    <w:rsid w:val="00A53D08"/>
    <w:rsid w:val="00AD646D"/>
    <w:rsid w:val="00B02BB8"/>
    <w:rsid w:val="00B339EF"/>
    <w:rsid w:val="00B51DF0"/>
    <w:rsid w:val="00B864C5"/>
    <w:rsid w:val="00C03609"/>
    <w:rsid w:val="00CB09BD"/>
    <w:rsid w:val="00CB1C57"/>
    <w:rsid w:val="00CF23C4"/>
    <w:rsid w:val="00D5245F"/>
    <w:rsid w:val="00DC30DB"/>
    <w:rsid w:val="00DF6D44"/>
    <w:rsid w:val="00E61591"/>
    <w:rsid w:val="00EA543F"/>
    <w:rsid w:val="00ED26BB"/>
    <w:rsid w:val="00F32ADB"/>
    <w:rsid w:val="00F73C5C"/>
    <w:rsid w:val="00F94480"/>
    <w:rsid w:val="00FA34E0"/>
    <w:rsid w:val="00FD49AB"/>
    <w:rsid w:val="00FE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D26BB"/>
  </w:style>
  <w:style w:type="character" w:customStyle="1" w:styleId="c2">
    <w:name w:val="c2"/>
    <w:basedOn w:val="a0"/>
    <w:rsid w:val="00ED26BB"/>
  </w:style>
  <w:style w:type="character" w:customStyle="1" w:styleId="apple-converted-space">
    <w:name w:val="apple-converted-space"/>
    <w:basedOn w:val="a0"/>
    <w:rsid w:val="00B02BB8"/>
  </w:style>
  <w:style w:type="paragraph" w:styleId="a3">
    <w:name w:val="Title"/>
    <w:basedOn w:val="a"/>
    <w:next w:val="a"/>
    <w:link w:val="a4"/>
    <w:uiPriority w:val="10"/>
    <w:qFormat/>
    <w:rsid w:val="001F2A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2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211EC"/>
    <w:pPr>
      <w:ind w:left="720"/>
      <w:contextualSpacing/>
    </w:pPr>
  </w:style>
  <w:style w:type="paragraph" w:styleId="a6">
    <w:name w:val="No Spacing"/>
    <w:uiPriority w:val="1"/>
    <w:qFormat/>
    <w:rsid w:val="002638C0"/>
    <w:pPr>
      <w:spacing w:after="0" w:line="240" w:lineRule="auto"/>
    </w:pPr>
  </w:style>
  <w:style w:type="paragraph" w:styleId="a7">
    <w:name w:val="Normal (Web)"/>
    <w:basedOn w:val="a"/>
    <w:unhideWhenUsed/>
    <w:rsid w:val="0054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2DC7-531F-4F85-A7CD-1FF31B32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Q</cp:lastModifiedBy>
  <cp:revision>26</cp:revision>
  <cp:lastPrinted>2015-02-04T13:34:00Z</cp:lastPrinted>
  <dcterms:created xsi:type="dcterms:W3CDTF">2013-11-23T17:32:00Z</dcterms:created>
  <dcterms:modified xsi:type="dcterms:W3CDTF">2015-02-04T13:34:00Z</dcterms:modified>
</cp:coreProperties>
</file>