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br/>
        <w:t>Спортивное развлечение.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«Маленькие спортсмены».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Цель: продолжать формировать умение прыгать на двух ногах; упражнять детей в ходьбе в прямом направлении, в перешагивании через гимнастические палки; продолжать учить детей подлезать в обруч; развивать ловкость, смелость, быстроту движений; развивать умение ориентироваться в пространстве; вызвать эмоциональный отклик на праздник и желание участвовать в нём.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Материал и оборудование: магнитофон, кукла, гимнастические палки, два обруча, флажки по количеству детей, мячи по количеству детей.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Ход развлечения: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Воспитатель: Здравствуйте, ребята! Я рада приветствовать Вас на спортивной площадке. Ребята, посмотрите, к нам в гости пришла кукла Катя</w:t>
      </w: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!. </w:t>
      </w:r>
      <w:proofErr w:type="gramEnd"/>
      <w:r>
        <w:rPr>
          <w:rFonts w:ascii="Arial" w:hAnsi="Arial" w:cs="Arial"/>
          <w:color w:val="555555"/>
          <w:sz w:val="18"/>
          <w:szCs w:val="18"/>
        </w:rPr>
        <w:t>Ребята, покажем кукле Кате как мы выросли, какие мы стали большие, быстрые, смелые, ловкие, умелые.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Упр. «Маленькие – большие» (с флажками)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proofErr w:type="gramStart"/>
      <w:r>
        <w:rPr>
          <w:rFonts w:ascii="Arial" w:hAnsi="Arial" w:cs="Arial"/>
          <w:color w:val="555555"/>
          <w:sz w:val="18"/>
          <w:szCs w:val="18"/>
        </w:rPr>
        <w:t>Мы были маленькие, маленькие (дети садятся на корточки,</w:t>
      </w:r>
      <w:proofErr w:type="gramEnd"/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А теперь выросли большие, пребольшие (дети встают, руки вверх)</w:t>
      </w: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 .</w:t>
      </w:r>
      <w:proofErr w:type="gramEnd"/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Кукла Катя: Ребята, как Вы думаете, что надо делать, чтобы быть здоровым и никогда не болеть? Надо заниматься спортом, больше гулять на свежем воздухе, делать зарядку.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Вы сильные, умелые,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Ловкие и смелые.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Вы рано просыпаетесь?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Зарядкой занимаетесь?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Упр. «Зарядка»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Левая и Правая, (ходьба на месте)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Бегая и плавая, (плавательные движения руками)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Мы растем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смелыми</w:t>
      </w:r>
      <w:proofErr w:type="gramEnd"/>
      <w:r>
        <w:rPr>
          <w:rFonts w:ascii="Arial" w:hAnsi="Arial" w:cs="Arial"/>
          <w:color w:val="555555"/>
          <w:sz w:val="18"/>
          <w:szCs w:val="18"/>
        </w:rPr>
        <w:t>, (руки вверх)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На солнце загорелыми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.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р</w:t>
      </w:r>
      <w:proofErr w:type="gramEnd"/>
      <w:r>
        <w:rPr>
          <w:rFonts w:ascii="Arial" w:hAnsi="Arial" w:cs="Arial"/>
          <w:color w:val="555555"/>
          <w:sz w:val="18"/>
          <w:szCs w:val="18"/>
        </w:rPr>
        <w:t>уки в стороны)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Смотрит солнышко украдкой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.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о</w:t>
      </w:r>
      <w:proofErr w:type="gramEnd"/>
      <w:r>
        <w:rPr>
          <w:rFonts w:ascii="Arial" w:hAnsi="Arial" w:cs="Arial"/>
          <w:color w:val="555555"/>
          <w:sz w:val="18"/>
          <w:szCs w:val="18"/>
        </w:rPr>
        <w:t>писать руками круг)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Смотрит небо и листва, (руки вверх)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Как мы бегаем и скачем: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Раз – два! Раз – два! (прыжки на месте)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Если вдруг примчатся тучи, (руки вверх)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Будет дождик – не беда! (руки в стороны)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Кто со спортом очень дружит,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Не болеет никогда! (прыжки на месте)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>Кукла Катя: Молодцы ребята!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Расскажу я Вам секрет, вот какое дело,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Спорт любите с малых лет, будете здоровы!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мире нет рецепта лучше,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Будь со спортом неразлучен,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Проживешь сто лет, вот и весь секрет!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Воспитатель: Наши ребята стали такие смелые, ловкие, умелые, что могут пройти по любой длинной и трудной дороге. Катя, пойдём с нами!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Упр. «Дорожка препятствий».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(Перешагиваем гимнастические палки, подлезаем в обручи расположенные вертикально, ползаем по дорожке)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Воспитатель: (читает стихи, во время прохождения дорожки)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Мы рады небу синему,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Солнышку и птицам.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Расти хотим мы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сильными</w:t>
      </w:r>
      <w:proofErr w:type="gramEnd"/>
      <w:r>
        <w:rPr>
          <w:rFonts w:ascii="Arial" w:hAnsi="Arial" w:cs="Arial"/>
          <w:color w:val="555555"/>
          <w:sz w:val="18"/>
          <w:szCs w:val="18"/>
        </w:rPr>
        <w:t>,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На смену олимпийцам!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Очень скоро, очень скоро,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Все рекорды мы побьем.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И на смену чемпионам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Обязательно придем.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(в конце дорожки стоит корзина с мячами, дети берут мячи из корзины и выполняют действия по показу воспитателя)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Упр. «Разноцветные мячи».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Будем вместе мы играть,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Бегать, прыгать и скакать,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Чтобы было веселее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Мяч возьмем мы поскорее.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Станем прямо, ноги шире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Мяч поднимем – три-четыре,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Поднимаясь на носки,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Все движения легки.</w:t>
      </w:r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Кукла Катя: Ах! Какие ловкие ребята. Ах! Какие молодцы! Вы такие молодцы, что я вас угощу конфетами (раздаёт детям конфеты)</w:t>
      </w: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 .</w:t>
      </w:r>
      <w:proofErr w:type="gramEnd"/>
    </w:p>
    <w:p w:rsidR="008323EA" w:rsidRDefault="008323EA" w:rsidP="008323EA">
      <w:pPr>
        <w:pStyle w:val="a3"/>
        <w:shd w:val="clear" w:color="auto" w:fill="FFFFFF"/>
        <w:spacing w:before="188" w:beforeAutospacing="0" w:after="188" w:afterAutospacing="0" w:line="263" w:lineRule="atLeast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>Воспитатель: Ребята, мы сегодня все убедились, какие Вы смелые, ловкие, здоровые и сильные. Молодцы! Скажем Кате до свиданья. До свидания кукла Катя!</w:t>
      </w:r>
    </w:p>
    <w:p w:rsidR="00B9773A" w:rsidRDefault="00B9773A"/>
    <w:sectPr w:rsidR="00B9773A" w:rsidSect="00B9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23EA"/>
    <w:rsid w:val="0020379C"/>
    <w:rsid w:val="002E613B"/>
    <w:rsid w:val="008323EA"/>
    <w:rsid w:val="00B9773A"/>
    <w:rsid w:val="00BD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2528</Characters>
  <Application>Microsoft Office Word</Application>
  <DocSecurity>0</DocSecurity>
  <Lines>21</Lines>
  <Paragraphs>5</Paragraphs>
  <ScaleCrop>false</ScaleCrop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2015-01-08T09:42:00Z</dcterms:created>
  <dcterms:modified xsi:type="dcterms:W3CDTF">2015-10-17T17:07:00Z</dcterms:modified>
</cp:coreProperties>
</file>