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C41" w:rsidRPr="00A02CD0" w:rsidRDefault="00200C41" w:rsidP="00200C41">
      <w:pPr>
        <w:spacing w:after="0" w:line="360" w:lineRule="auto"/>
        <w:jc w:val="center"/>
        <w:rPr>
          <w:rFonts w:ascii="Times New Roman" w:hAnsi="Times New Roman"/>
          <w:b/>
          <w:sz w:val="40"/>
          <w:szCs w:val="40"/>
        </w:rPr>
      </w:pPr>
      <w:r w:rsidRPr="00A02CD0">
        <w:rPr>
          <w:rFonts w:ascii="Times New Roman" w:hAnsi="Times New Roman"/>
          <w:b/>
          <w:sz w:val="40"/>
          <w:szCs w:val="40"/>
        </w:rPr>
        <w:t>Самообразование</w:t>
      </w:r>
      <w:r w:rsidR="00CE4CE3">
        <w:rPr>
          <w:rFonts w:ascii="Times New Roman" w:hAnsi="Times New Roman"/>
          <w:b/>
          <w:sz w:val="40"/>
          <w:szCs w:val="40"/>
        </w:rPr>
        <w:t xml:space="preserve"> на</w:t>
      </w:r>
      <w:r w:rsidRPr="00A02CD0">
        <w:rPr>
          <w:rFonts w:ascii="Times New Roman" w:hAnsi="Times New Roman"/>
          <w:b/>
          <w:sz w:val="40"/>
          <w:szCs w:val="40"/>
        </w:rPr>
        <w:t xml:space="preserve"> тем</w:t>
      </w:r>
      <w:r w:rsidR="00CE4CE3">
        <w:rPr>
          <w:rFonts w:ascii="Times New Roman" w:hAnsi="Times New Roman"/>
          <w:b/>
          <w:sz w:val="40"/>
          <w:szCs w:val="40"/>
        </w:rPr>
        <w:t>у</w:t>
      </w:r>
      <w:r w:rsidRPr="00A02CD0">
        <w:rPr>
          <w:rFonts w:ascii="Times New Roman" w:hAnsi="Times New Roman"/>
          <w:b/>
          <w:sz w:val="40"/>
          <w:szCs w:val="40"/>
        </w:rPr>
        <w:t>: «Экологическое воспитание через русские народные сказки»</w:t>
      </w:r>
      <w:r>
        <w:rPr>
          <w:rFonts w:ascii="Times New Roman" w:hAnsi="Times New Roman"/>
          <w:b/>
          <w:sz w:val="40"/>
          <w:szCs w:val="40"/>
        </w:rPr>
        <w:t>.</w:t>
      </w:r>
    </w:p>
    <w:p w:rsidR="00200C41" w:rsidRPr="00A02CD0" w:rsidRDefault="00200C41" w:rsidP="00200C41">
      <w:pPr>
        <w:spacing w:after="0" w:line="360" w:lineRule="auto"/>
        <w:jc w:val="right"/>
        <w:rPr>
          <w:rFonts w:ascii="Times New Roman" w:hAnsi="Times New Roman"/>
          <w:i/>
          <w:sz w:val="40"/>
          <w:szCs w:val="40"/>
        </w:rPr>
      </w:pPr>
      <w:r w:rsidRPr="00A02CD0">
        <w:rPr>
          <w:rFonts w:ascii="Times New Roman" w:hAnsi="Times New Roman"/>
          <w:i/>
          <w:sz w:val="40"/>
          <w:szCs w:val="40"/>
        </w:rPr>
        <w:t xml:space="preserve">Составила: </w:t>
      </w:r>
      <w:r w:rsidRPr="00C0623D">
        <w:rPr>
          <w:rFonts w:ascii="Times New Roman" w:hAnsi="Times New Roman"/>
          <w:i/>
          <w:sz w:val="40"/>
          <w:szCs w:val="40"/>
        </w:rPr>
        <w:t>Пашкеви</w:t>
      </w:r>
      <w:r w:rsidRPr="00A02CD0">
        <w:rPr>
          <w:rFonts w:ascii="Times New Roman" w:hAnsi="Times New Roman"/>
          <w:i/>
          <w:sz w:val="40"/>
          <w:szCs w:val="40"/>
        </w:rPr>
        <w:t>ч Ю.П.</w:t>
      </w:r>
    </w:p>
    <w:p w:rsidR="00200C41" w:rsidRPr="0050624B" w:rsidRDefault="00200C41" w:rsidP="00200C41">
      <w:pPr>
        <w:spacing w:after="0" w:line="360" w:lineRule="auto"/>
        <w:ind w:firstLine="709"/>
        <w:jc w:val="both"/>
        <w:rPr>
          <w:rFonts w:ascii="Times New Roman" w:hAnsi="Times New Roman"/>
          <w:sz w:val="36"/>
          <w:szCs w:val="36"/>
        </w:rPr>
      </w:pPr>
      <w:r w:rsidRPr="0050624B">
        <w:rPr>
          <w:rFonts w:ascii="Times New Roman" w:hAnsi="Times New Roman"/>
          <w:sz w:val="36"/>
          <w:szCs w:val="36"/>
        </w:rPr>
        <w:t xml:space="preserve">Мы живём в то время, когда создаётся совершенно новый цикл экологических занятий для детей дошкольного возраста, сегодня существует немало литературы для познания экологии. Такими являются сказки, где действуют персонажи из мира животных, не нарушаются экологические правила. </w:t>
      </w:r>
      <w:proofErr w:type="gramStart"/>
      <w:r w:rsidRPr="0050624B">
        <w:rPr>
          <w:rFonts w:ascii="Times New Roman" w:hAnsi="Times New Roman"/>
          <w:sz w:val="36"/>
          <w:szCs w:val="36"/>
        </w:rPr>
        <w:t>Дети знакомятся со сказками «Репка», «Теремок», «Колобок», «Лиса, заяц и петух», «Кот, петух и лиса», «Медведь и девочка», «Лисичка со скалочкой»…</w:t>
      </w:r>
      <w:proofErr w:type="gramEnd"/>
    </w:p>
    <w:p w:rsidR="00200C41" w:rsidRPr="0050624B" w:rsidRDefault="00200C41" w:rsidP="00200C41">
      <w:pPr>
        <w:spacing w:after="0" w:line="360" w:lineRule="auto"/>
        <w:ind w:firstLine="709"/>
        <w:jc w:val="both"/>
        <w:rPr>
          <w:rFonts w:ascii="Times New Roman" w:hAnsi="Times New Roman"/>
          <w:sz w:val="36"/>
          <w:szCs w:val="36"/>
        </w:rPr>
      </w:pPr>
      <w:r w:rsidRPr="0050624B">
        <w:rPr>
          <w:rFonts w:ascii="Times New Roman" w:hAnsi="Times New Roman"/>
          <w:sz w:val="36"/>
          <w:szCs w:val="36"/>
        </w:rPr>
        <w:t>Дети легко запоминают сказки животных. Сказки «Репка», «Колобок», «Теремок»… удерживают внимание ребёнка особой композицией. Повторения содействуют запоминанию и пониманию.</w:t>
      </w:r>
    </w:p>
    <w:p w:rsidR="00200C41" w:rsidRPr="0050624B" w:rsidRDefault="00200C41" w:rsidP="00200C41">
      <w:pPr>
        <w:spacing w:after="0" w:line="360" w:lineRule="auto"/>
        <w:ind w:firstLine="709"/>
        <w:jc w:val="both"/>
        <w:rPr>
          <w:rFonts w:ascii="Times New Roman" w:hAnsi="Times New Roman"/>
          <w:sz w:val="36"/>
          <w:szCs w:val="36"/>
        </w:rPr>
      </w:pPr>
      <w:r w:rsidRPr="0050624B">
        <w:rPr>
          <w:rFonts w:ascii="Times New Roman" w:hAnsi="Times New Roman"/>
          <w:sz w:val="36"/>
          <w:szCs w:val="36"/>
        </w:rPr>
        <w:t>Сюжет сказки привлекает необычностью, непохожестью на то, что он знает о настоящих птицах и зверях.</w:t>
      </w:r>
    </w:p>
    <w:p w:rsidR="00200C41" w:rsidRPr="0050624B" w:rsidRDefault="00200C41" w:rsidP="00200C41">
      <w:pPr>
        <w:spacing w:after="0" w:line="360" w:lineRule="auto"/>
        <w:ind w:firstLine="709"/>
        <w:jc w:val="both"/>
        <w:rPr>
          <w:rFonts w:ascii="Times New Roman" w:hAnsi="Times New Roman"/>
          <w:sz w:val="36"/>
          <w:szCs w:val="36"/>
        </w:rPr>
      </w:pPr>
      <w:r w:rsidRPr="0050624B">
        <w:rPr>
          <w:rFonts w:ascii="Times New Roman" w:hAnsi="Times New Roman"/>
          <w:sz w:val="36"/>
          <w:szCs w:val="36"/>
        </w:rPr>
        <w:t>Сказки вводят ребёнка в мир животных, наделённых чертами, свойственными человеку: они умеют говорить, думать. Мир животных в сказках – это мир людей в жизни.</w:t>
      </w:r>
    </w:p>
    <w:p w:rsidR="00200C41" w:rsidRPr="0050624B" w:rsidRDefault="00200C41" w:rsidP="00200C41">
      <w:pPr>
        <w:spacing w:after="0" w:line="360" w:lineRule="auto"/>
        <w:ind w:firstLine="709"/>
        <w:jc w:val="both"/>
        <w:rPr>
          <w:rFonts w:ascii="Times New Roman" w:hAnsi="Times New Roman"/>
          <w:sz w:val="36"/>
          <w:szCs w:val="36"/>
        </w:rPr>
      </w:pPr>
      <w:r w:rsidRPr="0050624B">
        <w:rPr>
          <w:rFonts w:ascii="Times New Roman" w:hAnsi="Times New Roman"/>
          <w:sz w:val="36"/>
          <w:szCs w:val="36"/>
        </w:rPr>
        <w:lastRenderedPageBreak/>
        <w:t>Сказка – это маленькая жизнь и герои сказок часто встречаются нам каждый день.</w:t>
      </w:r>
    </w:p>
    <w:p w:rsidR="00200C41" w:rsidRPr="0050624B" w:rsidRDefault="00200C41" w:rsidP="00200C41">
      <w:pPr>
        <w:spacing w:after="0" w:line="360" w:lineRule="auto"/>
        <w:ind w:firstLine="709"/>
        <w:jc w:val="both"/>
        <w:rPr>
          <w:rFonts w:ascii="Times New Roman" w:hAnsi="Times New Roman"/>
          <w:sz w:val="36"/>
          <w:szCs w:val="36"/>
        </w:rPr>
      </w:pPr>
      <w:r w:rsidRPr="0050624B">
        <w:rPr>
          <w:rFonts w:ascii="Times New Roman" w:hAnsi="Times New Roman"/>
          <w:sz w:val="36"/>
          <w:szCs w:val="36"/>
        </w:rPr>
        <w:t>Сказки есть в каждом доме, их читают детям. Сказки – это первые представления о времени и пространстве, о связи человека с природой и предметным миром.</w:t>
      </w:r>
    </w:p>
    <w:p w:rsidR="00200C41" w:rsidRPr="0050624B" w:rsidRDefault="00200C41" w:rsidP="00200C41">
      <w:pPr>
        <w:spacing w:after="0" w:line="360" w:lineRule="auto"/>
        <w:ind w:firstLine="709"/>
        <w:jc w:val="both"/>
        <w:rPr>
          <w:rFonts w:ascii="Times New Roman" w:hAnsi="Times New Roman"/>
          <w:sz w:val="36"/>
          <w:szCs w:val="36"/>
        </w:rPr>
      </w:pPr>
      <w:r w:rsidRPr="0050624B">
        <w:rPr>
          <w:rFonts w:ascii="Times New Roman" w:hAnsi="Times New Roman"/>
          <w:sz w:val="36"/>
          <w:szCs w:val="36"/>
        </w:rPr>
        <w:t>Сказки дают возможность ребёнку впервые испытать храбрость и стойкость, увидеть добро и зло. Содержание сказки позволяет не только поговорить о поступках того или иного героя, но и помочь ребёнку понять мотивы этих поступков, научить оценивать поведения персонажей и собственное.</w:t>
      </w:r>
    </w:p>
    <w:p w:rsidR="00200C41" w:rsidRPr="0050624B" w:rsidRDefault="00200C41" w:rsidP="00200C41">
      <w:pPr>
        <w:spacing w:after="0" w:line="360" w:lineRule="auto"/>
        <w:ind w:firstLine="709"/>
        <w:jc w:val="both"/>
        <w:rPr>
          <w:rFonts w:ascii="Times New Roman" w:hAnsi="Times New Roman"/>
          <w:sz w:val="36"/>
          <w:szCs w:val="36"/>
        </w:rPr>
      </w:pPr>
      <w:r w:rsidRPr="0050624B">
        <w:rPr>
          <w:rFonts w:ascii="Times New Roman" w:hAnsi="Times New Roman"/>
          <w:sz w:val="36"/>
          <w:szCs w:val="36"/>
        </w:rPr>
        <w:t>«Тебе нравится поведение героя? А как бы ты поступил?»</w:t>
      </w:r>
    </w:p>
    <w:p w:rsidR="00200C41" w:rsidRPr="0050624B" w:rsidRDefault="00200C41" w:rsidP="00200C41">
      <w:pPr>
        <w:spacing w:after="0" w:line="360" w:lineRule="auto"/>
        <w:ind w:firstLine="709"/>
        <w:jc w:val="both"/>
        <w:rPr>
          <w:rFonts w:ascii="Times New Roman" w:hAnsi="Times New Roman"/>
          <w:sz w:val="36"/>
          <w:szCs w:val="36"/>
        </w:rPr>
      </w:pPr>
      <w:r w:rsidRPr="0050624B">
        <w:rPr>
          <w:rFonts w:ascii="Times New Roman" w:hAnsi="Times New Roman"/>
          <w:sz w:val="36"/>
          <w:szCs w:val="36"/>
        </w:rPr>
        <w:t>Обсуждая сюжет сказки, ребёнок знакомится с нравственными нормами, учится строить отношения с другими детьми.</w:t>
      </w:r>
    </w:p>
    <w:p w:rsidR="00200C41" w:rsidRPr="0050624B" w:rsidRDefault="00200C41" w:rsidP="00200C41">
      <w:pPr>
        <w:spacing w:after="0" w:line="360" w:lineRule="auto"/>
        <w:ind w:firstLine="709"/>
        <w:jc w:val="both"/>
        <w:rPr>
          <w:rFonts w:ascii="Times New Roman" w:hAnsi="Times New Roman"/>
          <w:sz w:val="36"/>
          <w:szCs w:val="36"/>
        </w:rPr>
      </w:pPr>
      <w:r w:rsidRPr="0050624B">
        <w:rPr>
          <w:rFonts w:ascii="Times New Roman" w:hAnsi="Times New Roman"/>
          <w:sz w:val="36"/>
          <w:szCs w:val="36"/>
        </w:rPr>
        <w:t>На сюжетах народных сказок ребёнок учится быть наблюдательным, общительным, добрым, смелым, честным, самостоятельным. Он не только познаёт окружающий мир, но и понимает, почему его нужно любить и беречь. Сказки помогут предупредить у ребёнка проявление чёрствости, жестокости, недоброжелательности. При рассматривании иллюстраций, сопровождающих те</w:t>
      </w:r>
      <w:proofErr w:type="gramStart"/>
      <w:r w:rsidRPr="0050624B">
        <w:rPr>
          <w:rFonts w:ascii="Times New Roman" w:hAnsi="Times New Roman"/>
          <w:sz w:val="36"/>
          <w:szCs w:val="36"/>
        </w:rPr>
        <w:t>кст ск</w:t>
      </w:r>
      <w:proofErr w:type="gramEnd"/>
      <w:r w:rsidRPr="0050624B">
        <w:rPr>
          <w:rFonts w:ascii="Times New Roman" w:hAnsi="Times New Roman"/>
          <w:sz w:val="36"/>
          <w:szCs w:val="36"/>
        </w:rPr>
        <w:t xml:space="preserve">азки, у ребёнка </w:t>
      </w:r>
      <w:r w:rsidRPr="0050624B">
        <w:rPr>
          <w:rFonts w:ascii="Times New Roman" w:hAnsi="Times New Roman"/>
          <w:sz w:val="36"/>
          <w:szCs w:val="36"/>
        </w:rPr>
        <w:lastRenderedPageBreak/>
        <w:t>развивается образное мышление и восприятие, формируются графические образы. Он учится различать предметы по форме, величине, цвету, сравнивать изображённых персонажей по различным качествам.</w:t>
      </w:r>
    </w:p>
    <w:p w:rsidR="00200C41" w:rsidRPr="0050624B" w:rsidRDefault="00200C41" w:rsidP="00200C41">
      <w:pPr>
        <w:spacing w:after="0" w:line="360" w:lineRule="auto"/>
        <w:ind w:firstLine="709"/>
        <w:jc w:val="both"/>
        <w:rPr>
          <w:rFonts w:ascii="Times New Roman" w:hAnsi="Times New Roman"/>
          <w:sz w:val="36"/>
          <w:szCs w:val="36"/>
        </w:rPr>
      </w:pPr>
      <w:proofErr w:type="gramStart"/>
      <w:r w:rsidRPr="0050624B">
        <w:rPr>
          <w:rFonts w:ascii="Times New Roman" w:hAnsi="Times New Roman"/>
          <w:sz w:val="36"/>
          <w:szCs w:val="36"/>
        </w:rPr>
        <w:t xml:space="preserve">Персонажи сказок о животных общеизвестны: лиса, волк, медведь, заяц, петух, кот … </w:t>
      </w:r>
      <w:proofErr w:type="gramEnd"/>
    </w:p>
    <w:p w:rsidR="00200C41" w:rsidRPr="0050624B" w:rsidRDefault="00200C41" w:rsidP="00200C41">
      <w:pPr>
        <w:spacing w:after="0" w:line="360" w:lineRule="auto"/>
        <w:ind w:firstLine="709"/>
        <w:jc w:val="both"/>
        <w:rPr>
          <w:rFonts w:ascii="Times New Roman" w:hAnsi="Times New Roman"/>
          <w:sz w:val="36"/>
          <w:szCs w:val="36"/>
        </w:rPr>
      </w:pPr>
      <w:r w:rsidRPr="0050624B">
        <w:rPr>
          <w:rFonts w:ascii="Times New Roman" w:hAnsi="Times New Roman"/>
          <w:sz w:val="36"/>
          <w:szCs w:val="36"/>
        </w:rPr>
        <w:t>С каждым из них связан свой сюжет, который определяется характером и поведением героев.</w:t>
      </w:r>
    </w:p>
    <w:p w:rsidR="00200C41" w:rsidRPr="0050624B" w:rsidRDefault="00200C41" w:rsidP="00200C41">
      <w:pPr>
        <w:spacing w:after="0" w:line="360" w:lineRule="auto"/>
        <w:ind w:firstLine="709"/>
        <w:jc w:val="both"/>
        <w:rPr>
          <w:rFonts w:ascii="Times New Roman" w:hAnsi="Times New Roman"/>
          <w:sz w:val="36"/>
          <w:szCs w:val="36"/>
        </w:rPr>
      </w:pPr>
      <w:r w:rsidRPr="0050624B">
        <w:rPr>
          <w:rFonts w:ascii="Times New Roman" w:hAnsi="Times New Roman"/>
          <w:sz w:val="36"/>
          <w:szCs w:val="36"/>
        </w:rPr>
        <w:t>Зайчишка – трусишка, которого все обижают.</w:t>
      </w:r>
    </w:p>
    <w:p w:rsidR="00200C41" w:rsidRPr="0050624B" w:rsidRDefault="00200C41" w:rsidP="00200C41">
      <w:pPr>
        <w:spacing w:after="0" w:line="360" w:lineRule="auto"/>
        <w:ind w:firstLine="709"/>
        <w:jc w:val="both"/>
        <w:rPr>
          <w:rFonts w:ascii="Times New Roman" w:hAnsi="Times New Roman"/>
          <w:sz w:val="36"/>
          <w:szCs w:val="36"/>
        </w:rPr>
      </w:pPr>
      <w:r w:rsidRPr="0050624B">
        <w:rPr>
          <w:rFonts w:ascii="Times New Roman" w:hAnsi="Times New Roman"/>
          <w:sz w:val="36"/>
          <w:szCs w:val="36"/>
        </w:rPr>
        <w:t xml:space="preserve">Петушок – золотой гребешок – всегда заступается за </w:t>
      </w:r>
      <w:proofErr w:type="gramStart"/>
      <w:r w:rsidRPr="0050624B">
        <w:rPr>
          <w:rFonts w:ascii="Times New Roman" w:hAnsi="Times New Roman"/>
          <w:sz w:val="36"/>
          <w:szCs w:val="36"/>
        </w:rPr>
        <w:t>обиженного</w:t>
      </w:r>
      <w:proofErr w:type="gramEnd"/>
      <w:r w:rsidRPr="0050624B">
        <w:rPr>
          <w:rFonts w:ascii="Times New Roman" w:hAnsi="Times New Roman"/>
          <w:sz w:val="36"/>
          <w:szCs w:val="36"/>
        </w:rPr>
        <w:t>.</w:t>
      </w:r>
    </w:p>
    <w:p w:rsidR="00200C41" w:rsidRPr="0050624B" w:rsidRDefault="00200C41" w:rsidP="00200C41">
      <w:pPr>
        <w:spacing w:after="0" w:line="360" w:lineRule="auto"/>
        <w:ind w:firstLine="709"/>
        <w:jc w:val="both"/>
        <w:rPr>
          <w:rFonts w:ascii="Times New Roman" w:hAnsi="Times New Roman"/>
          <w:sz w:val="36"/>
          <w:szCs w:val="36"/>
        </w:rPr>
      </w:pPr>
      <w:r w:rsidRPr="0050624B">
        <w:rPr>
          <w:rFonts w:ascii="Times New Roman" w:hAnsi="Times New Roman"/>
          <w:sz w:val="36"/>
          <w:szCs w:val="36"/>
        </w:rPr>
        <w:t>Волчище – серый хвостище, глупый, но всегда всё решает силой.</w:t>
      </w:r>
    </w:p>
    <w:p w:rsidR="00200C41" w:rsidRPr="0050624B" w:rsidRDefault="00200C41" w:rsidP="00200C41">
      <w:pPr>
        <w:spacing w:after="0" w:line="360" w:lineRule="auto"/>
        <w:ind w:firstLine="709"/>
        <w:jc w:val="both"/>
        <w:rPr>
          <w:rFonts w:ascii="Times New Roman" w:hAnsi="Times New Roman"/>
          <w:sz w:val="36"/>
          <w:szCs w:val="36"/>
        </w:rPr>
      </w:pPr>
      <w:r w:rsidRPr="0050624B">
        <w:rPr>
          <w:rFonts w:ascii="Times New Roman" w:hAnsi="Times New Roman"/>
          <w:sz w:val="36"/>
          <w:szCs w:val="36"/>
        </w:rPr>
        <w:t xml:space="preserve">Лисичка в сказках всегда хитрая обманщица, готовая обидеть </w:t>
      </w:r>
      <w:proofErr w:type="gramStart"/>
      <w:r w:rsidRPr="0050624B">
        <w:rPr>
          <w:rFonts w:ascii="Times New Roman" w:hAnsi="Times New Roman"/>
          <w:sz w:val="36"/>
          <w:szCs w:val="36"/>
        </w:rPr>
        <w:t>слабого</w:t>
      </w:r>
      <w:proofErr w:type="gramEnd"/>
      <w:r w:rsidRPr="0050624B">
        <w:rPr>
          <w:rFonts w:ascii="Times New Roman" w:hAnsi="Times New Roman"/>
          <w:sz w:val="36"/>
          <w:szCs w:val="36"/>
        </w:rPr>
        <w:t>. Она чаще других в сказках выведена в качестве отрицательного персонажа.</w:t>
      </w:r>
    </w:p>
    <w:p w:rsidR="00200C41" w:rsidRPr="0050624B" w:rsidRDefault="00200C41" w:rsidP="00200C41">
      <w:pPr>
        <w:spacing w:after="0" w:line="360" w:lineRule="auto"/>
        <w:ind w:firstLine="709"/>
        <w:jc w:val="both"/>
        <w:rPr>
          <w:rFonts w:ascii="Times New Roman" w:hAnsi="Times New Roman"/>
          <w:sz w:val="36"/>
          <w:szCs w:val="36"/>
        </w:rPr>
      </w:pPr>
      <w:r w:rsidRPr="0050624B">
        <w:rPr>
          <w:rFonts w:ascii="Times New Roman" w:hAnsi="Times New Roman"/>
          <w:sz w:val="36"/>
          <w:szCs w:val="36"/>
        </w:rPr>
        <w:t xml:space="preserve">Ребёнок проникается этими чувствами, постигает поучительную и убедительную правду жизни именно в форме сказок. Кроме того, сказочная тематика настолько близка детям, что легко приникает в их игры. Особенно это заметно в играх детей. Драматизация сказок приучат переводить образы воображения на язык жестов, мимики. </w:t>
      </w:r>
      <w:r w:rsidRPr="0050624B">
        <w:rPr>
          <w:rFonts w:ascii="Times New Roman" w:hAnsi="Times New Roman"/>
          <w:sz w:val="36"/>
          <w:szCs w:val="36"/>
        </w:rPr>
        <w:lastRenderedPageBreak/>
        <w:t>Необходимо, чтобы ребёнок пробовал себя не только в качестве сильного, но и слабого персонажа.</w:t>
      </w:r>
    </w:p>
    <w:p w:rsidR="00200C41" w:rsidRPr="0050624B" w:rsidRDefault="00200C41" w:rsidP="00200C41">
      <w:pPr>
        <w:spacing w:after="0" w:line="360" w:lineRule="auto"/>
        <w:ind w:firstLine="709"/>
        <w:jc w:val="both"/>
        <w:rPr>
          <w:rFonts w:ascii="Times New Roman" w:hAnsi="Times New Roman"/>
          <w:sz w:val="36"/>
          <w:szCs w:val="36"/>
        </w:rPr>
      </w:pPr>
      <w:r w:rsidRPr="0050624B">
        <w:rPr>
          <w:rFonts w:ascii="Times New Roman" w:hAnsi="Times New Roman"/>
          <w:sz w:val="36"/>
          <w:szCs w:val="36"/>
        </w:rPr>
        <w:t>Сказки помогут детям усвоить некоторые экологические понятия, больше узнать о взаимозависимости компонентов природы.</w:t>
      </w:r>
    </w:p>
    <w:p w:rsidR="00C648B9" w:rsidRDefault="00C648B9"/>
    <w:sectPr w:rsidR="00C648B9" w:rsidSect="00C648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0C41"/>
    <w:rsid w:val="00200C41"/>
    <w:rsid w:val="008D0C09"/>
    <w:rsid w:val="00C648B9"/>
    <w:rsid w:val="00CE4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C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2728</Characters>
  <Application>Microsoft Office Word</Application>
  <DocSecurity>0</DocSecurity>
  <Lines>22</Lines>
  <Paragraphs>6</Paragraphs>
  <ScaleCrop>false</ScaleCrop>
  <Company>DG Win&amp;Soft</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4</cp:revision>
  <dcterms:created xsi:type="dcterms:W3CDTF">2014-02-22T09:39:00Z</dcterms:created>
  <dcterms:modified xsi:type="dcterms:W3CDTF">2014-02-22T11:27:00Z</dcterms:modified>
</cp:coreProperties>
</file>