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50" w:rsidRPr="0013730E" w:rsidRDefault="008708CC" w:rsidP="001373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="008A1B50" w:rsidRPr="001373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раннего возраста</w:t>
      </w:r>
      <w:bookmarkStart w:id="0" w:name="_GoBack"/>
      <w:bookmarkEnd w:id="0"/>
    </w:p>
    <w:p w:rsidR="000C4B8B" w:rsidRPr="0013730E" w:rsidRDefault="000C4B8B" w:rsidP="001373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0E">
        <w:rPr>
          <w:rFonts w:ascii="Times New Roman" w:hAnsi="Times New Roman" w:cs="Times New Roman"/>
          <w:b/>
          <w:sz w:val="28"/>
          <w:szCs w:val="28"/>
        </w:rPr>
        <w:t>Рекомендации родителям по развитию речи детей второго года жизни</w:t>
      </w:r>
    </w:p>
    <w:p w:rsidR="0027381D" w:rsidRPr="008D5C84" w:rsidRDefault="0027381D" w:rsidP="001373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C84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 от 1 до 2 лет.</w:t>
      </w:r>
    </w:p>
    <w:p w:rsidR="0027381D" w:rsidRPr="001F4230" w:rsidRDefault="0027381D" w:rsidP="001373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30">
        <w:rPr>
          <w:rFonts w:ascii="Times New Roman" w:hAnsi="Times New Roman" w:cs="Times New Roman"/>
          <w:sz w:val="24"/>
          <w:szCs w:val="24"/>
        </w:rPr>
        <w:t>Второй год характеризуется активным пополнением пассивного словаря. Ребенок понимает практически всю обращенную к нему речь. А вот активный словарный запас пока запаздывает, что часто вызывает волнение родителей. Они находят усредненные данные, что в год ребенок должен произносить порядка 10 слов. Некоторые ровесники имеют в арсенале уже около 15 слов, а у их малыша еле-еле можно наскрести 5.</w:t>
      </w:r>
    </w:p>
    <w:p w:rsidR="0027381D" w:rsidRPr="001F4230" w:rsidRDefault="0027381D" w:rsidP="001373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30">
        <w:rPr>
          <w:rFonts w:ascii="Times New Roman" w:hAnsi="Times New Roman" w:cs="Times New Roman"/>
          <w:sz w:val="24"/>
          <w:szCs w:val="24"/>
        </w:rPr>
        <w:t>На протяжении всего второго года жизни такая разница в количественном накоплении активного словаря разными детьми может быть очень велика. К концу второго года жизни норме соответствует, как использование 100 слов, так и 300.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230">
        <w:rPr>
          <w:rFonts w:ascii="Times New Roman" w:hAnsi="Times New Roman" w:cs="Times New Roman"/>
          <w:sz w:val="24"/>
          <w:szCs w:val="24"/>
        </w:rPr>
        <w:t xml:space="preserve">В это же время малыш, как правило, овладевает новой речевой структурой - фразой. Она пока короткая и грамматически не оформленная, состоит из 2-х , 3-х слов: </w:t>
      </w:r>
      <w:proofErr w:type="gramStart"/>
      <w:r w:rsidRPr="001F4230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1F4230">
        <w:rPr>
          <w:rFonts w:ascii="Times New Roman" w:hAnsi="Times New Roman" w:cs="Times New Roman"/>
          <w:sz w:val="24"/>
          <w:szCs w:val="24"/>
        </w:rPr>
        <w:t xml:space="preserve"> есть, Идем гулять, Мама дай мяч...</w:t>
      </w:r>
    </w:p>
    <w:p w:rsidR="0027381D" w:rsidRDefault="0027381D" w:rsidP="001373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30">
        <w:rPr>
          <w:rFonts w:ascii="Times New Roman" w:hAnsi="Times New Roman" w:cs="Times New Roman"/>
          <w:sz w:val="24"/>
          <w:szCs w:val="24"/>
        </w:rPr>
        <w:t>На этом этапе освоения речи не стоит обращать внимание на неправильное звукопроизношение. Ребенок еще не в состоянии в полной мере управлять движениями языка и губ. Смазанное звуковое оформление слов в этом возрасте обусловлено недостаточным уровнем физиологического развития, что можно наблюдать и в неточной координации движений общей и мелкой моторики.</w:t>
      </w:r>
      <w:r>
        <w:rPr>
          <w:rFonts w:ascii="Times New Roman" w:hAnsi="Times New Roman" w:cs="Times New Roman"/>
          <w:sz w:val="24"/>
          <w:szCs w:val="24"/>
        </w:rPr>
        <w:t xml:space="preserve"> В течение второго года жизни в речи детей появляется в правильном произнесении примерно половина звуков русского языка. Так к 1,5 годам ребенок четко произносит гласные звуки А, О, У, И, Э и согласные Б,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М, Й, К, Г. Из гласных отсутствует Ы.</w:t>
      </w:r>
    </w:p>
    <w:p w:rsidR="0027381D" w:rsidRDefault="0027381D" w:rsidP="001373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 года в речи детей преобладают мягкие звуки, они произносятся на своих местах и служат заменителями твердых согласных звуков.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сянки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санки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сяпка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шапка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ясик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ящик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зяйка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зайка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зюк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жук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тяпки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«тапки»)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тяй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чай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люк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лук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ляк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рак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лепка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репка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Возрастной нормой является опускание сонорных звуков: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ыба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рыба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пахая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плохая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тамвай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трамвай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начинают произноситься </w:t>
      </w:r>
      <w:r w:rsidR="008D5C84">
        <w:rPr>
          <w:rFonts w:ascii="Times New Roman" w:hAnsi="Times New Roman" w:cs="Times New Roman"/>
          <w:sz w:val="24"/>
          <w:szCs w:val="24"/>
        </w:rPr>
        <w:t xml:space="preserve"> звуки: </w:t>
      </w:r>
      <w:r>
        <w:rPr>
          <w:rFonts w:ascii="Times New Roman" w:hAnsi="Times New Roman" w:cs="Times New Roman"/>
          <w:sz w:val="24"/>
          <w:szCs w:val="24"/>
        </w:rPr>
        <w:t>В, Ф, Х, а у части детей и</w:t>
      </w:r>
      <w:r w:rsidR="008D5C84">
        <w:rPr>
          <w:rFonts w:ascii="Times New Roman" w:hAnsi="Times New Roman" w:cs="Times New Roman"/>
          <w:sz w:val="24"/>
          <w:szCs w:val="24"/>
        </w:rPr>
        <w:t xml:space="preserve"> звуки:</w:t>
      </w:r>
      <w:r>
        <w:rPr>
          <w:rFonts w:ascii="Times New Roman" w:hAnsi="Times New Roman" w:cs="Times New Roman"/>
          <w:sz w:val="24"/>
          <w:szCs w:val="24"/>
        </w:rPr>
        <w:t xml:space="preserve"> Т, Д, </w:t>
      </w:r>
      <w:proofErr w:type="gramStart"/>
      <w:r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произношение даже имеющихся в речи звуков неустойчивое, ребенок может произносить одно и то же слово по-разному, заменяя трудный звук то одним, то другим заменителем или правильно употребляя звук.</w:t>
      </w:r>
      <w:r w:rsidR="008A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B50" w:rsidRDefault="008A1B50" w:rsidP="001373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Нарушена слоговая структура многосложных слов (упрощение структуры слова путем опускания слогов из середины слова, пропуска окончаний). Поэтому в речи детей появляются слова: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клудась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карандаш</w:t>
      </w:r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пимаю</w:t>
      </w:r>
      <w:proofErr w:type="spellEnd"/>
      <w:r w:rsidR="008D5C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5C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понимаю</w:t>
      </w:r>
      <w:r w:rsidR="008D5C84">
        <w:rPr>
          <w:rFonts w:ascii="Times New Roman" w:hAnsi="Times New Roman" w:cs="Times New Roman"/>
          <w:sz w:val="24"/>
          <w:szCs w:val="24"/>
        </w:rPr>
        <w:t>»). У части детей тихий</w:t>
      </w:r>
      <w:r>
        <w:rPr>
          <w:rFonts w:ascii="Times New Roman" w:hAnsi="Times New Roman" w:cs="Times New Roman"/>
          <w:sz w:val="24"/>
          <w:szCs w:val="24"/>
        </w:rPr>
        <w:t>, слабый голос.</w:t>
      </w:r>
    </w:p>
    <w:p w:rsidR="008A1B50" w:rsidRPr="008D5C84" w:rsidRDefault="008A1B50" w:rsidP="00137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8D5C8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  <w:t>к двум годам ваш ребенок:</w:t>
      </w:r>
    </w:p>
    <w:p w:rsidR="008A1B50" w:rsidRPr="008A1B50" w:rsidRDefault="008A1B50" w:rsidP="0013730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обладает запасом в 200-4</w:t>
      </w:r>
      <w:r w:rsidRPr="008A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преимущественно существительных, обозначающих предметы игровой и бытовой тематики, а также глаголов, обозначающих простые действия</w:t>
      </w:r>
    </w:p>
    <w:p w:rsidR="008A1B50" w:rsidRPr="008A1B50" w:rsidRDefault="008A1B50" w:rsidP="0013730E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в речи двух-, трехсловными словосочетаниями и предложениями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речь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аграмматична</w:t>
      </w:r>
      <w:proofErr w:type="spellEnd"/>
    </w:p>
    <w:p w:rsidR="008A1B50" w:rsidRPr="008A1B50" w:rsidRDefault="008A1B50" w:rsidP="0013730E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любит, когда ему читают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A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рассматривает иллюстрации</w:t>
      </w:r>
    </w:p>
    <w:p w:rsidR="008A1B50" w:rsidRPr="008A1B50" w:rsidRDefault="008A1B50" w:rsidP="0013730E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предметы, изображённые на картинках</w:t>
      </w:r>
    </w:p>
    <w:p w:rsidR="008A1B50" w:rsidRPr="008A1B50" w:rsidRDefault="008A1B50" w:rsidP="0013730E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словами "да", "нет", "еще"</w:t>
      </w:r>
    </w:p>
    <w:p w:rsidR="008A1B50" w:rsidRPr="008A1B50" w:rsidRDefault="008A1B50" w:rsidP="0013730E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 просьбу словами, а не только жестами</w:t>
      </w:r>
    </w:p>
    <w:p w:rsidR="008A1B50" w:rsidRPr="008A1B50" w:rsidRDefault="008A1B50" w:rsidP="0013730E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B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использует существительные в разных падежах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(то есть с разными окончаниями)</w:t>
      </w:r>
    </w:p>
    <w:p w:rsidR="008A1B50" w:rsidRDefault="008A1B50" w:rsidP="0013730E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A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огласует предмет и действие ("машина едет", "я хочу")</w:t>
      </w:r>
    </w:p>
    <w:p w:rsidR="0013730E" w:rsidRDefault="000C4B8B" w:rsidP="0013730E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характерно неправильное звукопроизношение большинства звуков родного языка </w:t>
      </w:r>
    </w:p>
    <w:p w:rsidR="000C4B8B" w:rsidRDefault="000C4B8B" w:rsidP="0013730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(этап физиологического косноязычия)</w:t>
      </w:r>
      <w:r w:rsidR="0013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730E" w:rsidRPr="008A1B50" w:rsidRDefault="0013730E" w:rsidP="0013730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30E" w:rsidRPr="008D5C84" w:rsidRDefault="0013730E" w:rsidP="008D5C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730E">
        <w:rPr>
          <w:rFonts w:ascii="Times New Roman" w:hAnsi="Times New Roman" w:cs="Times New Roman"/>
          <w:sz w:val="24"/>
          <w:szCs w:val="24"/>
        </w:rPr>
        <w:lastRenderedPageBreak/>
        <w:t>Родители могут самостоятельно повлиять на речевое развитие ребенка.</w:t>
      </w:r>
      <w:r w:rsidR="00364733">
        <w:rPr>
          <w:rFonts w:ascii="Times New Roman" w:hAnsi="Times New Roman" w:cs="Times New Roman"/>
          <w:sz w:val="24"/>
          <w:szCs w:val="24"/>
        </w:rPr>
        <w:t xml:space="preserve"> </w:t>
      </w:r>
      <w:r w:rsidR="008D5C84" w:rsidRPr="008D5C84">
        <w:rPr>
          <w:rFonts w:ascii="Times New Roman" w:hAnsi="Times New Roman" w:cs="Times New Roman"/>
          <w:sz w:val="24"/>
          <w:szCs w:val="24"/>
          <w:u w:val="single"/>
        </w:rPr>
        <w:t>Для этого н</w:t>
      </w:r>
      <w:r w:rsidR="00364733" w:rsidRPr="008D5C84">
        <w:rPr>
          <w:rFonts w:ascii="Times New Roman" w:hAnsi="Times New Roman" w:cs="Times New Roman"/>
          <w:sz w:val="24"/>
          <w:szCs w:val="24"/>
          <w:u w:val="single"/>
        </w:rPr>
        <w:t>еобходимо:</w:t>
      </w:r>
    </w:p>
    <w:p w:rsidR="0013730E" w:rsidRPr="008D5C84" w:rsidRDefault="0013730E" w:rsidP="008D5C84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  <w:u w:val="single"/>
        </w:rPr>
        <w:t>Разговаривать с ребенком о том, что вы делаете</w:t>
      </w:r>
      <w:r w:rsidRPr="008D5C84">
        <w:rPr>
          <w:rFonts w:ascii="Times New Roman" w:hAnsi="Times New Roman" w:cs="Times New Roman"/>
          <w:sz w:val="24"/>
          <w:szCs w:val="24"/>
        </w:rPr>
        <w:t xml:space="preserve"> «здесь и сейчас», медленно и четко.</w:t>
      </w:r>
    </w:p>
    <w:p w:rsidR="0013730E" w:rsidRPr="008D5C84" w:rsidRDefault="0013730E" w:rsidP="008D5C84">
      <w:pPr>
        <w:pStyle w:val="a3"/>
        <w:numPr>
          <w:ilvl w:val="0"/>
          <w:numId w:val="3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  <w:u w:val="single"/>
        </w:rPr>
        <w:t>Вести «параллельный разговор</w:t>
      </w:r>
      <w:r w:rsidRPr="008D5C84">
        <w:rPr>
          <w:rFonts w:ascii="Times New Roman" w:hAnsi="Times New Roman" w:cs="Times New Roman"/>
          <w:sz w:val="24"/>
          <w:szCs w:val="24"/>
        </w:rPr>
        <w:t>» - «ритуал называния», когда ребенок смотрит на предмет.</w:t>
      </w:r>
    </w:p>
    <w:p w:rsidR="0013730E" w:rsidRPr="008D5C84" w:rsidRDefault="0013730E" w:rsidP="008D5C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  <w:u w:val="single"/>
        </w:rPr>
        <w:t>Читать книги, называть картинки</w:t>
      </w:r>
      <w:r w:rsidRPr="008D5C84">
        <w:rPr>
          <w:rFonts w:ascii="Times New Roman" w:hAnsi="Times New Roman" w:cs="Times New Roman"/>
          <w:sz w:val="24"/>
          <w:szCs w:val="24"/>
        </w:rPr>
        <w:t xml:space="preserve">, обыгрывать стихи, </w:t>
      </w:r>
      <w:proofErr w:type="spellStart"/>
      <w:r w:rsidRPr="008D5C8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D5C84">
        <w:rPr>
          <w:rFonts w:ascii="Times New Roman" w:hAnsi="Times New Roman" w:cs="Times New Roman"/>
          <w:sz w:val="24"/>
          <w:szCs w:val="24"/>
        </w:rPr>
        <w:t>, сказки.</w:t>
      </w:r>
    </w:p>
    <w:p w:rsidR="0013730E" w:rsidRPr="008D5C84" w:rsidRDefault="0013730E" w:rsidP="008D5C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  <w:u w:val="single"/>
        </w:rPr>
        <w:t>Использовать прием дополнения</w:t>
      </w:r>
      <w:r w:rsidRPr="008D5C84">
        <w:rPr>
          <w:rFonts w:ascii="Times New Roman" w:hAnsi="Times New Roman" w:cs="Times New Roman"/>
          <w:sz w:val="24"/>
          <w:szCs w:val="24"/>
        </w:rPr>
        <w:t xml:space="preserve"> детского высказывания.</w:t>
      </w:r>
    </w:p>
    <w:p w:rsidR="0013730E" w:rsidRPr="008D5C84" w:rsidRDefault="0013730E" w:rsidP="008D5C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  <w:u w:val="single"/>
        </w:rPr>
        <w:t>Использовать прием объяснения</w:t>
      </w:r>
      <w:r w:rsidRPr="008D5C84">
        <w:rPr>
          <w:rFonts w:ascii="Times New Roman" w:hAnsi="Times New Roman" w:cs="Times New Roman"/>
          <w:sz w:val="24"/>
          <w:szCs w:val="24"/>
        </w:rPr>
        <w:t>: планирование, начало, окончание действия.</w:t>
      </w:r>
    </w:p>
    <w:p w:rsidR="0013730E" w:rsidRPr="008D5C84" w:rsidRDefault="0013730E" w:rsidP="008D5C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  <w:u w:val="single"/>
        </w:rPr>
        <w:t>Использовать прием «лесов»:</w:t>
      </w:r>
      <w:r w:rsidRPr="008D5C84">
        <w:rPr>
          <w:rFonts w:ascii="Times New Roman" w:hAnsi="Times New Roman" w:cs="Times New Roman"/>
          <w:sz w:val="24"/>
          <w:szCs w:val="24"/>
        </w:rPr>
        <w:t xml:space="preserve"> взрослый начинает – ребенок продолжает.</w:t>
      </w:r>
    </w:p>
    <w:p w:rsidR="0013730E" w:rsidRPr="008D5C84" w:rsidRDefault="0013730E" w:rsidP="008D5C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  <w:u w:val="single"/>
        </w:rPr>
        <w:t>Петь песенки</w:t>
      </w:r>
      <w:r w:rsidRPr="008D5C84">
        <w:rPr>
          <w:rFonts w:ascii="Times New Roman" w:hAnsi="Times New Roman" w:cs="Times New Roman"/>
          <w:sz w:val="24"/>
          <w:szCs w:val="24"/>
        </w:rPr>
        <w:t>.</w:t>
      </w:r>
    </w:p>
    <w:p w:rsidR="0013730E" w:rsidRPr="008D5C84" w:rsidRDefault="0013730E" w:rsidP="008D5C84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  <w:u w:val="single"/>
        </w:rPr>
        <w:t>Не перегружать ребенка чересчур сложными словами и фразами</w:t>
      </w:r>
      <w:r w:rsidRPr="008D5C84">
        <w:rPr>
          <w:rFonts w:ascii="Times New Roman" w:hAnsi="Times New Roman" w:cs="Times New Roman"/>
          <w:sz w:val="24"/>
          <w:szCs w:val="24"/>
        </w:rPr>
        <w:t>. Говорить с ним на доступном уровне.</w:t>
      </w:r>
    </w:p>
    <w:p w:rsidR="008D5C84" w:rsidRDefault="0013730E" w:rsidP="0013730E">
      <w:pPr>
        <w:pStyle w:val="a3"/>
        <w:numPr>
          <w:ilvl w:val="0"/>
          <w:numId w:val="3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  <w:u w:val="single"/>
        </w:rPr>
        <w:t>Нужно ли «сюсюкать»?</w:t>
      </w:r>
      <w:r w:rsidRPr="008D5C84">
        <w:rPr>
          <w:rFonts w:ascii="Times New Roman" w:hAnsi="Times New Roman" w:cs="Times New Roman"/>
          <w:sz w:val="24"/>
          <w:szCs w:val="24"/>
        </w:rPr>
        <w:t xml:space="preserve"> Всему свое время. В раннем возрасте такой язык просто необходим ребенку, обучает его формам слов, которые ему доступны.</w:t>
      </w:r>
    </w:p>
    <w:p w:rsidR="00B94A02" w:rsidRDefault="008D5C84" w:rsidP="00B94A02">
      <w:pPr>
        <w:pStyle w:val="a3"/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D5C84">
        <w:rPr>
          <w:rFonts w:ascii="Times New Roman" w:hAnsi="Times New Roman" w:cs="Times New Roman"/>
          <w:sz w:val="24"/>
          <w:szCs w:val="24"/>
        </w:rPr>
        <w:t xml:space="preserve">10. </w:t>
      </w:r>
      <w:r w:rsidR="0013730E" w:rsidRPr="008D5C84">
        <w:rPr>
          <w:rFonts w:ascii="Times New Roman" w:hAnsi="Times New Roman" w:cs="Times New Roman"/>
          <w:sz w:val="24"/>
          <w:szCs w:val="24"/>
          <w:u w:val="single"/>
        </w:rPr>
        <w:t>Поощрять активность ребенка в рамках его возможностей</w:t>
      </w:r>
      <w:r w:rsidR="0013730E" w:rsidRPr="008D5C84">
        <w:rPr>
          <w:rFonts w:ascii="Times New Roman" w:hAnsi="Times New Roman" w:cs="Times New Roman"/>
          <w:sz w:val="24"/>
          <w:szCs w:val="24"/>
        </w:rPr>
        <w:t>. Излишняя опека подавляет ребенка и ограничивает его развитие.</w:t>
      </w:r>
    </w:p>
    <w:p w:rsidR="00B94A02" w:rsidRDefault="00B94A02" w:rsidP="00B94A02">
      <w:pPr>
        <w:pStyle w:val="a3"/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94A02">
        <w:rPr>
          <w:rFonts w:ascii="Times New Roman" w:hAnsi="Times New Roman" w:cs="Times New Roman"/>
          <w:sz w:val="24"/>
          <w:szCs w:val="24"/>
        </w:rPr>
        <w:t xml:space="preserve">11. </w:t>
      </w:r>
      <w:r w:rsidRPr="00B94A02">
        <w:rPr>
          <w:rFonts w:ascii="Times New Roman" w:hAnsi="Times New Roman" w:cs="Times New Roman"/>
          <w:sz w:val="24"/>
          <w:szCs w:val="24"/>
          <w:u w:val="single"/>
        </w:rPr>
        <w:t>Развивайте мелкую моторику</w:t>
      </w:r>
      <w:r w:rsidRPr="00B94A02">
        <w:rPr>
          <w:rFonts w:ascii="Times New Roman" w:hAnsi="Times New Roman" w:cs="Times New Roman"/>
          <w:sz w:val="24"/>
          <w:szCs w:val="24"/>
        </w:rPr>
        <w:t xml:space="preserve"> – она стимулирует мышление, творческое развитие, внимательность ребёнка и прямым образом влияет на речь. Научите малыша рисовать пальчиками. Осваивайте с ним пальчиковые игры, </w:t>
      </w:r>
      <w:proofErr w:type="gramStart"/>
      <w:r w:rsidRPr="00B94A02">
        <w:rPr>
          <w:rFonts w:ascii="Times New Roman" w:hAnsi="Times New Roman" w:cs="Times New Roman"/>
          <w:sz w:val="24"/>
          <w:szCs w:val="24"/>
        </w:rPr>
        <w:t>лепите</w:t>
      </w:r>
      <w:proofErr w:type="gramEnd"/>
      <w:r w:rsidRPr="00B94A02">
        <w:rPr>
          <w:rFonts w:ascii="Times New Roman" w:hAnsi="Times New Roman" w:cs="Times New Roman"/>
          <w:sz w:val="24"/>
          <w:szCs w:val="24"/>
        </w:rPr>
        <w:t>… Проводите массаж пальчиков рук и ладошек, игры типа «Сорока- белобока».</w:t>
      </w:r>
    </w:p>
    <w:p w:rsidR="00B94A02" w:rsidRPr="00B94A02" w:rsidRDefault="00B94A02" w:rsidP="00B94A0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каких случаях стоит проявить беспокойство по поводу возможных нарушений речи ребенка: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 ребенка врожденные пороки развития органов речи: расщелины губы и нёба.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1,5 – 2 годам у ребенка не появилось ни одного осмысленного слова.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Ребенок плохо понимает вашу речь, когда не видит ваших губ.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Ребенок не использует в общении мимику и жесты.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Ребенок не понимает вашу речь, не реагирует на собственное имя.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 ребенка появляются похожие на слова формы, но он не использует их </w:t>
      </w:r>
      <w:proofErr w:type="gramStart"/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даже с самыми близкими людьми.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речи наблюдаются признаки заикания: паузы, остановки. Запинки, повторы 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слов, нарушение дыхания во время речи в виде судорожного вдоха, всхлипывания.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Ребенок говорит «гнусаво», с носовым оттенком.</w:t>
      </w:r>
    </w:p>
    <w:p w:rsidR="00B94A02" w:rsidRPr="009B2970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B2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Необходимо обратиться к логопеду за консультацией в 2 года, если были </w:t>
      </w:r>
    </w:p>
    <w:p w:rsidR="00B94A02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тяжелые роды, </w:t>
      </w:r>
    </w:p>
    <w:p w:rsidR="00B94A02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асфиксия, </w:t>
      </w:r>
    </w:p>
    <w:p w:rsidR="00B94A02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родовспоможение, </w:t>
      </w:r>
    </w:p>
    <w:p w:rsidR="00B94A02" w:rsidRPr="001A6236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тяжелое протекание беременности.</w:t>
      </w:r>
    </w:p>
    <w:p w:rsidR="00B94A02" w:rsidRPr="00202D24" w:rsidRDefault="00B94A02" w:rsidP="00B94A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02" w:rsidRPr="001F4230" w:rsidRDefault="00B94A02" w:rsidP="00B94A02">
      <w:pPr>
        <w:pStyle w:val="a3"/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44BEF" w:rsidRDefault="00A44BEF" w:rsidP="0013730E">
      <w:pPr>
        <w:spacing w:line="240" w:lineRule="auto"/>
      </w:pPr>
    </w:p>
    <w:sectPr w:rsidR="00A44BEF" w:rsidSect="008708CC">
      <w:pgSz w:w="11906" w:h="16838"/>
      <w:pgMar w:top="993" w:right="849" w:bottom="851" w:left="993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08808"/>
    <w:lvl w:ilvl="0">
      <w:numFmt w:val="bullet"/>
      <w:lvlText w:val="*"/>
      <w:lvlJc w:val="left"/>
    </w:lvl>
  </w:abstractNum>
  <w:abstractNum w:abstractNumId="1">
    <w:nsid w:val="2EF47EFC"/>
    <w:multiLevelType w:val="hybridMultilevel"/>
    <w:tmpl w:val="AE4E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0600"/>
    <w:multiLevelType w:val="hybridMultilevel"/>
    <w:tmpl w:val="8B6A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C4E16"/>
    <w:multiLevelType w:val="hybridMultilevel"/>
    <w:tmpl w:val="DC4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D"/>
    <w:rsid w:val="000C4B8B"/>
    <w:rsid w:val="0013730E"/>
    <w:rsid w:val="0027381D"/>
    <w:rsid w:val="00364733"/>
    <w:rsid w:val="008708CC"/>
    <w:rsid w:val="008A1B50"/>
    <w:rsid w:val="008D5C84"/>
    <w:rsid w:val="00A44BEF"/>
    <w:rsid w:val="00B94A02"/>
    <w:rsid w:val="00DC6BA1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2015-10-06T17:12:00Z</cp:lastPrinted>
  <dcterms:created xsi:type="dcterms:W3CDTF">2014-10-05T14:20:00Z</dcterms:created>
  <dcterms:modified xsi:type="dcterms:W3CDTF">2015-10-06T17:19:00Z</dcterms:modified>
</cp:coreProperties>
</file>