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14" w:rsidRPr="0013730E" w:rsidRDefault="00DB384B" w:rsidP="003E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младшая</w:t>
      </w:r>
      <w:r w:rsidR="001F37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</w:p>
    <w:p w:rsidR="001F3714" w:rsidRDefault="001F3714" w:rsidP="003E09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30E">
        <w:rPr>
          <w:rFonts w:ascii="Times New Roman" w:hAnsi="Times New Roman" w:cs="Times New Roman"/>
          <w:b/>
          <w:sz w:val="28"/>
          <w:szCs w:val="28"/>
        </w:rPr>
        <w:t>Рекомендации родите</w:t>
      </w:r>
      <w:r>
        <w:rPr>
          <w:rFonts w:ascii="Times New Roman" w:hAnsi="Times New Roman" w:cs="Times New Roman"/>
          <w:b/>
          <w:sz w:val="28"/>
          <w:szCs w:val="28"/>
        </w:rPr>
        <w:t>лям по развитию речи детей третье</w:t>
      </w:r>
      <w:r w:rsidRPr="0013730E">
        <w:rPr>
          <w:rFonts w:ascii="Times New Roman" w:hAnsi="Times New Roman" w:cs="Times New Roman"/>
          <w:b/>
          <w:sz w:val="28"/>
          <w:szCs w:val="28"/>
        </w:rPr>
        <w:t>го года жизни</w:t>
      </w:r>
    </w:p>
    <w:p w:rsidR="001F3714" w:rsidRPr="008F4DE9" w:rsidRDefault="001F3714" w:rsidP="003E09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E9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 от 2 до 3 лет.</w:t>
      </w:r>
    </w:p>
    <w:p w:rsidR="001F3714" w:rsidRPr="001F4230" w:rsidRDefault="001F3714" w:rsidP="003E09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 xml:space="preserve">Этот возрастной период становится наиболее показательным в плане разрыва уровня речевого развития одних детей от других. В кругу ровесников могут быть </w:t>
      </w:r>
      <w:r>
        <w:rPr>
          <w:rFonts w:ascii="Times New Roman" w:hAnsi="Times New Roman" w:cs="Times New Roman"/>
          <w:sz w:val="24"/>
          <w:szCs w:val="24"/>
        </w:rPr>
        <w:t>очень хорошо говорящие малыши (</w:t>
      </w:r>
      <w:r w:rsidRPr="001F4230">
        <w:rPr>
          <w:rFonts w:ascii="Times New Roman" w:hAnsi="Times New Roman" w:cs="Times New Roman"/>
          <w:sz w:val="24"/>
          <w:szCs w:val="24"/>
        </w:rPr>
        <w:t xml:space="preserve">их речь отличается от речи взрослого лишь тематикой и немного неточным - смягченным звуковым оформлением). Наравне с ними другая категория детей, говорящих короткими </w:t>
      </w:r>
      <w:proofErr w:type="spellStart"/>
      <w:r w:rsidRPr="001F4230">
        <w:rPr>
          <w:rFonts w:ascii="Times New Roman" w:hAnsi="Times New Roman" w:cs="Times New Roman"/>
          <w:sz w:val="24"/>
          <w:szCs w:val="24"/>
        </w:rPr>
        <w:t>аграмматичными</w:t>
      </w:r>
      <w:proofErr w:type="spellEnd"/>
      <w:r w:rsidRPr="001F4230">
        <w:rPr>
          <w:rFonts w:ascii="Times New Roman" w:hAnsi="Times New Roman" w:cs="Times New Roman"/>
          <w:sz w:val="24"/>
          <w:szCs w:val="24"/>
        </w:rPr>
        <w:t xml:space="preserve"> фразами, выглядит весьма уныло. Это ощутимое несоответствие детей одного возраста одному уровню речевого развития и порождает массу волнений и вопросов.</w:t>
      </w:r>
    </w:p>
    <w:p w:rsidR="001F3714" w:rsidRPr="001F4230" w:rsidRDefault="001F3714" w:rsidP="003E09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>Когда же родителям стоит начинать бить тревогу? Где провести этот условный раздел низкой возрастной нормы от отставания в речевом развитии?</w:t>
      </w:r>
    </w:p>
    <w:p w:rsidR="001F3714" w:rsidRPr="001F4230" w:rsidRDefault="001F3714" w:rsidP="003E09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>Конечно, этот вопрос может решить только специалист. Родителям не нужно брать на свои плечи решение такой тонкой и сложной задачи. Все очень индивидуально и диагноз должен быть поставлен профессионалом в соответствии со всеми аспектами развития конкретного ребенка.</w:t>
      </w:r>
    </w:p>
    <w:p w:rsidR="001F3714" w:rsidRPr="001F4230" w:rsidRDefault="001F3714" w:rsidP="003E09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>Я настоятельно рекомендую родителям: если вашему малышу исполнилось 2.5 года, а он до сих пор не овладел фразовой речью - не тяните, идите к логопеду!</w:t>
      </w:r>
    </w:p>
    <w:p w:rsidR="001F3714" w:rsidRPr="001F4230" w:rsidRDefault="001F3714" w:rsidP="003E09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>Что стоит понимать под фразовой речью? Это не обязательно употребление ребенком правильных развернутых предложений. Главное, чтобы к этому возрасту, он пользовался не однословными высказываниями, а умел соединять хотя бы по 2-3 слова. Пусть эти слова будут иметь неправильное звуковое оформление, в этом нет ничего страшного и все оправданно физиологией.</w:t>
      </w:r>
    </w:p>
    <w:p w:rsidR="001F3714" w:rsidRPr="001F4230" w:rsidRDefault="001F3714" w:rsidP="003E09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230">
        <w:rPr>
          <w:rFonts w:ascii="Times New Roman" w:hAnsi="Times New Roman" w:cs="Times New Roman"/>
          <w:sz w:val="24"/>
          <w:szCs w:val="24"/>
        </w:rPr>
        <w:t>Многие родители заблуждаются по поводу того, что в функцию логопеда входит только обучение ребенка правильному произношению, а это может подождать до 5-ти лет. Коррекция нарушений звукопроизношения это лишь вершина айсберга в работе логопеда, наряду с такими важными сторонами речевого развития, как расширение словарного запаса, формирование грамматического строя речи, развитие фонематического слуха. Не правильно думать, что до 5-ти лет нет необходимости в обращении к логопеду. В возрасте от 2 до 3 лет закладывается основной фундамент речевого развития, и если вовремя не обратить внимания на отставание, то проблема будет только усугубляться. И к пяти годам достигнет такой степени запущенности, что преодолеть ее к школе не хватит времени.</w:t>
      </w:r>
    </w:p>
    <w:p w:rsidR="001F3714" w:rsidRPr="001F3714" w:rsidRDefault="008F4DE9" w:rsidP="003E09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 до 3 лет</w:t>
      </w:r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совершенствуется восприятие детьми речи окружающих. Имея недостатки в произношении, </w:t>
      </w:r>
      <w:proofErr w:type="gramStart"/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</w:t>
      </w:r>
      <w:proofErr w:type="gramEnd"/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замечают ошибки у своих сверстников и нередко поправляют их. А. Н. Гвоздев приводит такой пример: мальчик произнес слово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похотп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другой поправил его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паахот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третий дал свой образец: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палахотп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говорит о том, что слуховое восприятие трехлетними детьми речевых звуков более совершенно, чем их </w:t>
      </w:r>
      <w:proofErr w:type="spellStart"/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речедвигательные</w:t>
      </w:r>
      <w:proofErr w:type="spellEnd"/>
      <w:r w:rsidR="001F3714"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умения.</w:t>
      </w:r>
    </w:p>
    <w:p w:rsidR="001F3714" w:rsidRPr="001F3714" w:rsidRDefault="001F3714" w:rsidP="003E09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этого возраста начинают различать слова, сходные по звучанию и отличающиеся порой одним звуком (ложка — кошка — мошка), ориентируясь не только на конкретную ситуацию, но и на звуковое оформление слова. Осваивая новое слово, они уже стремятся к точному его воспроизведению. Дети все чаще пользуются словами, сложными по слоговой структуре (состоящими из трех и более слогов).</w:t>
      </w:r>
    </w:p>
    <w:p w:rsidR="001F3714" w:rsidRPr="001F3714" w:rsidRDefault="001F3714" w:rsidP="003E09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возрасте малыши нередко сами придумывают слова: это указывает на то, что они начинают осознавать их звуковую сторону (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мазелин</w:t>
      </w:r>
      <w:proofErr w:type="spellEnd"/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вазелин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мокресс</w:t>
      </w:r>
      <w:proofErr w:type="spellEnd"/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копатки</w:t>
      </w:r>
      <w:proofErr w:type="spellEnd"/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лопатки</w:t>
      </w:r>
      <w:r w:rsidR="008F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Таких примеров очень много приводит К. И. Чуковский в книге «От двух до пяти».</w:t>
      </w:r>
    </w:p>
    <w:p w:rsidR="001F3714" w:rsidRPr="001F3714" w:rsidRDefault="001F3714" w:rsidP="003E09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дети усваивают многие звуки, учатся говорить достаточно громко и ясно. Однако звуковая сторона их речи продолжает оставаться несовершенной: дети не произносят ряд звуков и часто заменяют их более легкими для произношения.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дети к 3 годам начинают произносить все звуки чисто, у большинства могут отсутствовать шипящие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Ж, Ч, Щ, которые заменяются свистящими звуками (С,</w:t>
      </w:r>
      <w:r w:rsidR="0020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З,</w:t>
      </w:r>
      <w:r w:rsidR="0020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Ц) и звуком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отсутствовать 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="0020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могут совсем опускаться или заменяться на Ль или Й. нормой для детей этого возраста будет дифференцированное произнесение твердых и мягких звуков Т, Д, Н,  К, Г, Х, В, Ф, С, З. Если ребенок к 3 годам не имеет в речи твердых звуков Т, Д, Н, С, </w:t>
      </w:r>
      <w:proofErr w:type="gramStart"/>
      <w:r w:rsidR="002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02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говорить о некоторой задержке в развитии его звукопроизношения. Надо сказать, что количество правильно произносимых ребенком звуков стоит в тесной связи с запасом активно используемых слов. Дети с большим запасом слов больше упражняются в произнесении звуков, у них совершенствуется артикуляционный аппарат, развивается фонематический слух, и  в результате таких тренировок звуки приходят в норму.</w:t>
      </w:r>
    </w:p>
    <w:p w:rsidR="001F3714" w:rsidRPr="001F3714" w:rsidRDefault="001F3714" w:rsidP="003E09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Голосовой аппарат детей третьего года жизни еще недостаточно окреп. Малыши часто говорят тихо (или, наоборот, </w:t>
      </w:r>
      <w:proofErr w:type="gramStart"/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крикливо</w:t>
      </w:r>
      <w:proofErr w:type="gramEnd"/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умеют понижать голос до шепота, когда этого требует обстановка.</w:t>
      </w:r>
    </w:p>
    <w:p w:rsidR="00202D24" w:rsidRDefault="001F3714" w:rsidP="003E09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дети уже строят фразы из 3-4 и более слов, отвечают на вопросы, рассказывают об </w:t>
      </w:r>
      <w:proofErr w:type="gramStart"/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услышанном.</w:t>
      </w:r>
      <w:r w:rsidR="0020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формируется потребность в общении со сверстниками.</w:t>
      </w:r>
    </w:p>
    <w:p w:rsidR="00202D24" w:rsidRPr="008F4DE9" w:rsidRDefault="00202D24" w:rsidP="003E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Pr="008F4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8F4DE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  <w:lang w:eastAsia="ru-RU"/>
        </w:rPr>
        <w:t>к трем годам ваш малыш:</w:t>
      </w:r>
    </w:p>
    <w:p w:rsidR="00202D24" w:rsidRPr="00202D24" w:rsidRDefault="00202D24" w:rsidP="003E09CF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задает вам вопросы</w:t>
      </w:r>
    </w:p>
    <w:p w:rsidR="00202D24" w:rsidRPr="00202D24" w:rsidRDefault="00202D24" w:rsidP="003E09CF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говоря, высказывает свои впечатления, мысли</w:t>
      </w:r>
    </w:p>
    <w:p w:rsidR="00202D24" w:rsidRPr="00202D24" w:rsidRDefault="00202D24" w:rsidP="003E09CF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договаривает звуки, слоги, слова при чтении</w:t>
      </w:r>
    </w:p>
    <w:p w:rsidR="00202D24" w:rsidRPr="00202D24" w:rsidRDefault="00202D24" w:rsidP="003E09CF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словарный запас 1000-1500 слов</w:t>
      </w:r>
    </w:p>
    <w:p w:rsidR="00202D24" w:rsidRPr="00202D24" w:rsidRDefault="00202D24" w:rsidP="003E09CF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значение простых предлогов и множественного числа</w:t>
      </w:r>
    </w:p>
    <w:p w:rsidR="00202D24" w:rsidRPr="00202D24" w:rsidRDefault="00202D24" w:rsidP="003E0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02D24" w:rsidRPr="00202D24" w:rsidRDefault="00202D24" w:rsidP="003E09CF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время суток</w:t>
      </w:r>
    </w:p>
    <w:p w:rsidR="00202D24" w:rsidRDefault="00202D24" w:rsidP="003E09CF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два цвета</w:t>
      </w:r>
    </w:p>
    <w:p w:rsidR="00202D24" w:rsidRDefault="00202D24" w:rsidP="003E09CF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правильно произносят все звуки</w:t>
      </w:r>
      <w:r w:rsid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кроме шипящих и сонорных Л, </w:t>
      </w:r>
      <w:proofErr w:type="gramStart"/>
      <w:r w:rsid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1A6236" w:rsidRDefault="001A6236" w:rsidP="003E09CF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полное отсутствие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 трехлетнего ребенка.</w:t>
      </w:r>
    </w:p>
    <w:p w:rsid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могут самостоятельно повлиять на речевое развитие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еобходимо: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Разговаривать с ребенком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вы делаете «здесь и сейчас», медленно и четко.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Вести «параллельный разговор»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«ритуал называния», когда ребенок смотрит </w:t>
      </w:r>
      <w:proofErr w:type="gramStart"/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предмет.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Читать книги, называть картинки,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обыгрывать стихи, </w:t>
      </w:r>
      <w:proofErr w:type="spellStart"/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сказки.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Использовать прием дополнения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высказывания.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Использовать прием объяснения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планирование, начало, окончание действия.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Использовать прием «лесов»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взрослый начинает – ребенок продолжает.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Петь песенки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перегружать ребенка чересчур сложными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словами и фразами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Говорить с ним 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доступном уровне.</w:t>
      </w:r>
    </w:p>
    <w:p w:rsidR="001A6236" w:rsidRPr="008F4DE9" w:rsidRDefault="001A6236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Поощрять активность ребенка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его возможностей. Излишняя опека подавляет ребенка и ограничивает его развитие.</w:t>
      </w:r>
    </w:p>
    <w:p w:rsidR="008F4DE9" w:rsidRPr="008F4DE9" w:rsidRDefault="008F4DE9" w:rsidP="008F4DE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Развивайте мелкую моторику</w:t>
      </w:r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она стимулирует мышление, творческое развитие, внимательность ребёнка и прямым образом влияет на речь. Научите малыша рисовать пальчиками. Осваивайте с ним пальчиковые игры, </w:t>
      </w:r>
      <w:proofErr w:type="gramStart"/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лепите</w:t>
      </w:r>
      <w:proofErr w:type="gramEnd"/>
      <w:r w:rsidRPr="008F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Проводите массаж пальчиков рук и ладошек, игры типа «Сорока- белобока».</w:t>
      </w:r>
    </w:p>
    <w:p w:rsidR="001A6236" w:rsidRPr="009B2970" w:rsidRDefault="008F4DE9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6236"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236" w:rsidRPr="009B2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каких случаях </w:t>
      </w:r>
      <w:r w:rsidRPr="009B2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стоит прояви</w:t>
      </w:r>
      <w:r w:rsidR="001A6236" w:rsidRPr="009B2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ть беспокойство по поводу в</w:t>
      </w:r>
      <w:r w:rsidRPr="009B2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озможных нарушений речи ребенка: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 ребенка врожденные пороки развития органов речи: расщелины губы и нёба.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1,5 – 2 годам у ребенка не появилось ни одного осмысленного слова.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Ребенок плохо понимает вашу речь, когда не видит ваших губ.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Ребенок не использует в общении мимику и жесты.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Ребенок не понимает вашу речь, не реагирует на собственное имя.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 ребенка появляются похожие на слова формы, но он не использует их </w:t>
      </w:r>
      <w:proofErr w:type="gramStart"/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даже с самыми близкими людьми.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речи наблюдаются признаки заикания: паузы, остановки. Запинки, повторы 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слов, нарушение дыхания во время речи в виде судорожного вдоха, всхлипывания.</w:t>
      </w:r>
    </w:p>
    <w:p w:rsidR="001A6236" w:rsidRPr="001A6236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Ребенок говорит «гнусаво», с носовым оттенком.</w:t>
      </w:r>
    </w:p>
    <w:p w:rsidR="008F4DE9" w:rsidRPr="009B2970" w:rsidRDefault="008F4DE9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B2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="001A6236" w:rsidRPr="009B2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еобходимо обратиться к логопеду за консультацией в 2 года, если были </w:t>
      </w:r>
    </w:p>
    <w:p w:rsidR="008F4DE9" w:rsidRDefault="008F4DE9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6236"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тяжелые роды, </w:t>
      </w:r>
    </w:p>
    <w:p w:rsidR="008F4DE9" w:rsidRDefault="008F4DE9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6236"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асфиксия, </w:t>
      </w:r>
    </w:p>
    <w:p w:rsidR="008F4DE9" w:rsidRDefault="008F4DE9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6236"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родовспоможение, </w:t>
      </w:r>
    </w:p>
    <w:p w:rsidR="001A6236" w:rsidRPr="001A6236" w:rsidRDefault="008F4DE9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6236" w:rsidRPr="001A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тяжелое протекание беременности.</w:t>
      </w:r>
    </w:p>
    <w:p w:rsidR="001A6236" w:rsidRPr="00202D24" w:rsidRDefault="001A6236" w:rsidP="003E09C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D24" w:rsidRPr="001F3714" w:rsidRDefault="00202D24" w:rsidP="003E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14" w:rsidRPr="001F3714" w:rsidRDefault="001F3714" w:rsidP="003E09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EF" w:rsidRPr="001F3714" w:rsidRDefault="00A44BEF" w:rsidP="003E09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4BEF" w:rsidRPr="001F3714" w:rsidSect="00DB384B">
      <w:pgSz w:w="11906" w:h="16838"/>
      <w:pgMar w:top="1135" w:right="991" w:bottom="851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08808"/>
    <w:lvl w:ilvl="0">
      <w:numFmt w:val="bullet"/>
      <w:lvlText w:val="*"/>
      <w:lvlJc w:val="left"/>
    </w:lvl>
  </w:abstractNum>
  <w:abstractNum w:abstractNumId="1">
    <w:nsid w:val="2EF47EFC"/>
    <w:multiLevelType w:val="hybridMultilevel"/>
    <w:tmpl w:val="AE4E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14"/>
    <w:rsid w:val="001A6236"/>
    <w:rsid w:val="001F3714"/>
    <w:rsid w:val="00202D24"/>
    <w:rsid w:val="003E09CF"/>
    <w:rsid w:val="008F4DE9"/>
    <w:rsid w:val="009B2970"/>
    <w:rsid w:val="00A44BEF"/>
    <w:rsid w:val="00DB384B"/>
    <w:rsid w:val="00D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2014-10-05T15:48:00Z</cp:lastPrinted>
  <dcterms:created xsi:type="dcterms:W3CDTF">2014-10-05T15:13:00Z</dcterms:created>
  <dcterms:modified xsi:type="dcterms:W3CDTF">2015-10-06T14:24:00Z</dcterms:modified>
</cp:coreProperties>
</file>