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11"/>
        <w:gridCol w:w="7182"/>
      </w:tblGrid>
      <w:tr w:rsidR="00042870" w:rsidRPr="00430794" w:rsidTr="00430794">
        <w:trPr>
          <w:tblCellSpacing w:w="7" w:type="dxa"/>
        </w:trPr>
        <w:tc>
          <w:tcPr>
            <w:tcW w:w="1245" w:type="pct"/>
            <w:hideMark/>
          </w:tcPr>
          <w:p w:rsidR="00042870" w:rsidRPr="00430794" w:rsidRDefault="00042870" w:rsidP="00042870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</w:pPr>
            <w:r w:rsidRPr="00430794">
              <w:rPr>
                <w:rFonts w:ascii="Times" w:eastAsia="Times New Roman" w:hAnsi="Times" w:cs="Times"/>
                <w:b/>
                <w:bCs/>
                <w:color w:val="0000FF"/>
                <w:sz w:val="24"/>
                <w:szCs w:val="24"/>
                <w:lang w:eastAsia="ru-RU"/>
              </w:rPr>
              <w:t>Этапы занятия</w:t>
            </w:r>
          </w:p>
        </w:tc>
        <w:tc>
          <w:tcPr>
            <w:tcW w:w="3733" w:type="pct"/>
            <w:hideMark/>
          </w:tcPr>
          <w:p w:rsidR="00042870" w:rsidRPr="00430794" w:rsidRDefault="00042870" w:rsidP="00042870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</w:pPr>
            <w:r w:rsidRPr="00430794">
              <w:rPr>
                <w:rFonts w:ascii="Times" w:eastAsia="Times New Roman" w:hAnsi="Times" w:cs="Times"/>
                <w:b/>
                <w:bCs/>
                <w:color w:val="0000FF"/>
                <w:sz w:val="24"/>
                <w:szCs w:val="24"/>
                <w:lang w:eastAsia="ru-RU"/>
              </w:rPr>
              <w:t>Содержание</w:t>
            </w:r>
          </w:p>
        </w:tc>
      </w:tr>
      <w:tr w:rsidR="00042870" w:rsidRPr="00430794" w:rsidTr="00430794">
        <w:trPr>
          <w:tblCellSpacing w:w="7" w:type="dxa"/>
        </w:trPr>
        <w:tc>
          <w:tcPr>
            <w:tcW w:w="1245" w:type="pct"/>
            <w:hideMark/>
          </w:tcPr>
          <w:p w:rsidR="00042870" w:rsidRPr="00430794" w:rsidRDefault="00042870" w:rsidP="00042870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</w:pPr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3733" w:type="pct"/>
            <w:hideMark/>
          </w:tcPr>
          <w:p w:rsidR="00042870" w:rsidRPr="00430794" w:rsidRDefault="00042870" w:rsidP="00042870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</w:pPr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“- Здравствуй! Послушай, пожалуйста, загадку:</w:t>
            </w:r>
          </w:p>
          <w:p w:rsidR="00042870" w:rsidRPr="00430794" w:rsidRDefault="00042870" w:rsidP="00042870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</w:pPr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Любит всех смешить чудак</w:t>
            </w:r>
          </w:p>
          <w:p w:rsidR="00042870" w:rsidRPr="00430794" w:rsidRDefault="00042870" w:rsidP="00042870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</w:pPr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Попадает он впросак,</w:t>
            </w:r>
          </w:p>
          <w:p w:rsidR="00042870" w:rsidRPr="00430794" w:rsidRDefault="00042870" w:rsidP="00042870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</w:pPr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Много разных шуток знает</w:t>
            </w:r>
          </w:p>
          <w:p w:rsidR="00042870" w:rsidRPr="00430794" w:rsidRDefault="00042870" w:rsidP="00042870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</w:pPr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 xml:space="preserve">В цирке часто выступает”.   </w:t>
            </w:r>
            <w:r w:rsidRPr="00430794">
              <w:rPr>
                <w:rFonts w:ascii="Times" w:eastAsia="Times New Roman" w:hAnsi="Times" w:cs="Times"/>
                <w:b/>
                <w:color w:val="0000FF"/>
                <w:sz w:val="24"/>
                <w:szCs w:val="24"/>
                <w:u w:val="single"/>
                <w:lang w:eastAsia="ru-RU"/>
              </w:rPr>
              <w:t>(КЛОУН)</w:t>
            </w:r>
          </w:p>
        </w:tc>
      </w:tr>
      <w:tr w:rsidR="00042870" w:rsidRPr="00430794" w:rsidTr="00430794">
        <w:trPr>
          <w:tblCellSpacing w:w="7" w:type="dxa"/>
        </w:trPr>
        <w:tc>
          <w:tcPr>
            <w:tcW w:w="1245" w:type="pct"/>
            <w:hideMark/>
          </w:tcPr>
          <w:p w:rsidR="00042870" w:rsidRPr="00430794" w:rsidRDefault="00042870" w:rsidP="00042870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</w:pPr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2. Сообщение темы</w:t>
            </w:r>
          </w:p>
        </w:tc>
        <w:tc>
          <w:tcPr>
            <w:tcW w:w="3733" w:type="pct"/>
            <w:hideMark/>
          </w:tcPr>
          <w:p w:rsidR="00042870" w:rsidRPr="00430794" w:rsidRDefault="00042870" w:rsidP="00042870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</w:pPr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“- Правильно, это клоун и сегодня он пришёл к нам в гости, что бы сделать наше занятие весёлым. Сегодня мы с тобой продолжим работу со звуком [Л]. Будем стараться произносить его правильно и красиво”.</w:t>
            </w:r>
          </w:p>
        </w:tc>
      </w:tr>
      <w:tr w:rsidR="00042870" w:rsidRPr="00430794" w:rsidTr="00430794">
        <w:trPr>
          <w:tblCellSpacing w:w="7" w:type="dxa"/>
        </w:trPr>
        <w:tc>
          <w:tcPr>
            <w:tcW w:w="1245" w:type="pct"/>
            <w:hideMark/>
          </w:tcPr>
          <w:p w:rsidR="00042870" w:rsidRPr="00430794" w:rsidRDefault="00042870" w:rsidP="00042870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</w:pPr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3. Развитие мелкой моторики посредством собирания бус</w:t>
            </w:r>
          </w:p>
        </w:tc>
        <w:tc>
          <w:tcPr>
            <w:tcW w:w="3733" w:type="pct"/>
            <w:hideMark/>
          </w:tcPr>
          <w:p w:rsidR="00042870" w:rsidRPr="00430794" w:rsidRDefault="00430794" w:rsidP="00042870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 xml:space="preserve">«Наш клоун любит жонглировать, давай ему поможем», поиграем с шариками </w:t>
            </w:r>
            <w:r w:rsidRPr="00401A15">
              <w:rPr>
                <w:rFonts w:ascii="Times" w:eastAsia="Times New Roman" w:hAnsi="Times" w:cs="Times"/>
                <w:b/>
                <w:color w:val="0000FF"/>
                <w:sz w:val="24"/>
                <w:szCs w:val="24"/>
                <w:u w:val="single"/>
                <w:lang w:eastAsia="ru-RU"/>
              </w:rPr>
              <w:t>СЛОГИ</w:t>
            </w:r>
          </w:p>
        </w:tc>
      </w:tr>
      <w:tr w:rsidR="00042870" w:rsidRPr="00430794" w:rsidTr="00430794">
        <w:trPr>
          <w:tblCellSpacing w:w="7" w:type="dxa"/>
        </w:trPr>
        <w:tc>
          <w:tcPr>
            <w:tcW w:w="1245" w:type="pct"/>
            <w:hideMark/>
          </w:tcPr>
          <w:p w:rsidR="00042870" w:rsidRPr="00430794" w:rsidRDefault="00042870" w:rsidP="00042870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</w:pPr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4. Артикуляционная гимнастика</w:t>
            </w:r>
          </w:p>
        </w:tc>
        <w:tc>
          <w:tcPr>
            <w:tcW w:w="3733" w:type="pct"/>
            <w:hideMark/>
          </w:tcPr>
          <w:p w:rsidR="00042870" w:rsidRPr="00430794" w:rsidRDefault="00042870" w:rsidP="00042870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</w:pPr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“- Давай представим, что наш рот это цирк. И теперь мы будем показывать, что есть в нашем цирке: клоун, который всем улыбается – давай сделаем улыбочку – молодец. В цирке выступают слоны – давай сделаем хоботок. Ещё у нас есть буфет, где дают вкусное варенье – давай оближем губки. После варенья надо почистить зубки. Ещё в цирке есть гимнасты, они выступают на качелях – давай покажем качели. В цирке выступают различные животные, давай покажем выступление со змеёй”.</w:t>
            </w:r>
          </w:p>
        </w:tc>
      </w:tr>
      <w:tr w:rsidR="00042870" w:rsidRPr="00430794" w:rsidTr="00430794">
        <w:trPr>
          <w:tblCellSpacing w:w="7" w:type="dxa"/>
        </w:trPr>
        <w:tc>
          <w:tcPr>
            <w:tcW w:w="1245" w:type="pct"/>
            <w:hideMark/>
          </w:tcPr>
          <w:p w:rsidR="00042870" w:rsidRPr="00430794" w:rsidRDefault="00042870" w:rsidP="00042870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</w:pPr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5. Развитие длительного и плавного выдоха</w:t>
            </w:r>
          </w:p>
        </w:tc>
        <w:tc>
          <w:tcPr>
            <w:tcW w:w="3733" w:type="pct"/>
            <w:hideMark/>
          </w:tcPr>
          <w:p w:rsidR="00042870" w:rsidRPr="00430794" w:rsidRDefault="00042870" w:rsidP="00042870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</w:pPr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“- Посмотри, клоун принёс с собой волшебную коробочку, давай посмотрим, что в ней лежит? Правильно, это трубочка для коктейля. Ты любишь пить коктейль? Давай попробуем попускать пузыри. Только есть одно условие: вдох мы делаем носом, выдох ртом и следим, чтобы щёки не надувались”.</w:t>
            </w:r>
          </w:p>
        </w:tc>
      </w:tr>
      <w:tr w:rsidR="00042870" w:rsidRPr="00430794" w:rsidTr="00430794">
        <w:trPr>
          <w:tblCellSpacing w:w="7" w:type="dxa"/>
        </w:trPr>
        <w:tc>
          <w:tcPr>
            <w:tcW w:w="1245" w:type="pct"/>
            <w:hideMark/>
          </w:tcPr>
          <w:p w:rsidR="00042870" w:rsidRPr="00430794" w:rsidRDefault="00042870" w:rsidP="00042870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</w:pPr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6. Постановка звука</w:t>
            </w:r>
          </w:p>
        </w:tc>
        <w:tc>
          <w:tcPr>
            <w:tcW w:w="3733" w:type="pct"/>
            <w:hideMark/>
          </w:tcPr>
          <w:p w:rsidR="00042870" w:rsidRPr="00430794" w:rsidRDefault="00042870" w:rsidP="00042870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</w:pPr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Используемый приём:</w:t>
            </w:r>
          </w:p>
          <w:p w:rsidR="00042870" w:rsidRPr="00430794" w:rsidRDefault="00042870" w:rsidP="00042870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</w:pPr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От сохранного звука: “Теперь давай вспомним, как мы гудели на прошлом занятии - губы растянуты, при длительном произнесении звука [</w:t>
            </w:r>
            <w:proofErr w:type="gramStart"/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Ы</w:t>
            </w:r>
            <w:proofErr w:type="gramEnd"/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], а теперь ставим кончик языка за верхними зубами и  удерживаем его в этом положении”.</w:t>
            </w:r>
          </w:p>
          <w:p w:rsidR="00042870" w:rsidRPr="00430794" w:rsidRDefault="00042870" w:rsidP="00042870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</w:pPr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(Фиксируем внимание ребёнка на положении губ и языка).</w:t>
            </w:r>
          </w:p>
        </w:tc>
      </w:tr>
      <w:tr w:rsidR="00042870" w:rsidRPr="00430794" w:rsidTr="00430794">
        <w:trPr>
          <w:tblCellSpacing w:w="7" w:type="dxa"/>
        </w:trPr>
        <w:tc>
          <w:tcPr>
            <w:tcW w:w="1245" w:type="pct"/>
            <w:hideMark/>
          </w:tcPr>
          <w:p w:rsidR="00042870" w:rsidRPr="00430794" w:rsidRDefault="00042870" w:rsidP="00042870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</w:pPr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7. Произнесение изолированного звука</w:t>
            </w:r>
          </w:p>
        </w:tc>
        <w:tc>
          <w:tcPr>
            <w:tcW w:w="3733" w:type="pct"/>
            <w:hideMark/>
          </w:tcPr>
          <w:p w:rsidR="00042870" w:rsidRPr="00430794" w:rsidRDefault="00042870" w:rsidP="00042870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</w:pPr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“</w:t>
            </w:r>
            <w:proofErr w:type="gramStart"/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Ты</w:t>
            </w:r>
            <w:proofErr w:type="gramEnd"/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 xml:space="preserve"> наверное знаешь, что клоуны часто гастролируют. А как ты думаешь, на чём они отправляются в путешествие? Правильно на самолёте. Давай вспомним, как гудит </w:t>
            </w:r>
            <w:proofErr w:type="gramStart"/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самолёт</w:t>
            </w:r>
            <w:proofErr w:type="gramEnd"/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 xml:space="preserve"> когда он взлетает”. (Логопед показывает картинку самолёта и имитирует его взлёт).</w:t>
            </w:r>
          </w:p>
          <w:p w:rsidR="00042870" w:rsidRPr="00430794" w:rsidRDefault="00042870" w:rsidP="00042870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</w:pPr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“А когда он летит высоко в небе – как мы будем гудеть? Правильно – тихо. Молодец!”</w:t>
            </w:r>
          </w:p>
        </w:tc>
      </w:tr>
      <w:tr w:rsidR="00042870" w:rsidRPr="00430794" w:rsidTr="00430794">
        <w:trPr>
          <w:tblCellSpacing w:w="7" w:type="dxa"/>
        </w:trPr>
        <w:tc>
          <w:tcPr>
            <w:tcW w:w="1245" w:type="pct"/>
            <w:hideMark/>
          </w:tcPr>
          <w:p w:rsidR="00042870" w:rsidRPr="00430794" w:rsidRDefault="00042870" w:rsidP="00042870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</w:pPr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lastRenderedPageBreak/>
              <w:t>8. Анализ артикуляции</w:t>
            </w:r>
          </w:p>
        </w:tc>
        <w:tc>
          <w:tcPr>
            <w:tcW w:w="3733" w:type="pct"/>
            <w:hideMark/>
          </w:tcPr>
          <w:p w:rsidR="00042870" w:rsidRPr="00430794" w:rsidRDefault="00042870" w:rsidP="00042870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</w:pPr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 xml:space="preserve">“Теперь я предлагаю посмотреть схему, на которой изображено нужное положение органов артикуляции. </w:t>
            </w:r>
          </w:p>
          <w:p w:rsidR="00042870" w:rsidRPr="00430794" w:rsidRDefault="00042870" w:rsidP="00042870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</w:pPr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 xml:space="preserve">- Скажи, когда мы произносим звук [Л] в каком положении находятся губы? (приоткрыты). А где находится язычок? (за верхними передними зубами). </w:t>
            </w:r>
          </w:p>
        </w:tc>
      </w:tr>
      <w:tr w:rsidR="00042870" w:rsidRPr="00430794" w:rsidTr="00430794">
        <w:trPr>
          <w:tblCellSpacing w:w="7" w:type="dxa"/>
        </w:trPr>
        <w:tc>
          <w:tcPr>
            <w:tcW w:w="1245" w:type="pct"/>
            <w:hideMark/>
          </w:tcPr>
          <w:p w:rsidR="00042870" w:rsidRPr="00430794" w:rsidRDefault="00042870" w:rsidP="00042870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</w:pPr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9. Развитие фонематического слуха (игра “Хлоп-топ”)</w:t>
            </w:r>
          </w:p>
        </w:tc>
        <w:tc>
          <w:tcPr>
            <w:tcW w:w="3733" w:type="pct"/>
            <w:hideMark/>
          </w:tcPr>
          <w:p w:rsidR="00042870" w:rsidRPr="00430794" w:rsidRDefault="00042870" w:rsidP="00042870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</w:pPr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 xml:space="preserve">“Мне кажется, нам пора разомнутся? Сейчас я буду произносить различные слова, ты будешь </w:t>
            </w:r>
            <w:r w:rsidRPr="00401A15">
              <w:rPr>
                <w:rFonts w:ascii="Times" w:eastAsia="Times New Roman" w:hAnsi="Times" w:cs="Times"/>
                <w:b/>
                <w:color w:val="0000FF"/>
                <w:sz w:val="24"/>
                <w:szCs w:val="24"/>
                <w:u w:val="single"/>
                <w:lang w:eastAsia="ru-RU"/>
              </w:rPr>
              <w:t xml:space="preserve">хлопать </w:t>
            </w:r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ладоши</w:t>
            </w:r>
            <w:proofErr w:type="gramEnd"/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 xml:space="preserve"> когда услышишь слова со звуком [Л], если в слове этого звука нет, то не хлопаем. </w:t>
            </w:r>
            <w:proofErr w:type="gramStart"/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Например: в слове “слон” – есть звук [Л]? Значит, что мы делаем?</w:t>
            </w:r>
            <w:proofErr w:type="gramEnd"/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 xml:space="preserve"> А в слове мяч?”.</w:t>
            </w:r>
          </w:p>
          <w:p w:rsidR="00042870" w:rsidRPr="00430794" w:rsidRDefault="00042870" w:rsidP="00042870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b/>
                <w:color w:val="0000FF"/>
                <w:sz w:val="28"/>
                <w:szCs w:val="28"/>
                <w:lang w:eastAsia="ru-RU"/>
              </w:rPr>
            </w:pPr>
            <w:proofErr w:type="gramStart"/>
            <w:r w:rsidRPr="00430794">
              <w:rPr>
                <w:rFonts w:ascii="Times" w:eastAsia="Times New Roman" w:hAnsi="Times" w:cs="Times"/>
                <w:b/>
                <w:color w:val="0000FF"/>
                <w:sz w:val="28"/>
                <w:szCs w:val="28"/>
                <w:lang w:eastAsia="ru-RU"/>
              </w:rPr>
              <w:t>машина, полка, шкаф, лопата, стул, мышь, пила, кошка, мел, лента, мишка.</w:t>
            </w:r>
            <w:proofErr w:type="gramEnd"/>
          </w:p>
        </w:tc>
      </w:tr>
      <w:tr w:rsidR="00042870" w:rsidRPr="00430794" w:rsidTr="00430794">
        <w:trPr>
          <w:tblCellSpacing w:w="7" w:type="dxa"/>
        </w:trPr>
        <w:tc>
          <w:tcPr>
            <w:tcW w:w="1245" w:type="pct"/>
            <w:hideMark/>
          </w:tcPr>
          <w:p w:rsidR="00147282" w:rsidRPr="00430794" w:rsidRDefault="00042870" w:rsidP="00042870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</w:pPr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10. Закрепление звука в слогах</w:t>
            </w:r>
          </w:p>
          <w:p w:rsidR="00147282" w:rsidRPr="00430794" w:rsidRDefault="00147282" w:rsidP="00147282">
            <w:pPr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</w:pPr>
          </w:p>
          <w:p w:rsidR="004A407A" w:rsidRPr="00430794" w:rsidRDefault="00147282" w:rsidP="00147282">
            <w:pPr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</w:pPr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11. Закрепление (развитие фонематического слуха)</w:t>
            </w:r>
          </w:p>
        </w:tc>
        <w:tc>
          <w:tcPr>
            <w:tcW w:w="3733" w:type="pct"/>
            <w:hideMark/>
          </w:tcPr>
          <w:p w:rsidR="00042870" w:rsidRPr="00430794" w:rsidRDefault="00042870" w:rsidP="00042870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</w:pPr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 xml:space="preserve">Давай </w:t>
            </w:r>
            <w:proofErr w:type="gramStart"/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вспомним</w:t>
            </w:r>
            <w:proofErr w:type="gramEnd"/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 xml:space="preserve"> как произносится звук Л? Попробуем его пропеть.</w:t>
            </w:r>
          </w:p>
          <w:p w:rsidR="00042870" w:rsidRPr="00401A15" w:rsidRDefault="00042870" w:rsidP="00042870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r w:rsidRPr="00401A15">
              <w:rPr>
                <w:rFonts w:ascii="Times" w:eastAsia="Times New Roman" w:hAnsi="Times" w:cs="Times"/>
                <w:b/>
                <w:color w:val="0000FF"/>
                <w:sz w:val="24"/>
                <w:szCs w:val="24"/>
                <w:u w:val="single"/>
                <w:lang w:eastAsia="ru-RU"/>
              </w:rPr>
              <w:t>“Повторяй за мной:</w:t>
            </w:r>
          </w:p>
          <w:p w:rsidR="00042870" w:rsidRPr="00430794" w:rsidRDefault="00042870" w:rsidP="00042870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</w:pPr>
            <w:proofErr w:type="spellStart"/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ла</w:t>
            </w:r>
            <w:proofErr w:type="spellEnd"/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ла</w:t>
            </w:r>
            <w:proofErr w:type="spellEnd"/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–</w:t>
            </w:r>
            <w:proofErr w:type="spellStart"/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л</w:t>
            </w:r>
            <w:proofErr w:type="gramEnd"/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а</w:t>
            </w:r>
            <w:proofErr w:type="spellEnd"/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 xml:space="preserve">; лэ – лэ – лэ; </w:t>
            </w:r>
            <w:proofErr w:type="spellStart"/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лы</w:t>
            </w:r>
            <w:proofErr w:type="spellEnd"/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лы</w:t>
            </w:r>
            <w:proofErr w:type="spellEnd"/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лы</w:t>
            </w:r>
            <w:proofErr w:type="spellEnd"/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ло</w:t>
            </w:r>
            <w:proofErr w:type="spellEnd"/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ло</w:t>
            </w:r>
            <w:proofErr w:type="spellEnd"/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ло</w:t>
            </w:r>
            <w:proofErr w:type="spellEnd"/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ла</w:t>
            </w:r>
            <w:proofErr w:type="spellEnd"/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ло</w:t>
            </w:r>
            <w:proofErr w:type="spellEnd"/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 xml:space="preserve"> - лэ ”</w:t>
            </w:r>
          </w:p>
          <w:p w:rsidR="00042870" w:rsidRPr="00401A15" w:rsidRDefault="00147282" w:rsidP="00042870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r w:rsidRPr="00401A15">
              <w:rPr>
                <w:rFonts w:ascii="Times" w:eastAsia="Times New Roman" w:hAnsi="Times" w:cs="Times"/>
                <w:b/>
                <w:color w:val="0000FF"/>
                <w:sz w:val="24"/>
                <w:szCs w:val="24"/>
                <w:u w:val="single"/>
                <w:lang w:eastAsia="ru-RU"/>
              </w:rPr>
              <w:t xml:space="preserve">Игра с мячом. </w:t>
            </w:r>
          </w:p>
          <w:p w:rsidR="00042870" w:rsidRPr="00430794" w:rsidRDefault="00147282" w:rsidP="00042870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</w:pPr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 xml:space="preserve">- Назови </w:t>
            </w:r>
            <w:proofErr w:type="gramStart"/>
            <w:r w:rsidRPr="00401A15">
              <w:rPr>
                <w:rFonts w:ascii="Times" w:eastAsia="Times New Roman" w:hAnsi="Times" w:cs="Times"/>
                <w:b/>
                <w:color w:val="0000FF"/>
                <w:sz w:val="24"/>
                <w:szCs w:val="24"/>
                <w:u w:val="single"/>
                <w:lang w:eastAsia="ru-RU"/>
              </w:rPr>
              <w:t>слова</w:t>
            </w:r>
            <w:proofErr w:type="gramEnd"/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 xml:space="preserve"> в которых есть звук Л?</w:t>
            </w:r>
            <w:r w:rsidR="00F568CA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 xml:space="preserve"> Постарайся произнести его </w:t>
            </w:r>
            <w:proofErr w:type="spellStart"/>
            <w:r w:rsidR="00F568CA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прав</w:t>
            </w:r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льно</w:t>
            </w:r>
            <w:proofErr w:type="spellEnd"/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.</w:t>
            </w:r>
          </w:p>
        </w:tc>
      </w:tr>
      <w:tr w:rsidR="00042870" w:rsidRPr="00430794" w:rsidTr="00430794">
        <w:trPr>
          <w:tblCellSpacing w:w="7" w:type="dxa"/>
        </w:trPr>
        <w:tc>
          <w:tcPr>
            <w:tcW w:w="1245" w:type="pct"/>
            <w:hideMark/>
          </w:tcPr>
          <w:p w:rsidR="00042870" w:rsidRPr="00430794" w:rsidRDefault="00147282" w:rsidP="00042870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</w:pPr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12</w:t>
            </w:r>
            <w:r w:rsidR="00042870"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. Закрепление звука в словах</w:t>
            </w:r>
          </w:p>
        </w:tc>
        <w:tc>
          <w:tcPr>
            <w:tcW w:w="3733" w:type="pct"/>
            <w:hideMark/>
          </w:tcPr>
          <w:p w:rsidR="00042870" w:rsidRDefault="00042870" w:rsidP="00F568CA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</w:pPr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 xml:space="preserve">“Посмотри, нашему клоуну </w:t>
            </w:r>
            <w:proofErr w:type="gramStart"/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прислали</w:t>
            </w:r>
            <w:proofErr w:type="gramEnd"/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 xml:space="preserve"> </w:t>
            </w:r>
            <w:r w:rsidR="00F568CA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 xml:space="preserve">доставили на самолете </w:t>
            </w:r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 xml:space="preserve">конверт. Интересно, что там лежит. Давай посмотрим? Да это же загадка. Чтоб её разгадать надо назвать </w:t>
            </w:r>
            <w:proofErr w:type="gramStart"/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все</w:t>
            </w:r>
            <w:proofErr w:type="gramEnd"/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 xml:space="preserve"> предметы и подумать </w:t>
            </w:r>
            <w:proofErr w:type="gramStart"/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какая</w:t>
            </w:r>
            <w:proofErr w:type="gramEnd"/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 xml:space="preserve"> картинка лишняя и почему”.</w:t>
            </w:r>
            <w:r w:rsidR="00F568CA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 xml:space="preserve"> Назови профессию </w:t>
            </w:r>
            <w:r w:rsidR="00F568CA" w:rsidRPr="00F568CA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человека, который летает на самолете?</w:t>
            </w:r>
          </w:p>
          <w:p w:rsidR="00F568CA" w:rsidRPr="00F568CA" w:rsidRDefault="00F568CA" w:rsidP="00F568CA">
            <w:pPr>
              <w:spacing w:after="0" w:line="240" w:lineRule="auto"/>
              <w:rPr>
                <w:rFonts w:ascii="Times" w:eastAsia="Times New Roman" w:hAnsi="Times" w:cs="Times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r w:rsidRPr="00F568CA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8CA">
              <w:rPr>
                <w:rFonts w:ascii="Times" w:eastAsia="Times New Roman" w:hAnsi="Times" w:cs="Times"/>
                <w:b/>
                <w:color w:val="0000FF"/>
                <w:sz w:val="24"/>
                <w:szCs w:val="24"/>
                <w:u w:val="single"/>
                <w:lang w:eastAsia="ru-RU"/>
              </w:rPr>
              <w:t>Физминутка</w:t>
            </w:r>
            <w:proofErr w:type="spellEnd"/>
          </w:p>
          <w:p w:rsidR="00F568CA" w:rsidRPr="00F568CA" w:rsidRDefault="00F568CA" w:rsidP="00F568CA">
            <w:pPr>
              <w:spacing w:after="0" w:line="240" w:lineRule="auto"/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</w:pPr>
            <w:proofErr w:type="gramStart"/>
            <w:r w:rsidRPr="00F568CA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Руки в стороны – в полет (Бег на носочках по кругу, расставив руки в</w:t>
            </w:r>
            <w:proofErr w:type="gramEnd"/>
          </w:p>
          <w:p w:rsidR="00F568CA" w:rsidRPr="00F568CA" w:rsidRDefault="00F568CA" w:rsidP="00F568CA">
            <w:pPr>
              <w:spacing w:after="0" w:line="240" w:lineRule="auto"/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</w:pPr>
            <w:r w:rsidRPr="00F568CA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Отправляем самолет</w:t>
            </w:r>
            <w:proofErr w:type="gramStart"/>
            <w:r w:rsidRPr="00F568CA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.</w:t>
            </w:r>
            <w:proofErr w:type="gramEnd"/>
            <w:r w:rsidRPr="00F568CA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68CA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с</w:t>
            </w:r>
            <w:proofErr w:type="gramEnd"/>
            <w:r w:rsidRPr="00F568CA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тороны).</w:t>
            </w:r>
          </w:p>
          <w:p w:rsidR="00F568CA" w:rsidRPr="00F568CA" w:rsidRDefault="00F568CA" w:rsidP="00F568CA">
            <w:pPr>
              <w:spacing w:after="0" w:line="240" w:lineRule="auto"/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</w:pPr>
            <w:r w:rsidRPr="00F568CA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Правое крыло вперед, (Поворот через правое плечо).</w:t>
            </w:r>
          </w:p>
          <w:p w:rsidR="00F568CA" w:rsidRPr="00F568CA" w:rsidRDefault="00F568CA" w:rsidP="00F568CA">
            <w:pPr>
              <w:spacing w:after="0" w:line="240" w:lineRule="auto"/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</w:pPr>
            <w:r w:rsidRPr="00F568CA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Левое крыло вперед, (Поворот через левое плечо).</w:t>
            </w:r>
          </w:p>
          <w:p w:rsidR="00F568CA" w:rsidRPr="00430794" w:rsidRDefault="00F568CA" w:rsidP="00F568CA">
            <w:pPr>
              <w:spacing w:after="0" w:line="240" w:lineRule="auto"/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</w:pPr>
            <w:r w:rsidRPr="00F568CA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Полетел наш самолет. (Бег по кругу, расставив руки в стороны).</w:t>
            </w:r>
          </w:p>
        </w:tc>
      </w:tr>
      <w:tr w:rsidR="00042870" w:rsidRPr="00430794" w:rsidTr="00430794">
        <w:trPr>
          <w:tblCellSpacing w:w="7" w:type="dxa"/>
        </w:trPr>
        <w:tc>
          <w:tcPr>
            <w:tcW w:w="1245" w:type="pct"/>
            <w:hideMark/>
          </w:tcPr>
          <w:p w:rsidR="00042870" w:rsidRPr="00430794" w:rsidRDefault="00147282" w:rsidP="00042870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</w:pPr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13</w:t>
            </w:r>
            <w:r w:rsidR="00042870"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. Домашнее задание</w:t>
            </w:r>
          </w:p>
        </w:tc>
        <w:tc>
          <w:tcPr>
            <w:tcW w:w="3733" w:type="pct"/>
            <w:hideMark/>
          </w:tcPr>
          <w:p w:rsidR="00042870" w:rsidRPr="00430794" w:rsidRDefault="00042870" w:rsidP="00147282">
            <w:pPr>
              <w:spacing w:after="0" w:line="240" w:lineRule="auto"/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</w:pPr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1. Повторить артикуляционную гимнастику</w:t>
            </w:r>
          </w:p>
          <w:p w:rsidR="00042870" w:rsidRPr="00430794" w:rsidRDefault="00042870" w:rsidP="00147282">
            <w:pPr>
              <w:spacing w:after="0" w:line="240" w:lineRule="auto"/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</w:pPr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2. Вспомнить</w:t>
            </w:r>
            <w:r w:rsidRPr="00401A15">
              <w:rPr>
                <w:rFonts w:ascii="Times" w:eastAsia="Times New Roman" w:hAnsi="Times" w:cs="Times"/>
                <w:b/>
                <w:color w:val="0000FF"/>
                <w:sz w:val="24"/>
                <w:szCs w:val="24"/>
                <w:u w:val="single"/>
                <w:lang w:eastAsia="ru-RU"/>
              </w:rPr>
              <w:t xml:space="preserve"> пять животных</w:t>
            </w:r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, в названии которых есть звук [Л]</w:t>
            </w:r>
          </w:p>
          <w:p w:rsidR="00042870" w:rsidRPr="00430794" w:rsidRDefault="00042870" w:rsidP="00147282">
            <w:pPr>
              <w:spacing w:after="0" w:line="240" w:lineRule="auto"/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</w:pPr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3. Раскрасить загадки.</w:t>
            </w:r>
          </w:p>
        </w:tc>
      </w:tr>
      <w:tr w:rsidR="00042870" w:rsidRPr="00430794" w:rsidTr="00430794">
        <w:trPr>
          <w:tblCellSpacing w:w="7" w:type="dxa"/>
        </w:trPr>
        <w:tc>
          <w:tcPr>
            <w:tcW w:w="1245" w:type="pct"/>
            <w:hideMark/>
          </w:tcPr>
          <w:p w:rsidR="00042870" w:rsidRPr="00430794" w:rsidRDefault="00CF60FA" w:rsidP="00042870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</w:pPr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47282"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14</w:t>
            </w:r>
            <w:r w:rsidR="00042870"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. Итог</w:t>
            </w:r>
          </w:p>
        </w:tc>
        <w:tc>
          <w:tcPr>
            <w:tcW w:w="3733" w:type="pct"/>
            <w:hideMark/>
          </w:tcPr>
          <w:p w:rsidR="00042870" w:rsidRPr="00430794" w:rsidRDefault="00F568CA" w:rsidP="00042870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Игра «Найди картинку». Назови слова на картинке</w:t>
            </w:r>
            <w:proofErr w:type="gramStart"/>
            <w:r w:rsidR="00042870"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“С</w:t>
            </w:r>
            <w:proofErr w:type="gramEnd"/>
            <w:r w:rsidR="00042870"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кажи, над каким звукам мы сегодня работали? Кто приходил к нам в гости? Что больше всего тебе понравилось? Какое задание было для тебя трудным?</w:t>
            </w:r>
          </w:p>
        </w:tc>
      </w:tr>
      <w:tr w:rsidR="00042870" w:rsidRPr="00430794" w:rsidTr="00430794">
        <w:trPr>
          <w:tblCellSpacing w:w="7" w:type="dxa"/>
        </w:trPr>
        <w:tc>
          <w:tcPr>
            <w:tcW w:w="1245" w:type="pct"/>
            <w:hideMark/>
          </w:tcPr>
          <w:p w:rsidR="00042870" w:rsidRPr="00430794" w:rsidRDefault="00147282" w:rsidP="00042870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</w:pPr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15</w:t>
            </w:r>
            <w:r w:rsidR="00042870"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. Оценка</w:t>
            </w:r>
          </w:p>
        </w:tc>
        <w:tc>
          <w:tcPr>
            <w:tcW w:w="3733" w:type="pct"/>
            <w:hideMark/>
          </w:tcPr>
          <w:p w:rsidR="00042870" w:rsidRPr="00430794" w:rsidRDefault="00042870" w:rsidP="00042870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</w:pPr>
            <w:r w:rsidRPr="00430794">
              <w:rPr>
                <w:rFonts w:ascii="Times" w:eastAsia="Times New Roman" w:hAnsi="Times" w:cs="Times"/>
                <w:color w:val="0000FF"/>
                <w:sz w:val="24"/>
                <w:szCs w:val="24"/>
                <w:lang w:eastAsia="ru-RU"/>
              </w:rPr>
              <w:t>“Ты очень хорошо занималась, старательно выполняла все задания. Молодец!”</w:t>
            </w:r>
          </w:p>
        </w:tc>
      </w:tr>
    </w:tbl>
    <w:p w:rsidR="00CF60FA" w:rsidRDefault="00CF60FA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FF"/>
          <w:sz w:val="24"/>
          <w:szCs w:val="24"/>
          <w:lang w:eastAsia="ru-RU"/>
        </w:rPr>
      </w:pPr>
    </w:p>
    <w:p w:rsidR="00430794" w:rsidRDefault="00430794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FF"/>
          <w:sz w:val="24"/>
          <w:szCs w:val="24"/>
          <w:lang w:eastAsia="ru-RU"/>
        </w:rPr>
      </w:pPr>
    </w:p>
    <w:p w:rsidR="00430794" w:rsidRDefault="00F568CA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FF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52925" cy="6496903"/>
            <wp:effectExtent l="19050" t="0" r="9525" b="0"/>
            <wp:docPr id="9" name="Рисунок 10" descr="http://idata.over-blog.com/5/79/46/62/photo-3/0_e22ea_653ff403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data.over-blog.com/5/79/46/62/photo-3/0_e22ea_653ff403_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6496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794" w:rsidRDefault="00430794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FF"/>
          <w:sz w:val="24"/>
          <w:szCs w:val="24"/>
          <w:lang w:eastAsia="ru-RU"/>
        </w:rPr>
      </w:pPr>
    </w:p>
    <w:p w:rsidR="00430794" w:rsidRDefault="00430794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FF"/>
          <w:sz w:val="24"/>
          <w:szCs w:val="24"/>
          <w:lang w:eastAsia="ru-RU"/>
        </w:rPr>
      </w:pPr>
    </w:p>
    <w:p w:rsidR="00430794" w:rsidRPr="00430794" w:rsidRDefault="00430794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FF"/>
          <w:sz w:val="48"/>
          <w:szCs w:val="48"/>
          <w:lang w:eastAsia="ru-RU"/>
        </w:rPr>
      </w:pPr>
      <w:r>
        <w:rPr>
          <w:rFonts w:ascii="Times" w:eastAsia="Times New Roman" w:hAnsi="Times" w:cs="Times"/>
          <w:b/>
          <w:bCs/>
          <w:color w:val="0000FF"/>
          <w:sz w:val="48"/>
          <w:szCs w:val="48"/>
          <w:lang w:eastAsia="ru-RU"/>
        </w:rPr>
        <w:t xml:space="preserve">                           </w:t>
      </w:r>
      <w:r w:rsidRPr="00430794">
        <w:rPr>
          <w:rFonts w:ascii="Times" w:eastAsia="Times New Roman" w:hAnsi="Times" w:cs="Times"/>
          <w:b/>
          <w:bCs/>
          <w:color w:val="0000FF"/>
          <w:sz w:val="48"/>
          <w:szCs w:val="48"/>
          <w:lang w:eastAsia="ru-RU"/>
        </w:rPr>
        <w:t>КЛОУН</w:t>
      </w:r>
      <w:r>
        <w:rPr>
          <w:rFonts w:ascii="Times" w:eastAsia="Times New Roman" w:hAnsi="Times" w:cs="Times"/>
          <w:b/>
          <w:bCs/>
          <w:color w:val="0000FF"/>
          <w:sz w:val="48"/>
          <w:szCs w:val="48"/>
          <w:lang w:eastAsia="ru-RU"/>
        </w:rPr>
        <w:t xml:space="preserve">   Лёва</w:t>
      </w:r>
    </w:p>
    <w:p w:rsidR="00430794" w:rsidRDefault="00430794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FF"/>
          <w:sz w:val="24"/>
          <w:szCs w:val="24"/>
          <w:lang w:eastAsia="ru-RU"/>
        </w:rPr>
      </w:pPr>
    </w:p>
    <w:p w:rsidR="00430794" w:rsidRDefault="00430794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FF"/>
          <w:sz w:val="24"/>
          <w:szCs w:val="24"/>
          <w:lang w:eastAsia="ru-RU"/>
        </w:rPr>
      </w:pPr>
    </w:p>
    <w:p w:rsidR="00430794" w:rsidRPr="00430794" w:rsidRDefault="00207C13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  <w:r>
        <w:rPr>
          <w:rFonts w:ascii="Times" w:eastAsia="Times New Roman" w:hAnsi="Times" w:cs="Times"/>
          <w:noProof/>
          <w:color w:val="0000FF"/>
          <w:sz w:val="24"/>
          <w:szCs w:val="24"/>
          <w:lang w:eastAsia="ru-RU"/>
        </w:rPr>
        <w:lastRenderedPageBreak/>
        <w:pict>
          <v:oval id="_x0000_s1029" style="position:absolute;margin-left:246.45pt;margin-top:.4pt;width:219pt;height:206.25pt;z-index:251670528" strokecolor="red" strokeweight="6pt">
            <v:textbox>
              <w:txbxContent>
                <w:p w:rsidR="00430794" w:rsidRPr="00430794" w:rsidRDefault="00430794" w:rsidP="00430794">
                  <w:pPr>
                    <w:jc w:val="center"/>
                    <w:rPr>
                      <w:color w:val="0000FF"/>
                      <w:sz w:val="144"/>
                      <w:szCs w:val="144"/>
                    </w:rPr>
                  </w:pPr>
                  <w:r>
                    <w:rPr>
                      <w:color w:val="0000FF"/>
                      <w:sz w:val="144"/>
                      <w:szCs w:val="144"/>
                    </w:rPr>
                    <w:t>ЛО</w:t>
                  </w:r>
                </w:p>
              </w:txbxContent>
            </v:textbox>
          </v:oval>
        </w:pict>
      </w:r>
      <w:r>
        <w:rPr>
          <w:rFonts w:ascii="Times" w:eastAsia="Times New Roman" w:hAnsi="Times" w:cs="Times"/>
          <w:noProof/>
          <w:color w:val="0000FF"/>
          <w:sz w:val="24"/>
          <w:szCs w:val="24"/>
          <w:lang w:eastAsia="ru-RU"/>
        </w:rPr>
        <w:pict>
          <v:oval id="_x0000_s1026" style="position:absolute;margin-left:-23.55pt;margin-top:4.9pt;width:219pt;height:206.25pt;z-index:251668480" strokecolor="red" strokeweight="6pt">
            <v:textbox>
              <w:txbxContent>
                <w:p w:rsidR="00430794" w:rsidRPr="00430794" w:rsidRDefault="00430794" w:rsidP="00430794">
                  <w:pPr>
                    <w:jc w:val="center"/>
                    <w:rPr>
                      <w:color w:val="0000FF"/>
                      <w:sz w:val="144"/>
                      <w:szCs w:val="144"/>
                    </w:rPr>
                  </w:pPr>
                  <w:r w:rsidRPr="00430794">
                    <w:rPr>
                      <w:color w:val="0000FF"/>
                      <w:sz w:val="144"/>
                      <w:szCs w:val="144"/>
                    </w:rPr>
                    <w:t>ЛА</w:t>
                  </w:r>
                </w:p>
              </w:txbxContent>
            </v:textbox>
          </v:oval>
        </w:pict>
      </w:r>
    </w:p>
    <w:p w:rsidR="00CF60FA" w:rsidRPr="00430794" w:rsidRDefault="00CF60FA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CF60FA" w:rsidRPr="00430794" w:rsidRDefault="00CF60FA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CF60FA" w:rsidRPr="00430794" w:rsidRDefault="00CF60FA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CF60FA" w:rsidRPr="00430794" w:rsidRDefault="00CF60FA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CF60FA" w:rsidRPr="00430794" w:rsidRDefault="00CF60FA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CF60FA" w:rsidRPr="00430794" w:rsidRDefault="00CF60FA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CF60FA" w:rsidRPr="00430794" w:rsidRDefault="00CF60FA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CF60FA" w:rsidRDefault="00CF60FA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30794" w:rsidRDefault="00207C13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  <w:r>
        <w:rPr>
          <w:rFonts w:ascii="Times" w:eastAsia="Times New Roman" w:hAnsi="Times" w:cs="Times"/>
          <w:noProof/>
          <w:color w:val="0000FF"/>
          <w:sz w:val="24"/>
          <w:szCs w:val="24"/>
          <w:lang w:eastAsia="ru-RU"/>
        </w:rPr>
        <w:pict>
          <v:oval id="_x0000_s1032" style="position:absolute;margin-left:246.45pt;margin-top:10.45pt;width:219pt;height:206.25pt;z-index:251673600" strokecolor="red" strokeweight="6pt">
            <v:textbox>
              <w:txbxContent>
                <w:p w:rsidR="00430794" w:rsidRPr="00430794" w:rsidRDefault="00430794" w:rsidP="00430794">
                  <w:pPr>
                    <w:jc w:val="center"/>
                    <w:rPr>
                      <w:color w:val="0000FF"/>
                      <w:sz w:val="144"/>
                      <w:szCs w:val="144"/>
                    </w:rPr>
                  </w:pPr>
                  <w:r>
                    <w:rPr>
                      <w:color w:val="0000FF"/>
                      <w:sz w:val="144"/>
                      <w:szCs w:val="144"/>
                    </w:rPr>
                    <w:t>ЛЫ</w:t>
                  </w:r>
                </w:p>
              </w:txbxContent>
            </v:textbox>
          </v:oval>
        </w:pict>
      </w:r>
      <w:r>
        <w:rPr>
          <w:rFonts w:ascii="Times" w:eastAsia="Times New Roman" w:hAnsi="Times" w:cs="Times"/>
          <w:noProof/>
          <w:color w:val="0000FF"/>
          <w:sz w:val="24"/>
          <w:szCs w:val="24"/>
          <w:lang w:eastAsia="ru-RU"/>
        </w:rPr>
        <w:pict>
          <v:oval id="_x0000_s1028" style="position:absolute;margin-left:-29.55pt;margin-top:10.45pt;width:219pt;height:206.25pt;z-index:251669504" strokecolor="red" strokeweight="6pt">
            <v:textbox>
              <w:txbxContent>
                <w:p w:rsidR="00430794" w:rsidRPr="00430794" w:rsidRDefault="00430794" w:rsidP="00430794">
                  <w:pPr>
                    <w:jc w:val="center"/>
                    <w:rPr>
                      <w:color w:val="0000FF"/>
                      <w:sz w:val="144"/>
                      <w:szCs w:val="144"/>
                    </w:rPr>
                  </w:pPr>
                  <w:r>
                    <w:rPr>
                      <w:color w:val="0000FF"/>
                      <w:sz w:val="144"/>
                      <w:szCs w:val="144"/>
                    </w:rPr>
                    <w:t>ЛУ</w:t>
                  </w:r>
                </w:p>
              </w:txbxContent>
            </v:textbox>
          </v:oval>
        </w:pict>
      </w:r>
    </w:p>
    <w:p w:rsidR="00430794" w:rsidRDefault="00430794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30794" w:rsidRDefault="00430794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30794" w:rsidRDefault="00430794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30794" w:rsidRDefault="00430794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30794" w:rsidRDefault="00430794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30794" w:rsidRDefault="00430794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30794" w:rsidRDefault="00430794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30794" w:rsidRDefault="00430794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30794" w:rsidRDefault="00207C13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  <w:r>
        <w:rPr>
          <w:rFonts w:ascii="Times" w:eastAsia="Times New Roman" w:hAnsi="Times" w:cs="Times"/>
          <w:noProof/>
          <w:color w:val="0000FF"/>
          <w:sz w:val="24"/>
          <w:szCs w:val="24"/>
          <w:lang w:eastAsia="ru-RU"/>
        </w:rPr>
        <w:pict>
          <v:oval id="_x0000_s1030" style="position:absolute;margin-left:238.95pt;margin-top:22.75pt;width:219pt;height:206.25pt;z-index:251671552" strokecolor="red" strokeweight="6pt">
            <v:textbox>
              <w:txbxContent>
                <w:p w:rsidR="00430794" w:rsidRPr="00430794" w:rsidRDefault="00430794" w:rsidP="00430794">
                  <w:pPr>
                    <w:jc w:val="center"/>
                    <w:rPr>
                      <w:color w:val="0000FF"/>
                      <w:sz w:val="144"/>
                      <w:szCs w:val="144"/>
                    </w:rPr>
                  </w:pPr>
                  <w:r>
                    <w:rPr>
                      <w:color w:val="0000FF"/>
                      <w:sz w:val="144"/>
                      <w:szCs w:val="144"/>
                    </w:rPr>
                    <w:t>ОЛ</w:t>
                  </w:r>
                </w:p>
              </w:txbxContent>
            </v:textbox>
          </v:oval>
        </w:pict>
      </w:r>
      <w:r>
        <w:rPr>
          <w:rFonts w:ascii="Times" w:eastAsia="Times New Roman" w:hAnsi="Times" w:cs="Times"/>
          <w:noProof/>
          <w:color w:val="0000FF"/>
          <w:sz w:val="24"/>
          <w:szCs w:val="24"/>
          <w:lang w:eastAsia="ru-RU"/>
        </w:rPr>
        <w:pict>
          <v:oval id="_x0000_s1031" style="position:absolute;margin-left:-29.55pt;margin-top:19pt;width:219pt;height:206.25pt;z-index:251672576" strokecolor="red" strokeweight="6pt">
            <v:textbox>
              <w:txbxContent>
                <w:p w:rsidR="00430794" w:rsidRPr="00430794" w:rsidRDefault="00430794" w:rsidP="00430794">
                  <w:pPr>
                    <w:jc w:val="center"/>
                    <w:rPr>
                      <w:color w:val="0000FF"/>
                      <w:sz w:val="144"/>
                      <w:szCs w:val="144"/>
                    </w:rPr>
                  </w:pPr>
                  <w:r>
                    <w:rPr>
                      <w:color w:val="0000FF"/>
                      <w:sz w:val="144"/>
                      <w:szCs w:val="144"/>
                    </w:rPr>
                    <w:t>АЛ</w:t>
                  </w:r>
                </w:p>
              </w:txbxContent>
            </v:textbox>
          </v:oval>
        </w:pict>
      </w:r>
    </w:p>
    <w:p w:rsidR="00430794" w:rsidRDefault="00430794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30794" w:rsidRDefault="00430794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30794" w:rsidRDefault="00430794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30794" w:rsidRDefault="00430794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30794" w:rsidRDefault="00430794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30794" w:rsidRDefault="00430794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30794" w:rsidRDefault="00430794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30794" w:rsidRDefault="00207C13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  <w:r>
        <w:rPr>
          <w:rFonts w:ascii="Times" w:eastAsia="Times New Roman" w:hAnsi="Times" w:cs="Times"/>
          <w:noProof/>
          <w:color w:val="0000FF"/>
          <w:sz w:val="24"/>
          <w:szCs w:val="24"/>
          <w:lang w:eastAsia="ru-RU"/>
        </w:rPr>
        <w:lastRenderedPageBreak/>
        <w:pict>
          <v:oval id="_x0000_s1035" style="position:absolute;margin-left:242.7pt;margin-top:-17.7pt;width:219pt;height:206.25pt;z-index:251676672" strokecolor="blue" strokeweight="6pt">
            <v:textbox>
              <w:txbxContent>
                <w:p w:rsidR="00430794" w:rsidRPr="003C210A" w:rsidRDefault="00430794" w:rsidP="00430794">
                  <w:pPr>
                    <w:jc w:val="center"/>
                    <w:rPr>
                      <w:color w:val="FF0000"/>
                      <w:sz w:val="144"/>
                      <w:szCs w:val="144"/>
                    </w:rPr>
                  </w:pPr>
                  <w:r w:rsidRPr="003C210A">
                    <w:rPr>
                      <w:color w:val="FF0000"/>
                      <w:sz w:val="144"/>
                      <w:szCs w:val="144"/>
                    </w:rPr>
                    <w:t>ИЛ</w:t>
                  </w:r>
                </w:p>
              </w:txbxContent>
            </v:textbox>
          </v:oval>
        </w:pict>
      </w:r>
      <w:r>
        <w:rPr>
          <w:rFonts w:ascii="Times" w:eastAsia="Times New Roman" w:hAnsi="Times" w:cs="Times"/>
          <w:noProof/>
          <w:color w:val="0000FF"/>
          <w:sz w:val="24"/>
          <w:szCs w:val="24"/>
          <w:lang w:eastAsia="ru-RU"/>
        </w:rPr>
        <w:pict>
          <v:oval id="_x0000_s1038" style="position:absolute;margin-left:-28.05pt;margin-top:-12.45pt;width:219pt;height:206.25pt;z-index:251679744" strokecolor="blue" strokeweight="6pt">
            <v:textbox>
              <w:txbxContent>
                <w:p w:rsidR="00430794" w:rsidRPr="003C210A" w:rsidRDefault="00430794" w:rsidP="00430794">
                  <w:pPr>
                    <w:jc w:val="center"/>
                    <w:rPr>
                      <w:color w:val="FF0000"/>
                      <w:sz w:val="144"/>
                      <w:szCs w:val="144"/>
                    </w:rPr>
                  </w:pPr>
                  <w:proofErr w:type="gramStart"/>
                  <w:r w:rsidRPr="003C210A">
                    <w:rPr>
                      <w:color w:val="FF0000"/>
                      <w:sz w:val="144"/>
                      <w:szCs w:val="144"/>
                    </w:rPr>
                    <w:t>УЛ</w:t>
                  </w:r>
                  <w:proofErr w:type="gramEnd"/>
                </w:p>
              </w:txbxContent>
            </v:textbox>
          </v:oval>
        </w:pict>
      </w:r>
    </w:p>
    <w:p w:rsidR="00430794" w:rsidRDefault="00430794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30794" w:rsidRDefault="00430794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30794" w:rsidRDefault="00430794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30794" w:rsidRDefault="00430794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30794" w:rsidRDefault="00430794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30794" w:rsidRDefault="00430794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30794" w:rsidRDefault="00430794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30794" w:rsidRDefault="00207C13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  <w:r>
        <w:rPr>
          <w:rFonts w:ascii="Times" w:eastAsia="Times New Roman" w:hAnsi="Times" w:cs="Times"/>
          <w:noProof/>
          <w:color w:val="0000FF"/>
          <w:sz w:val="24"/>
          <w:szCs w:val="24"/>
          <w:lang w:eastAsia="ru-RU"/>
        </w:rPr>
        <w:pict>
          <v:oval id="_x0000_s1037" style="position:absolute;margin-left:262.2pt;margin-top:12pt;width:219pt;height:206.25pt;z-index:251678720" strokecolor="blue" strokeweight="6pt">
            <v:textbox>
              <w:txbxContent>
                <w:p w:rsidR="00430794" w:rsidRPr="003C210A" w:rsidRDefault="00430794" w:rsidP="00430794">
                  <w:pPr>
                    <w:jc w:val="center"/>
                    <w:rPr>
                      <w:color w:val="FF0000"/>
                      <w:sz w:val="144"/>
                      <w:szCs w:val="144"/>
                    </w:rPr>
                  </w:pPr>
                  <w:r w:rsidRPr="003C210A">
                    <w:rPr>
                      <w:color w:val="FF0000"/>
                      <w:sz w:val="144"/>
                      <w:szCs w:val="144"/>
                    </w:rPr>
                    <w:t>ЁЛ</w:t>
                  </w:r>
                </w:p>
              </w:txbxContent>
            </v:textbox>
          </v:oval>
        </w:pict>
      </w:r>
      <w:r>
        <w:rPr>
          <w:rFonts w:ascii="Times" w:eastAsia="Times New Roman" w:hAnsi="Times" w:cs="Times"/>
          <w:noProof/>
          <w:color w:val="0000FF"/>
          <w:sz w:val="24"/>
          <w:szCs w:val="24"/>
          <w:lang w:eastAsia="ru-RU"/>
        </w:rPr>
        <w:pict>
          <v:oval id="_x0000_s1034" style="position:absolute;margin-left:-21.3pt;margin-top:18pt;width:219pt;height:206.25pt;z-index:251675648" strokecolor="blue" strokeweight="6pt">
            <v:textbox>
              <w:txbxContent>
                <w:p w:rsidR="00430794" w:rsidRPr="003C210A" w:rsidRDefault="00430794" w:rsidP="00430794">
                  <w:pPr>
                    <w:jc w:val="center"/>
                    <w:rPr>
                      <w:color w:val="FF0000"/>
                      <w:sz w:val="144"/>
                      <w:szCs w:val="144"/>
                    </w:rPr>
                  </w:pPr>
                  <w:r w:rsidRPr="003C210A">
                    <w:rPr>
                      <w:color w:val="FF0000"/>
                      <w:sz w:val="144"/>
                      <w:szCs w:val="144"/>
                    </w:rPr>
                    <w:t>ЕЛ</w:t>
                  </w:r>
                </w:p>
              </w:txbxContent>
            </v:textbox>
          </v:oval>
        </w:pict>
      </w:r>
    </w:p>
    <w:p w:rsidR="00430794" w:rsidRDefault="00430794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30794" w:rsidRDefault="00430794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30794" w:rsidRDefault="00430794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30794" w:rsidRDefault="00430794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30794" w:rsidRDefault="00430794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30794" w:rsidRDefault="00430794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30794" w:rsidRDefault="00430794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30794" w:rsidRDefault="00430794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30794" w:rsidRDefault="00430794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30794" w:rsidRDefault="00207C13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  <w:r>
        <w:rPr>
          <w:rFonts w:ascii="Times" w:eastAsia="Times New Roman" w:hAnsi="Times" w:cs="Times"/>
          <w:noProof/>
          <w:color w:val="0000FF"/>
          <w:sz w:val="24"/>
          <w:szCs w:val="24"/>
          <w:lang w:eastAsia="ru-RU"/>
        </w:rPr>
        <w:pict>
          <v:oval id="_x0000_s1036" style="position:absolute;margin-left:255.45pt;margin-top:6.25pt;width:219pt;height:206.25pt;z-index:251677696" strokecolor="blue" strokeweight="6pt">
            <v:textbox>
              <w:txbxContent>
                <w:p w:rsidR="00430794" w:rsidRPr="003C210A" w:rsidRDefault="00430794" w:rsidP="00430794">
                  <w:pPr>
                    <w:jc w:val="center"/>
                    <w:rPr>
                      <w:color w:val="FF0000"/>
                      <w:sz w:val="144"/>
                      <w:szCs w:val="144"/>
                    </w:rPr>
                  </w:pPr>
                  <w:r w:rsidRPr="003C210A">
                    <w:rPr>
                      <w:color w:val="FF0000"/>
                      <w:sz w:val="144"/>
                      <w:szCs w:val="144"/>
                    </w:rPr>
                    <w:t>ЯЛ</w:t>
                  </w:r>
                </w:p>
              </w:txbxContent>
            </v:textbox>
          </v:oval>
        </w:pict>
      </w:r>
      <w:r>
        <w:rPr>
          <w:rFonts w:ascii="Times" w:eastAsia="Times New Roman" w:hAnsi="Times" w:cs="Times"/>
          <w:noProof/>
          <w:color w:val="0000FF"/>
          <w:sz w:val="24"/>
          <w:szCs w:val="24"/>
          <w:lang w:eastAsia="ru-RU"/>
        </w:rPr>
        <w:pict>
          <v:oval id="_x0000_s1033" style="position:absolute;margin-left:-13.8pt;margin-top:6.25pt;width:219pt;height:206.25pt;z-index:251674624" strokecolor="blue" strokeweight="6pt">
            <v:textbox>
              <w:txbxContent>
                <w:p w:rsidR="00430794" w:rsidRPr="003C210A" w:rsidRDefault="00430794" w:rsidP="00430794">
                  <w:pPr>
                    <w:jc w:val="center"/>
                    <w:rPr>
                      <w:color w:val="FF0000"/>
                      <w:sz w:val="144"/>
                      <w:szCs w:val="144"/>
                    </w:rPr>
                  </w:pPr>
                  <w:r w:rsidRPr="003C210A">
                    <w:rPr>
                      <w:color w:val="FF0000"/>
                      <w:sz w:val="144"/>
                      <w:szCs w:val="144"/>
                    </w:rPr>
                    <w:t>ЮЛ</w:t>
                  </w:r>
                </w:p>
              </w:txbxContent>
            </v:textbox>
          </v:oval>
        </w:pict>
      </w:r>
    </w:p>
    <w:p w:rsidR="00430794" w:rsidRDefault="00430794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30794" w:rsidRDefault="00430794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30794" w:rsidRDefault="00430794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30794" w:rsidRDefault="00430794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30794" w:rsidRDefault="00430794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30794" w:rsidRDefault="00430794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30794" w:rsidRDefault="00430794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30794" w:rsidRDefault="00F568CA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  <w:r>
        <w:rPr>
          <w:rFonts w:ascii="Times" w:eastAsia="Times New Roman" w:hAnsi="Times" w:cs="Times"/>
          <w:noProof/>
          <w:color w:val="0000FF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-272415</wp:posOffset>
            </wp:positionV>
            <wp:extent cx="2268220" cy="1600200"/>
            <wp:effectExtent l="19050" t="0" r="0" b="0"/>
            <wp:wrapTight wrapText="bothSides">
              <wp:wrapPolygon edited="0">
                <wp:start x="-181" y="0"/>
                <wp:lineTo x="-181" y="21343"/>
                <wp:lineTo x="21588" y="21343"/>
                <wp:lineTo x="21588" y="0"/>
                <wp:lineTo x="-181" y="0"/>
              </wp:wrapPolygon>
            </wp:wrapTight>
            <wp:docPr id="24" name="Рисунок 24" descr="http://cs419420.vk.me/v419420815/5d02/A-CEp96kTY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cs419420.vk.me/v419420815/5d02/A-CEp96kTY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" w:eastAsia="Times New Roman" w:hAnsi="Times" w:cs="Times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1929765</wp:posOffset>
            </wp:positionH>
            <wp:positionV relativeFrom="paragraph">
              <wp:posOffset>337185</wp:posOffset>
            </wp:positionV>
            <wp:extent cx="2076450" cy="1466850"/>
            <wp:effectExtent l="19050" t="0" r="0" b="0"/>
            <wp:wrapTight wrapText="bothSides">
              <wp:wrapPolygon edited="0">
                <wp:start x="-198" y="0"/>
                <wp:lineTo x="-198" y="21319"/>
                <wp:lineTo x="21600" y="21319"/>
                <wp:lineTo x="21600" y="0"/>
                <wp:lineTo x="-198" y="0"/>
              </wp:wrapPolygon>
            </wp:wrapTight>
            <wp:docPr id="21" name="Рисунок 21" descr="http://cs419420.vk.me/v419420815/5d02/A-CEp96kTY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cs419420.vk.me/v419420815/5d02/A-CEp96kTY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0794" w:rsidRDefault="00430794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30794" w:rsidRPr="00430794" w:rsidRDefault="00430794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CF60FA" w:rsidRPr="00430794" w:rsidRDefault="00F568CA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  <w:r>
        <w:rPr>
          <w:rFonts w:ascii="Times" w:eastAsia="Times New Roman" w:hAnsi="Times" w:cs="Times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468630</wp:posOffset>
            </wp:positionV>
            <wp:extent cx="7124700" cy="3448050"/>
            <wp:effectExtent l="19050" t="0" r="0" b="0"/>
            <wp:wrapTight wrapText="bothSides">
              <wp:wrapPolygon edited="0">
                <wp:start x="462" y="0"/>
                <wp:lineTo x="-58" y="239"/>
                <wp:lineTo x="-58" y="1909"/>
                <wp:lineTo x="231" y="2029"/>
                <wp:lineTo x="2483" y="3819"/>
                <wp:lineTo x="2599" y="5012"/>
                <wp:lineTo x="3870" y="5728"/>
                <wp:lineTo x="5025" y="5967"/>
                <wp:lineTo x="4447" y="6802"/>
                <wp:lineTo x="4505" y="10263"/>
                <wp:lineTo x="6584" y="11456"/>
                <wp:lineTo x="7681" y="11456"/>
                <wp:lineTo x="7508" y="11934"/>
                <wp:lineTo x="7797" y="12530"/>
                <wp:lineTo x="10107" y="13366"/>
                <wp:lineTo x="6411" y="18975"/>
                <wp:lineTo x="6411" y="19333"/>
                <wp:lineTo x="12590" y="21003"/>
                <wp:lineTo x="13283" y="21003"/>
                <wp:lineTo x="13572" y="21481"/>
                <wp:lineTo x="13630" y="21481"/>
                <wp:lineTo x="14554" y="21481"/>
                <wp:lineTo x="14612" y="21481"/>
                <wp:lineTo x="14901" y="21003"/>
                <wp:lineTo x="18712" y="21003"/>
                <wp:lineTo x="20560" y="20407"/>
                <wp:lineTo x="20560" y="19094"/>
                <wp:lineTo x="21080" y="17304"/>
                <wp:lineTo x="21080" y="17185"/>
                <wp:lineTo x="21253" y="15394"/>
                <wp:lineTo x="21253" y="15275"/>
                <wp:lineTo x="21196" y="13485"/>
                <wp:lineTo x="21196" y="13366"/>
                <wp:lineTo x="20907" y="11576"/>
                <wp:lineTo x="20907" y="11456"/>
                <wp:lineTo x="20503" y="9666"/>
                <wp:lineTo x="20445" y="9547"/>
                <wp:lineTo x="20618" y="8592"/>
                <wp:lineTo x="20329" y="7757"/>
                <wp:lineTo x="19752" y="7518"/>
                <wp:lineTo x="15189" y="6683"/>
                <wp:lineTo x="10511" y="5609"/>
                <wp:lineTo x="5198" y="3819"/>
                <wp:lineTo x="4505" y="2387"/>
                <wp:lineTo x="4216" y="1909"/>
                <wp:lineTo x="1040" y="0"/>
                <wp:lineTo x="462" y="0"/>
              </wp:wrapPolygon>
            </wp:wrapTight>
            <wp:docPr id="27" name="Рисунок 27" descr="http://lenagold.ru/fon/clipart/s/samol/tehno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lenagold.ru/fon/clipart/s/samol/tehno1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552" w:rsidRPr="00430794" w:rsidRDefault="00472552" w:rsidP="0004287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72552" w:rsidRPr="00430794" w:rsidRDefault="00472552" w:rsidP="00472552">
      <w:pPr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72552" w:rsidRPr="00430794" w:rsidRDefault="00472552" w:rsidP="00472552">
      <w:pPr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CF60FA" w:rsidRPr="00430794" w:rsidRDefault="00472552" w:rsidP="00472552">
      <w:pPr>
        <w:tabs>
          <w:tab w:val="left" w:pos="6300"/>
        </w:tabs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  <w:r w:rsidRPr="00430794">
        <w:rPr>
          <w:rFonts w:ascii="Times" w:eastAsia="Times New Roman" w:hAnsi="Times" w:cs="Times"/>
          <w:color w:val="0000FF"/>
          <w:sz w:val="24"/>
          <w:szCs w:val="24"/>
          <w:lang w:eastAsia="ru-RU"/>
        </w:rPr>
        <w:tab/>
      </w:r>
    </w:p>
    <w:p w:rsidR="00472552" w:rsidRPr="00430794" w:rsidRDefault="00472552" w:rsidP="00472552">
      <w:pPr>
        <w:tabs>
          <w:tab w:val="left" w:pos="6300"/>
        </w:tabs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72552" w:rsidRPr="00430794" w:rsidRDefault="00472552" w:rsidP="00472552">
      <w:pPr>
        <w:tabs>
          <w:tab w:val="left" w:pos="6300"/>
        </w:tabs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72552" w:rsidRPr="00430794" w:rsidRDefault="00472552" w:rsidP="00472552">
      <w:pPr>
        <w:tabs>
          <w:tab w:val="left" w:pos="6300"/>
        </w:tabs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72552" w:rsidRPr="00430794" w:rsidRDefault="00472552" w:rsidP="00472552">
      <w:pPr>
        <w:tabs>
          <w:tab w:val="left" w:pos="6300"/>
        </w:tabs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72552" w:rsidRPr="00430794" w:rsidRDefault="00472552" w:rsidP="00472552">
      <w:pPr>
        <w:tabs>
          <w:tab w:val="left" w:pos="6300"/>
        </w:tabs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72552" w:rsidRPr="00430794" w:rsidRDefault="00472552" w:rsidP="00472552">
      <w:pPr>
        <w:tabs>
          <w:tab w:val="left" w:pos="6300"/>
        </w:tabs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72552" w:rsidRPr="00430794" w:rsidRDefault="00472552" w:rsidP="00472552">
      <w:pPr>
        <w:tabs>
          <w:tab w:val="left" w:pos="6300"/>
        </w:tabs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72552" w:rsidRPr="00430794" w:rsidRDefault="00F568CA" w:rsidP="00472552">
      <w:pPr>
        <w:tabs>
          <w:tab w:val="left" w:pos="6300"/>
        </w:tabs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81525" cy="3152775"/>
            <wp:effectExtent l="19050" t="0" r="9525" b="0"/>
            <wp:docPr id="33" name="Рисунок 33" descr="http://belarussiancollection.com/envelopes/pic/1993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belarussiancollection.com/envelopes/pic/1993/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552" w:rsidRDefault="00472552" w:rsidP="00472552">
      <w:pPr>
        <w:tabs>
          <w:tab w:val="left" w:pos="6300"/>
        </w:tabs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01A15" w:rsidRDefault="00401A15" w:rsidP="00472552">
      <w:pPr>
        <w:tabs>
          <w:tab w:val="left" w:pos="6300"/>
        </w:tabs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01A15" w:rsidRPr="00430794" w:rsidRDefault="00401A15" w:rsidP="00472552">
      <w:pPr>
        <w:tabs>
          <w:tab w:val="left" w:pos="6300"/>
        </w:tabs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p w:rsidR="00472552" w:rsidRPr="00430794" w:rsidRDefault="00472552" w:rsidP="00472552">
      <w:pPr>
        <w:tabs>
          <w:tab w:val="left" w:pos="6300"/>
        </w:tabs>
        <w:rPr>
          <w:rFonts w:ascii="Times" w:eastAsia="Times New Roman" w:hAnsi="Times" w:cs="Times"/>
          <w:color w:val="0000FF"/>
          <w:sz w:val="32"/>
          <w:szCs w:val="32"/>
          <w:lang w:eastAsia="ru-RU"/>
        </w:rPr>
      </w:pPr>
      <w:r w:rsidRPr="00430794">
        <w:rPr>
          <w:rFonts w:ascii="Times" w:eastAsia="Times New Roman" w:hAnsi="Times" w:cs="Times"/>
          <w:color w:val="0000FF"/>
          <w:sz w:val="32"/>
          <w:szCs w:val="32"/>
          <w:lang w:eastAsia="ru-RU"/>
        </w:rPr>
        <w:lastRenderedPageBreak/>
        <w:t>ЗАГАДКИ</w:t>
      </w:r>
    </w:p>
    <w:p w:rsidR="00472552" w:rsidRPr="00430794" w:rsidRDefault="00472552" w:rsidP="00472552">
      <w:pPr>
        <w:spacing w:before="15" w:after="15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430794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Все время по лесу он рыщет,</w:t>
      </w:r>
      <w:r w:rsidRPr="00430794">
        <w:rPr>
          <w:rFonts w:ascii="Arial" w:eastAsia="Times New Roman" w:hAnsi="Arial" w:cs="Arial"/>
          <w:color w:val="0000FF"/>
          <w:sz w:val="24"/>
          <w:szCs w:val="24"/>
          <w:lang w:eastAsia="ru-RU"/>
        </w:rPr>
        <w:br/>
        <w:t>Он в кустах кого-то ищет.</w:t>
      </w:r>
      <w:r w:rsidRPr="00430794">
        <w:rPr>
          <w:rFonts w:ascii="Arial" w:eastAsia="Times New Roman" w:hAnsi="Arial" w:cs="Arial"/>
          <w:color w:val="0000FF"/>
          <w:sz w:val="24"/>
          <w:szCs w:val="24"/>
          <w:lang w:eastAsia="ru-RU"/>
        </w:rPr>
        <w:br/>
        <w:t>Он из кустов зубами щелк,</w:t>
      </w:r>
      <w:r w:rsidRPr="00430794">
        <w:rPr>
          <w:rFonts w:ascii="Arial" w:eastAsia="Times New Roman" w:hAnsi="Arial" w:cs="Arial"/>
          <w:color w:val="0000FF"/>
          <w:sz w:val="24"/>
          <w:szCs w:val="24"/>
          <w:lang w:eastAsia="ru-RU"/>
        </w:rPr>
        <w:br/>
        <w:t>Кто скажите мне это - …</w:t>
      </w:r>
      <w:r w:rsidRPr="00430794">
        <w:rPr>
          <w:rFonts w:ascii="Arial" w:eastAsia="Times New Roman" w:hAnsi="Arial" w:cs="Arial"/>
          <w:color w:val="0000FF"/>
          <w:sz w:val="24"/>
          <w:szCs w:val="24"/>
          <w:lang w:eastAsia="ru-RU"/>
        </w:rPr>
        <w:br/>
        <w:t>(Волк)</w:t>
      </w:r>
    </w:p>
    <w:p w:rsidR="00472552" w:rsidRPr="00430794" w:rsidRDefault="00472552" w:rsidP="00472552">
      <w:pPr>
        <w:spacing w:before="15" w:after="15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</w:p>
    <w:p w:rsidR="00472552" w:rsidRPr="00430794" w:rsidRDefault="00472552" w:rsidP="00472552">
      <w:pPr>
        <w:spacing w:before="15" w:after="15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430794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Бурый он и косолапый,</w:t>
      </w:r>
      <w:r w:rsidRPr="00430794">
        <w:rPr>
          <w:rFonts w:ascii="Arial" w:eastAsia="Times New Roman" w:hAnsi="Arial" w:cs="Arial"/>
          <w:color w:val="0000FF"/>
          <w:sz w:val="24"/>
          <w:szCs w:val="24"/>
          <w:lang w:eastAsia="ru-RU"/>
        </w:rPr>
        <w:br/>
        <w:t>Ловит рыбу мощной лапой.</w:t>
      </w:r>
      <w:r w:rsidRPr="00430794">
        <w:rPr>
          <w:rFonts w:ascii="Arial" w:eastAsia="Times New Roman" w:hAnsi="Arial" w:cs="Arial"/>
          <w:color w:val="0000FF"/>
          <w:sz w:val="24"/>
          <w:szCs w:val="24"/>
          <w:lang w:eastAsia="ru-RU"/>
        </w:rPr>
        <w:br/>
        <w:t>А ещё он любит мёд!</w:t>
      </w:r>
      <w:r w:rsidRPr="00430794">
        <w:rPr>
          <w:rFonts w:ascii="Arial" w:eastAsia="Times New Roman" w:hAnsi="Arial" w:cs="Arial"/>
          <w:color w:val="0000FF"/>
          <w:sz w:val="24"/>
          <w:szCs w:val="24"/>
          <w:lang w:eastAsia="ru-RU"/>
        </w:rPr>
        <w:br/>
        <w:t>Кто сластёну назовёт?</w:t>
      </w:r>
      <w:r w:rsidRPr="00430794">
        <w:rPr>
          <w:rFonts w:ascii="Arial" w:eastAsia="Times New Roman" w:hAnsi="Arial" w:cs="Arial"/>
          <w:color w:val="0000FF"/>
          <w:sz w:val="24"/>
          <w:szCs w:val="24"/>
          <w:lang w:eastAsia="ru-RU"/>
        </w:rPr>
        <w:br/>
        <w:t>(Медведь)</w:t>
      </w:r>
    </w:p>
    <w:p w:rsidR="00472552" w:rsidRPr="00430794" w:rsidRDefault="00472552" w:rsidP="00472552">
      <w:pPr>
        <w:spacing w:before="15" w:after="15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</w:p>
    <w:p w:rsidR="00472552" w:rsidRPr="00430794" w:rsidRDefault="00472552" w:rsidP="00472552">
      <w:pPr>
        <w:spacing w:before="15" w:after="15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430794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Из малька выходят лапки -</w:t>
      </w:r>
      <w:r w:rsidRPr="00430794">
        <w:rPr>
          <w:rFonts w:ascii="Arial" w:eastAsia="Times New Roman" w:hAnsi="Arial" w:cs="Arial"/>
          <w:color w:val="0000FF"/>
          <w:sz w:val="24"/>
          <w:szCs w:val="24"/>
          <w:lang w:eastAsia="ru-RU"/>
        </w:rPr>
        <w:br/>
        <w:t>Длинноногие ребятки.</w:t>
      </w:r>
      <w:r w:rsidRPr="00430794">
        <w:rPr>
          <w:rFonts w:ascii="Arial" w:eastAsia="Times New Roman" w:hAnsi="Arial" w:cs="Arial"/>
          <w:color w:val="0000FF"/>
          <w:sz w:val="24"/>
          <w:szCs w:val="24"/>
          <w:lang w:eastAsia="ru-RU"/>
        </w:rPr>
        <w:br/>
        <w:t>В луже прыгает квакушка – </w:t>
      </w:r>
      <w:r w:rsidRPr="00430794">
        <w:rPr>
          <w:rFonts w:ascii="Arial" w:eastAsia="Times New Roman" w:hAnsi="Arial" w:cs="Arial"/>
          <w:color w:val="0000FF"/>
          <w:sz w:val="24"/>
          <w:szCs w:val="24"/>
          <w:lang w:eastAsia="ru-RU"/>
        </w:rPr>
        <w:br/>
        <w:t>Длинноногая… </w:t>
      </w:r>
      <w:r w:rsidRPr="00430794">
        <w:rPr>
          <w:rFonts w:ascii="Arial" w:eastAsia="Times New Roman" w:hAnsi="Arial" w:cs="Arial"/>
          <w:bCs/>
          <w:color w:val="0000FF"/>
          <w:sz w:val="24"/>
          <w:szCs w:val="24"/>
          <w:lang w:eastAsia="ru-RU"/>
        </w:rPr>
        <w:t>(лягушка).</w:t>
      </w:r>
      <w:r w:rsidRPr="00430794">
        <w:rPr>
          <w:rFonts w:ascii="Arial" w:eastAsia="Times New Roman" w:hAnsi="Arial" w:cs="Arial"/>
          <w:color w:val="0000FF"/>
          <w:sz w:val="24"/>
          <w:szCs w:val="24"/>
          <w:lang w:eastAsia="ru-RU"/>
        </w:rPr>
        <w:br/>
      </w:r>
      <w:r w:rsidRPr="00430794">
        <w:rPr>
          <w:rFonts w:ascii="Arial" w:eastAsia="Times New Roman" w:hAnsi="Arial" w:cs="Arial"/>
          <w:color w:val="0000FF"/>
          <w:sz w:val="24"/>
          <w:szCs w:val="24"/>
          <w:lang w:eastAsia="ru-RU"/>
        </w:rPr>
        <w:br/>
        <w:t>В домике всегда своем,</w:t>
      </w:r>
      <w:r w:rsidRPr="00430794">
        <w:rPr>
          <w:rFonts w:ascii="Arial" w:eastAsia="Times New Roman" w:hAnsi="Arial" w:cs="Arial"/>
          <w:color w:val="0000FF"/>
          <w:sz w:val="24"/>
          <w:szCs w:val="24"/>
          <w:lang w:eastAsia="ru-RU"/>
        </w:rPr>
        <w:br/>
        <w:t>Даже в гости ходит в нем...</w:t>
      </w:r>
      <w:r w:rsidRPr="00430794">
        <w:rPr>
          <w:rFonts w:ascii="Arial" w:eastAsia="Times New Roman" w:hAnsi="Arial" w:cs="Arial"/>
          <w:color w:val="0000FF"/>
          <w:sz w:val="24"/>
          <w:szCs w:val="24"/>
          <w:lang w:eastAsia="ru-RU"/>
        </w:rPr>
        <w:br/>
        <w:t>Рожки есть, а не бодает,</w:t>
      </w:r>
      <w:r w:rsidRPr="00430794">
        <w:rPr>
          <w:rFonts w:ascii="Arial" w:eastAsia="Times New Roman" w:hAnsi="Arial" w:cs="Arial"/>
          <w:color w:val="0000FF"/>
          <w:sz w:val="24"/>
          <w:szCs w:val="24"/>
          <w:lang w:eastAsia="ru-RU"/>
        </w:rPr>
        <w:br/>
        <w:t>Кто к ладошке прилипает?</w:t>
      </w:r>
      <w:r w:rsidRPr="00430794">
        <w:rPr>
          <w:rFonts w:ascii="Arial" w:eastAsia="Times New Roman" w:hAnsi="Arial" w:cs="Arial"/>
          <w:color w:val="0000FF"/>
          <w:sz w:val="24"/>
          <w:szCs w:val="24"/>
          <w:lang w:eastAsia="ru-RU"/>
        </w:rPr>
        <w:br/>
        <w:t>(улитка)</w:t>
      </w:r>
    </w:p>
    <w:p w:rsidR="00472552" w:rsidRPr="00430794" w:rsidRDefault="00472552" w:rsidP="00472552">
      <w:pPr>
        <w:spacing w:before="15" w:after="15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</w:p>
    <w:p w:rsidR="00472552" w:rsidRPr="00430794" w:rsidRDefault="00472552" w:rsidP="00472552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430794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 Ночью в рощах и лесах </w:t>
      </w:r>
      <w:r w:rsidRPr="00430794">
        <w:rPr>
          <w:rFonts w:ascii="Arial" w:eastAsia="Times New Roman" w:hAnsi="Arial" w:cs="Arial"/>
          <w:color w:val="0000FF"/>
          <w:sz w:val="24"/>
          <w:szCs w:val="24"/>
          <w:lang w:eastAsia="ru-RU"/>
        </w:rPr>
        <w:br/>
        <w:t>Уханье наводит страх, </w:t>
      </w:r>
      <w:r w:rsidRPr="00430794">
        <w:rPr>
          <w:rFonts w:ascii="Arial" w:eastAsia="Times New Roman" w:hAnsi="Arial" w:cs="Arial"/>
          <w:color w:val="0000FF"/>
          <w:sz w:val="24"/>
          <w:szCs w:val="24"/>
          <w:lang w:eastAsia="ru-RU"/>
        </w:rPr>
        <w:br/>
        <w:t>Страшен дикий крик и силен, </w:t>
      </w:r>
      <w:r w:rsidRPr="00430794">
        <w:rPr>
          <w:rFonts w:ascii="Arial" w:eastAsia="Times New Roman" w:hAnsi="Arial" w:cs="Arial"/>
          <w:color w:val="0000FF"/>
          <w:sz w:val="24"/>
          <w:szCs w:val="24"/>
          <w:lang w:eastAsia="ru-RU"/>
        </w:rPr>
        <w:br/>
        <w:t>Так кричит огромный …</w:t>
      </w:r>
      <w:r w:rsidRPr="00430794">
        <w:rPr>
          <w:rFonts w:ascii="Arial" w:eastAsia="Times New Roman" w:hAnsi="Arial" w:cs="Arial"/>
          <w:color w:val="0000FF"/>
          <w:sz w:val="24"/>
          <w:szCs w:val="24"/>
          <w:lang w:eastAsia="ru-RU"/>
        </w:rPr>
        <w:br/>
        <w:t>(Филин)</w:t>
      </w:r>
    </w:p>
    <w:p w:rsidR="00472552" w:rsidRPr="00430794" w:rsidRDefault="00472552" w:rsidP="00472552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430794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Он мешок  под клювом носит,</w:t>
      </w:r>
      <w:r w:rsidRPr="00430794">
        <w:rPr>
          <w:rFonts w:ascii="Arial" w:eastAsia="Times New Roman" w:hAnsi="Arial" w:cs="Arial"/>
          <w:color w:val="0000FF"/>
          <w:sz w:val="24"/>
          <w:szCs w:val="24"/>
          <w:lang w:eastAsia="ru-RU"/>
        </w:rPr>
        <w:br/>
        <w:t>Рыбу схватит - туда бросит.</w:t>
      </w:r>
      <w:r w:rsidRPr="00430794">
        <w:rPr>
          <w:rFonts w:ascii="Arial" w:eastAsia="Times New Roman" w:hAnsi="Arial" w:cs="Arial"/>
          <w:color w:val="0000FF"/>
          <w:sz w:val="24"/>
          <w:szCs w:val="24"/>
          <w:lang w:eastAsia="ru-RU"/>
        </w:rPr>
        <w:br/>
        <w:t>Эта птица великан,</w:t>
      </w:r>
      <w:r w:rsidRPr="00430794">
        <w:rPr>
          <w:rFonts w:ascii="Arial" w:eastAsia="Times New Roman" w:hAnsi="Arial" w:cs="Arial"/>
          <w:color w:val="0000FF"/>
          <w:sz w:val="24"/>
          <w:szCs w:val="24"/>
          <w:lang w:eastAsia="ru-RU"/>
        </w:rPr>
        <w:br/>
        <w:t>А зовётся ...(пеликан).</w:t>
      </w:r>
    </w:p>
    <w:p w:rsidR="00472552" w:rsidRPr="00430794" w:rsidRDefault="00472552" w:rsidP="00472552">
      <w:pPr>
        <w:shd w:val="clear" w:color="auto" w:fill="FFFFFF"/>
        <w:spacing w:before="150" w:after="225" w:line="240" w:lineRule="auto"/>
        <w:jc w:val="both"/>
        <w:rPr>
          <w:rFonts w:ascii="Trebuchet MS" w:eastAsia="Times New Roman" w:hAnsi="Trebuchet MS" w:cs="Times New Roman"/>
          <w:color w:val="0000FF"/>
          <w:sz w:val="18"/>
          <w:szCs w:val="18"/>
          <w:lang w:eastAsia="ru-RU"/>
        </w:rPr>
      </w:pPr>
      <w:r w:rsidRPr="00430794">
        <w:rPr>
          <w:rFonts w:ascii="Trebuchet MS" w:eastAsia="Times New Roman" w:hAnsi="Trebuchet MS" w:cs="Times New Roman"/>
          <w:b/>
          <w:bCs/>
          <w:color w:val="0000FF"/>
          <w:sz w:val="18"/>
          <w:szCs w:val="18"/>
          <w:lang w:eastAsia="ru-RU"/>
        </w:rPr>
        <w:t> </w:t>
      </w:r>
    </w:p>
    <w:p w:rsidR="00472552" w:rsidRPr="00430794" w:rsidRDefault="00472552" w:rsidP="00472552">
      <w:pPr>
        <w:shd w:val="clear" w:color="auto" w:fill="FFFFFF"/>
        <w:spacing w:before="150" w:after="225" w:line="240" w:lineRule="auto"/>
        <w:rPr>
          <w:rFonts w:ascii="Trebuchet MS" w:eastAsia="Times New Roman" w:hAnsi="Trebuchet MS" w:cs="Times New Roman"/>
          <w:color w:val="0000FF"/>
          <w:sz w:val="18"/>
          <w:szCs w:val="18"/>
          <w:lang w:eastAsia="ru-RU"/>
        </w:rPr>
      </w:pPr>
    </w:p>
    <w:p w:rsidR="00472552" w:rsidRPr="00430794" w:rsidRDefault="00472552" w:rsidP="00472552">
      <w:pPr>
        <w:spacing w:before="15" w:after="15" w:line="240" w:lineRule="auto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</w:p>
    <w:p w:rsidR="00472552" w:rsidRPr="00430794" w:rsidRDefault="00472552" w:rsidP="00472552">
      <w:pPr>
        <w:tabs>
          <w:tab w:val="left" w:pos="6300"/>
        </w:tabs>
        <w:rPr>
          <w:rFonts w:ascii="Times" w:eastAsia="Times New Roman" w:hAnsi="Times" w:cs="Times"/>
          <w:color w:val="0000FF"/>
          <w:sz w:val="24"/>
          <w:szCs w:val="24"/>
          <w:lang w:eastAsia="ru-RU"/>
        </w:rPr>
      </w:pPr>
    </w:p>
    <w:sectPr w:rsidR="00472552" w:rsidRPr="00430794" w:rsidSect="006D4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97D36"/>
    <w:multiLevelType w:val="multilevel"/>
    <w:tmpl w:val="5FD2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4468D6"/>
    <w:multiLevelType w:val="multilevel"/>
    <w:tmpl w:val="6536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474A3F"/>
    <w:multiLevelType w:val="multilevel"/>
    <w:tmpl w:val="43FE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870"/>
    <w:rsid w:val="00042870"/>
    <w:rsid w:val="00147282"/>
    <w:rsid w:val="00207C13"/>
    <w:rsid w:val="00356603"/>
    <w:rsid w:val="003C210A"/>
    <w:rsid w:val="00401A15"/>
    <w:rsid w:val="00430794"/>
    <w:rsid w:val="00472552"/>
    <w:rsid w:val="004A407A"/>
    <w:rsid w:val="006D43CE"/>
    <w:rsid w:val="00B46E1E"/>
    <w:rsid w:val="00CF60FA"/>
    <w:rsid w:val="00F5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CE"/>
  </w:style>
  <w:style w:type="paragraph" w:styleId="2">
    <w:name w:val="heading 2"/>
    <w:basedOn w:val="a"/>
    <w:link w:val="20"/>
    <w:uiPriority w:val="9"/>
    <w:qFormat/>
    <w:rsid w:val="000428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8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4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2870"/>
  </w:style>
  <w:style w:type="paragraph" w:styleId="a4">
    <w:name w:val="Balloon Text"/>
    <w:basedOn w:val="a"/>
    <w:link w:val="a5"/>
    <w:uiPriority w:val="99"/>
    <w:semiHidden/>
    <w:unhideWhenUsed/>
    <w:rsid w:val="00CF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0F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725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6</cp:revision>
  <cp:lastPrinted>2014-12-23T14:53:00Z</cp:lastPrinted>
  <dcterms:created xsi:type="dcterms:W3CDTF">2014-11-04T07:50:00Z</dcterms:created>
  <dcterms:modified xsi:type="dcterms:W3CDTF">2014-12-23T14:55:00Z</dcterms:modified>
</cp:coreProperties>
</file>