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B10" w:rsidRPr="00BE1B10" w:rsidRDefault="00BE1B10" w:rsidP="00107D17">
      <w:pPr>
        <w:spacing w:after="0" w:line="240" w:lineRule="auto"/>
        <w:ind w:left="936" w:right="9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D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Аналитическая справка</w:t>
      </w:r>
      <w:r w:rsidR="001536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о результатах личного участия педагога в создании </w:t>
      </w:r>
      <w:r w:rsidRPr="00107D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1536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развивающей </w:t>
      </w:r>
      <w:r w:rsidRPr="00107D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предметно-пространственной среды</w:t>
      </w:r>
    </w:p>
    <w:p w:rsidR="00BE1B10" w:rsidRPr="00BE1B10" w:rsidRDefault="001536FB" w:rsidP="00107D17">
      <w:pPr>
        <w:spacing w:after="0" w:line="240" w:lineRule="auto"/>
        <w:ind w:left="936" w:right="9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 подготовительной группе</w:t>
      </w:r>
      <w:r w:rsidR="00BE1B10" w:rsidRPr="00107D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«</w:t>
      </w:r>
      <w:r w:rsidR="00107D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КАТЕРОК</w:t>
      </w:r>
      <w:r w:rsidR="00BE1B10" w:rsidRPr="00107D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</w:p>
    <w:p w:rsidR="00BE1B10" w:rsidRDefault="00107D17" w:rsidP="00107D17">
      <w:pPr>
        <w:pBdr>
          <w:bottom w:val="single" w:sz="12" w:space="1" w:color="auto"/>
        </w:pBdr>
        <w:spacing w:after="0" w:line="240" w:lineRule="auto"/>
        <w:ind w:left="936" w:right="936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государственного бюджетного</w:t>
      </w:r>
      <w:r w:rsidR="00BE1B10" w:rsidRPr="00107D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дошкольного образовательного учреждения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</w:t>
      </w:r>
      <w:r w:rsidR="00BE1B10" w:rsidRPr="00107D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етский сад №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82</w:t>
      </w:r>
      <w:r w:rsidR="00BE1B10" w:rsidRPr="00107D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комбинированного</w:t>
      </w:r>
      <w:r w:rsidR="00BE1B10" w:rsidRPr="00107D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вида</w:t>
      </w:r>
    </w:p>
    <w:p w:rsidR="00107D17" w:rsidRDefault="00107D17" w:rsidP="00107D17">
      <w:pPr>
        <w:pBdr>
          <w:bottom w:val="single" w:sz="12" w:space="1" w:color="auto"/>
        </w:pBdr>
        <w:spacing w:after="0" w:line="240" w:lineRule="auto"/>
        <w:ind w:left="936" w:right="936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07D17" w:rsidRPr="00BE1B10" w:rsidRDefault="00107D17" w:rsidP="00107D1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6FB" w:rsidRDefault="00107D17" w:rsidP="00107D1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153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создать для формирования и развития творческой личности ребёнка развивающую предметно-пространственную среду в соответствии с требованиями ФГОС </w:t>
      </w:r>
      <w:proofErr w:type="gramStart"/>
      <w:r w:rsidR="001536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153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содержательно-насыщенную, трансформируемую, </w:t>
      </w:r>
      <w:proofErr w:type="spellStart"/>
      <w:r w:rsidR="001536F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здоровьесберегающую</w:t>
      </w:r>
      <w:proofErr w:type="spellEnd"/>
      <w:r w:rsidR="00153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безопасную, полифункциональную, эстетически-привлекательную. </w:t>
      </w:r>
    </w:p>
    <w:p w:rsidR="001536FB" w:rsidRDefault="001536FB" w:rsidP="00107D1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6FB" w:rsidRDefault="001536FB" w:rsidP="00107D1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анализа: 16 сентября 2015 года.</w:t>
      </w:r>
    </w:p>
    <w:p w:rsidR="001536FB" w:rsidRDefault="001536FB" w:rsidP="00107D1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464" w:rsidRDefault="001536FB" w:rsidP="00107D17">
      <w:pPr>
        <w:spacing w:after="0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контингента детей: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153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подготовительной группе 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32</w:t>
      </w:r>
      <w:r w:rsidRPr="00153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ребёнка</w:t>
      </w:r>
      <w:r w:rsidRPr="00153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из них  </w:t>
      </w:r>
      <w:r w:rsidR="001574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</w:t>
      </w:r>
      <w:r w:rsidRPr="00153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мальчиков и </w:t>
      </w:r>
      <w:r w:rsidR="001574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</w:t>
      </w:r>
      <w:r w:rsidRPr="00153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девочек.</w:t>
      </w:r>
    </w:p>
    <w:p w:rsidR="00157464" w:rsidRDefault="001536FB" w:rsidP="00107D17">
      <w:pPr>
        <w:spacing w:after="0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36F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574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Pr="00153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Возраст детей от </w:t>
      </w:r>
      <w:r w:rsidR="00A158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5,5</w:t>
      </w:r>
      <w:r w:rsidRPr="00153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7 лет. </w:t>
      </w:r>
      <w:r w:rsidR="001574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60%</w:t>
      </w:r>
      <w:r w:rsidRPr="00153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детей нашей группы находятся в едином коллективе с первой младшей и со второй младшей группы. Атмосфера в детском коллективе доброжелательная, позитивная. Преобладают партнерские взаимоотношения и совместная деятельность детей. Конфликты между детьми,  если и возникают, то быстро и продуктивно</w:t>
      </w:r>
      <w:r w:rsidR="001574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53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разрешаются.</w:t>
      </w:r>
    </w:p>
    <w:p w:rsidR="001536FB" w:rsidRDefault="001536FB" w:rsidP="00107D1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6F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536F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3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574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153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 дети разносторонне развиты, </w:t>
      </w:r>
      <w:r w:rsidR="001574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некоторые</w:t>
      </w:r>
      <w:r w:rsidRPr="00153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них дополнительно занимаются в </w:t>
      </w:r>
      <w:r w:rsidR="001574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хореографических</w:t>
      </w:r>
      <w:r w:rsidRPr="00153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кружках, </w:t>
      </w:r>
      <w:r w:rsidR="001574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спортивных </w:t>
      </w:r>
      <w:r w:rsidRPr="00153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секциях, бассейне. Со всеми детьми в течение года было очень интересно  сотрудничать, проводить творческие эксперименты.</w:t>
      </w:r>
      <w:r w:rsidRPr="001536F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536F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3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протяжении года дети развивались согласно возрасту и по всем направлениям развития показали положительную динамику и высокие результаты.</w:t>
      </w:r>
    </w:p>
    <w:p w:rsidR="00157464" w:rsidRDefault="001536FB" w:rsidP="00107D1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7464" w:rsidRPr="00157464" w:rsidRDefault="00157464" w:rsidP="00157464">
      <w:pPr>
        <w:pStyle w:val="a3"/>
        <w:numPr>
          <w:ilvl w:val="0"/>
          <w:numId w:val="3"/>
        </w:num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574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Безопасность и психологическая комфортность пребывания детей в группе.</w:t>
      </w:r>
    </w:p>
    <w:p w:rsidR="00157464" w:rsidRPr="00157464" w:rsidRDefault="00157464" w:rsidP="00157464">
      <w:pPr>
        <w:pStyle w:val="a3"/>
        <w:spacing w:after="0" w:line="270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E1B10" w:rsidRPr="00157464" w:rsidRDefault="00157464" w:rsidP="00157464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157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1B10" w:rsidRPr="0015746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 </w:t>
      </w:r>
      <w:r w:rsidR="00BE1B10" w:rsidRPr="0015746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развивающей предметно-пространственной среды</w:t>
      </w:r>
      <w:r w:rsidR="00BE1B10" w:rsidRPr="001574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07D17" w:rsidRPr="00157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1B10" w:rsidRPr="0015746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 построена  в соответствии с </w:t>
      </w:r>
      <w:r w:rsidR="00BE1B10" w:rsidRPr="001574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ФГОС</w:t>
      </w:r>
      <w:r w:rsidR="00BE1B10" w:rsidRPr="001574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07D17" w:rsidRPr="00157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1B10" w:rsidRPr="0015746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При создании развивающего пространства в групповом помещении,  учитывалась  ведущая  роль игровой деятельности в развитии детей</w:t>
      </w:r>
      <w:r w:rsidR="00BE1B10" w:rsidRPr="00157464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Это, свою очередь,  должно обеспечить эмоциональное благополучие каждого ребёнка, развитие его положительного самоощущения, компетентности в сфере отношений к миру, к людям, к себе, включение в различные формы сотрудничества, что и является основными целями дошкольного обучения и воспитания.</w:t>
      </w:r>
    </w:p>
    <w:p w:rsidR="00107D17" w:rsidRDefault="00BE1B10" w:rsidP="00107D17">
      <w:pPr>
        <w:spacing w:after="0" w:line="270" w:lineRule="atLeast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Предметно-развивающая среда организована  так, чтобы каждый ребёнок имел возможность заниматься любимым делом.</w:t>
      </w:r>
      <w:r w:rsidRPr="00107D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0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включает в себя:</w:t>
      </w:r>
    </w:p>
    <w:p w:rsidR="00107D17" w:rsidRDefault="00107D17" w:rsidP="00107D17">
      <w:pPr>
        <w:pStyle w:val="a3"/>
        <w:numPr>
          <w:ilvl w:val="0"/>
          <w:numId w:val="2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Двигательную активность</w:t>
      </w:r>
    </w:p>
    <w:p w:rsidR="00107D17" w:rsidRDefault="00107D17" w:rsidP="00107D17">
      <w:pPr>
        <w:pStyle w:val="a3"/>
        <w:numPr>
          <w:ilvl w:val="0"/>
          <w:numId w:val="2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уединения</w:t>
      </w:r>
    </w:p>
    <w:p w:rsidR="00107D17" w:rsidRDefault="00107D17" w:rsidP="00107D17">
      <w:pPr>
        <w:pStyle w:val="a3"/>
        <w:numPr>
          <w:ilvl w:val="0"/>
          <w:numId w:val="2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образовательных программ</w:t>
      </w:r>
    </w:p>
    <w:p w:rsidR="00107D17" w:rsidRDefault="00107D17" w:rsidP="00107D17">
      <w:pPr>
        <w:pStyle w:val="a3"/>
        <w:numPr>
          <w:ilvl w:val="0"/>
          <w:numId w:val="2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Трансформируемость</w:t>
      </w:r>
      <w:proofErr w:type="spellEnd"/>
    </w:p>
    <w:p w:rsidR="00107D17" w:rsidRDefault="00107D17" w:rsidP="00107D17">
      <w:pPr>
        <w:pStyle w:val="a3"/>
        <w:numPr>
          <w:ilvl w:val="0"/>
          <w:numId w:val="2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Полифункциональность</w:t>
      </w:r>
      <w:proofErr w:type="spellEnd"/>
    </w:p>
    <w:p w:rsidR="00107D17" w:rsidRDefault="00107D17" w:rsidP="00107D17">
      <w:pPr>
        <w:pStyle w:val="a3"/>
        <w:numPr>
          <w:ilvl w:val="0"/>
          <w:numId w:val="2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Вариативность</w:t>
      </w:r>
    </w:p>
    <w:p w:rsidR="00107D17" w:rsidRDefault="00107D17" w:rsidP="00107D17">
      <w:pPr>
        <w:pStyle w:val="a3"/>
        <w:numPr>
          <w:ilvl w:val="0"/>
          <w:numId w:val="2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</w:t>
      </w:r>
    </w:p>
    <w:p w:rsidR="00107D17" w:rsidRDefault="00107D17" w:rsidP="00107D17">
      <w:pPr>
        <w:pStyle w:val="a3"/>
        <w:numPr>
          <w:ilvl w:val="0"/>
          <w:numId w:val="2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</w:t>
      </w:r>
    </w:p>
    <w:p w:rsidR="00107D17" w:rsidRDefault="00866117" w:rsidP="00107D17">
      <w:pPr>
        <w:pStyle w:val="a3"/>
        <w:numPr>
          <w:ilvl w:val="0"/>
          <w:numId w:val="2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Содержательно-насыщенна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0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соответственно возрасту</w:t>
      </w:r>
    </w:p>
    <w:p w:rsidR="00107D17" w:rsidRPr="00107D17" w:rsidRDefault="00107D17" w:rsidP="00107D17">
      <w:pPr>
        <w:pStyle w:val="a3"/>
        <w:spacing w:after="0" w:line="270" w:lineRule="atLeast"/>
        <w:ind w:left="14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B10" w:rsidRPr="00BE1B10" w:rsidRDefault="00866117" w:rsidP="0086611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</w:t>
      </w:r>
      <w:r w:rsidR="00BE1B10" w:rsidRPr="00107D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Размещение оборудования по секторам позволяет детям объединиться подгруппами по общим интересам</w:t>
      </w:r>
      <w:r w:rsidR="00BE1B10"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> (конструирование, рисование, ручной труд, театрально-</w:t>
      </w:r>
      <w:r w:rsidR="00BE1B10"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игровая деятельность; экспериментирование). Учитываются интересы</w:t>
      </w:r>
      <w:r w:rsidR="00107D1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E1B10"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мальчиков, так и девочек  и в труде, и в игре. Обязательными в оборудовании являются материалы, активизирующие познавательную деятельность: развивающие игры, технические устройства и игрушки и т. д. Широко используются материалы, побуждающие детей к освоению грамоты.</w:t>
      </w:r>
    </w:p>
    <w:p w:rsidR="00BE1B10" w:rsidRPr="00BE1B10" w:rsidRDefault="00866117" w:rsidP="00107D1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</w:t>
      </w:r>
      <w:r w:rsidR="00BE1B10" w:rsidRPr="00107D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Принцип</w:t>
      </w:r>
      <w:r w:rsidR="00107D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BE1B10" w:rsidRPr="00107D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интеграции образовательных областей способствует формированию единой предметно - пространственной среды.</w:t>
      </w:r>
      <w:r w:rsidR="00BE1B10"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означает, что для всестороннего развития ребенка организуются несколько предметных  развивающих «сред»: для речевого, математического, эстетического, физического развития, которые в зависимости от ситуации</w:t>
      </w:r>
      <w:r w:rsidR="00BE1B10" w:rsidRPr="00107D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E1B10" w:rsidRPr="008661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могут объединяться в одну или несколько многофункциональных сред</w:t>
      </w:r>
      <w:r w:rsidR="00BE1B10"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6117" w:rsidRDefault="00866117" w:rsidP="0086611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B10" w:rsidRPr="00BE1B10" w:rsidRDefault="00866117" w:rsidP="0086611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BE1B10" w:rsidRPr="00BE1B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раздевалке группы</w:t>
      </w:r>
      <w:r w:rsidR="00BE1B10"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находятся индивидуальные шкафчики для детей. Здесь же расположен информационный уголок для родителей, куда помещается необходимая информация по детскому саду, консультации и советы родителям, доска для детского творчества.</w:t>
      </w:r>
    </w:p>
    <w:p w:rsidR="00BE1B10" w:rsidRPr="00BE1B10" w:rsidRDefault="00866117" w:rsidP="00107D1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661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групповом помещении </w:t>
      </w:r>
      <w:r w:rsidR="00BE1B10"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</w:t>
      </w:r>
      <w:r w:rsidR="00BE1B10"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соответствующие духовным, социальным познавательным, эстетическим, коммуникативным, общекультурным потребностям детей.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1B10"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предметы убранства и оборудования в группе гармонично сочетаются по цвету, стилю и материалам, из которых они изготовлены. Подбор игрушек, мебели и оборудования для помещений, обуславливался максимальным обеспечением условий для сенсорного развития ребенка и для того, чтобы он чувствовал себя комфортно, испытывал положительные эмоции.</w:t>
      </w:r>
    </w:p>
    <w:p w:rsidR="00BE1B10" w:rsidRPr="00BE1B10" w:rsidRDefault="00BE1B10" w:rsidP="00107D1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11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В </w:t>
      </w:r>
      <w:r w:rsidR="00F910C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центре художественного творчества</w:t>
      </w:r>
      <w:r w:rsidR="008661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имеется широкий спектр изобразительный материалов для формирования творческого потенциала детей, развития интереса к </w:t>
      </w:r>
      <w:proofErr w:type="spellStart"/>
      <w:r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изодеятельности</w:t>
      </w:r>
      <w:proofErr w:type="spellEnd"/>
      <w:r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формированию эстетического восприятия, воображения, художественно-творческих способностей, самостоятельности, активности.</w:t>
      </w:r>
    </w:p>
    <w:p w:rsidR="00BE1B10" w:rsidRPr="00BE1B10" w:rsidRDefault="00866117" w:rsidP="00107D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белая бумага</w:t>
      </w:r>
      <w:r w:rsidR="00BE1B10" w:rsidRPr="0010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разного формата</w:t>
      </w:r>
    </w:p>
    <w:p w:rsidR="00BE1B10" w:rsidRPr="00BE1B10" w:rsidRDefault="00BE1B10" w:rsidP="00107D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D17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цветной картон</w:t>
      </w:r>
    </w:p>
    <w:p w:rsidR="00BE1B10" w:rsidRPr="00BE1B10" w:rsidRDefault="00BE1B10" w:rsidP="00107D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D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восковые мелки</w:t>
      </w:r>
    </w:p>
    <w:p w:rsidR="00BE1B10" w:rsidRPr="00BE1B10" w:rsidRDefault="00866117" w:rsidP="00107D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карандаши</w:t>
      </w:r>
    </w:p>
    <w:p w:rsidR="00BE1B10" w:rsidRPr="00BE1B10" w:rsidRDefault="00BE1B10" w:rsidP="008661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D1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гуашь и кисти разного диаметра</w:t>
      </w:r>
    </w:p>
    <w:p w:rsidR="00BE1B10" w:rsidRPr="00BE1B10" w:rsidRDefault="00866117" w:rsidP="00107D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трафареты</w:t>
      </w:r>
    </w:p>
    <w:p w:rsidR="00BE1B10" w:rsidRDefault="00BE1B10" w:rsidP="00107D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D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образцы для рисования</w:t>
      </w:r>
    </w:p>
    <w:p w:rsidR="00866117" w:rsidRPr="00BE1B10" w:rsidRDefault="00866117" w:rsidP="00107D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операционные карты оригами</w:t>
      </w:r>
    </w:p>
    <w:p w:rsidR="00BE1B10" w:rsidRPr="00BE1B10" w:rsidRDefault="00BE1B10" w:rsidP="00107D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D1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пластилин, доски, стеки</w:t>
      </w:r>
    </w:p>
    <w:p w:rsidR="00BE1B10" w:rsidRPr="00BE1B10" w:rsidRDefault="00BE1B10" w:rsidP="00107D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D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 искусства</w:t>
      </w:r>
    </w:p>
    <w:p w:rsidR="00BE1B10" w:rsidRDefault="00BE1B10" w:rsidP="00107D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D1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бросовый и природный материал для художественного труда.</w:t>
      </w:r>
    </w:p>
    <w:p w:rsidR="00866117" w:rsidRPr="00BE1B10" w:rsidRDefault="00866117" w:rsidP="0086611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B10" w:rsidRPr="00BE1B10" w:rsidRDefault="00F910CA" w:rsidP="00107D1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Центр</w:t>
      </w:r>
      <w:r w:rsidR="00BE1B10" w:rsidRPr="0086611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сенсомоторного развития</w:t>
      </w:r>
      <w:r w:rsidR="00BE1B10"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предназначен для развития мелкой моторики и тактильных ощущений. Здесь дети учатся завязывать шнурки, нанизывать крупные бусины и др.</w:t>
      </w:r>
    </w:p>
    <w:p w:rsidR="00BE1B10" w:rsidRPr="00BE1B10" w:rsidRDefault="00F910CA" w:rsidP="00107D1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Центр ФЭМП</w:t>
      </w:r>
      <w:r w:rsidR="0086611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866117" w:rsidRPr="00F910C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оснащен</w:t>
      </w:r>
      <w:r w:rsidR="00BE1B10"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раздаточным счетным материалом, геометрическими фигурами, занимательны</w:t>
      </w:r>
      <w:r w:rsidR="0086611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E1B10"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познавательны</w:t>
      </w:r>
      <w:r w:rsidR="0086611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E1B10"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математически</w:t>
      </w:r>
      <w:r w:rsidR="0086611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E1B10"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</w:t>
      </w:r>
      <w:r w:rsidR="00866117">
        <w:rPr>
          <w:rFonts w:ascii="Times New Roman" w:eastAsia="Times New Roman" w:hAnsi="Times New Roman" w:cs="Times New Roman"/>
          <w:sz w:val="24"/>
          <w:szCs w:val="24"/>
          <w:lang w:eastAsia="ru-RU"/>
        </w:rPr>
        <w:t>ом, логико-математическими играми</w:t>
      </w:r>
      <w:r w:rsidR="00BE1B10"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набор</w:t>
      </w:r>
      <w:r w:rsidR="00866117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BE1B10"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геометрических фигур.</w:t>
      </w:r>
    </w:p>
    <w:p w:rsidR="00BE1B10" w:rsidRPr="00BE1B10" w:rsidRDefault="00F910CA" w:rsidP="00107D1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Центр</w:t>
      </w:r>
      <w:r w:rsidR="00BE1B10" w:rsidRPr="0086611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природы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и экспериментирования</w:t>
      </w:r>
      <w:r w:rsidR="00BE1B10"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расположен непосредственно у окна. Здесь созданы условия для обогащения представлений детей о многообразии природного мира, воспитания любви к природ</w:t>
      </w:r>
      <w:r w:rsidR="00866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и бережного отношения к ней, </w:t>
      </w:r>
      <w:r w:rsidR="00BE1B10"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 же приобще</w:t>
      </w:r>
      <w:r w:rsidR="0086611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детей к уходу за растениями.</w:t>
      </w:r>
      <w:r w:rsidR="00BE1B10"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6117" w:rsidRPr="00F910C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E1B10" w:rsidRPr="00F910C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голок экспериментирования</w:t>
      </w:r>
      <w:r w:rsidR="00BE1B10" w:rsidRPr="00107D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="008661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оснащён</w:t>
      </w:r>
      <w:r w:rsidR="00BE1B10"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природным материалом, сыпучими материалами, емкостями разной вместимости, календарем природы, комнатными растениями, песочными часами, лейками, опрыскивателями. Здесь же представлены книги </w:t>
      </w:r>
      <w:r w:rsidR="0086611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E1B10"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временах года</w:t>
      </w:r>
      <w:r w:rsidR="0086611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иллюстрации и календарь погоды.</w:t>
      </w:r>
    </w:p>
    <w:p w:rsidR="00BE1B10" w:rsidRPr="00BE1B10" w:rsidRDefault="00F910CA" w:rsidP="00107D1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Центр</w:t>
      </w:r>
      <w:r w:rsidR="00BE1B10" w:rsidRPr="0086611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музык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</w:t>
      </w:r>
      <w:r w:rsidR="00BE1B10"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способствует формированию интереса к музыке, знакомит с музыкальными инструментами. Дети учатся играть простейшие мелодии на различных музыкальных инструментах. В группе создана фонотека, в которой находятся записи классической и народной музыки, звуки природы (леса, голоса птиц, шум моря), а  так же различные музыкальные сказки.</w:t>
      </w:r>
    </w:p>
    <w:p w:rsidR="00BE1B10" w:rsidRPr="00BE1B10" w:rsidRDefault="00F910CA" w:rsidP="00107D1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Центр п</w:t>
      </w:r>
      <w:r w:rsidR="00BE1B10" w:rsidRPr="00475A4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атриотическ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ого</w:t>
      </w:r>
      <w:r w:rsidR="00BE1B10" w:rsidRPr="00475A4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воспитания</w:t>
      </w:r>
      <w:r w:rsidR="00BE1B10"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способствует формированию патриотических чувств, знакомит детей с символикой нашей страны и </w:t>
      </w:r>
      <w:r w:rsidR="00475A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</w:t>
      </w:r>
      <w:r w:rsidR="00BE1B10"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Детям представлены фотографии достопримечательностей города,  </w:t>
      </w:r>
      <w:proofErr w:type="spellStart"/>
      <w:r w:rsidR="00BE1B10"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="00BE1B10"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составленные на основе известных детям  зданий города (фотографии).</w:t>
      </w:r>
    </w:p>
    <w:p w:rsidR="00BE1B10" w:rsidRPr="00BE1B10" w:rsidRDefault="00475A41" w:rsidP="00107D1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A4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В </w:t>
      </w:r>
      <w:r w:rsidR="00F910C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центре художественной литературы</w:t>
      </w:r>
      <w:r w:rsidR="00BE1B10"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представлены книги в соответствии с программой - на одной полке авторские книги, на другой – произведения устного народного творчества, загадки.  Так же представлены  портреты авторов (поэтов и писателей). Все книги и иллюстрации обновляются 1-2 раза в месяц.</w:t>
      </w:r>
    </w:p>
    <w:p w:rsidR="00BE1B10" w:rsidRPr="00BE1B10" w:rsidRDefault="00BE1B10" w:rsidP="00107D1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в группе имеется</w:t>
      </w:r>
      <w:r w:rsidRPr="00107D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910C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центр</w:t>
      </w:r>
      <w:r w:rsidRPr="00475A4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физического развития</w:t>
      </w:r>
      <w:r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>, цель которого является развитие двигательной активности физических качеств детей. Предметное наполнение уголка применяется в подвижных играх, индивидуальной двигательной активности, в свободной деятельности детей.  </w:t>
      </w:r>
    </w:p>
    <w:p w:rsidR="00BE1B10" w:rsidRPr="00BE1B10" w:rsidRDefault="00F910CA" w:rsidP="00107D1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Центр</w:t>
      </w:r>
      <w:r w:rsidR="00475A41" w:rsidRPr="00475A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развития речи</w:t>
      </w:r>
      <w:r w:rsidR="00475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</w:t>
      </w:r>
      <w:r w:rsidR="00BE1B10"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по развитию речи, дидактические игры, материалы на развитие логики.</w:t>
      </w:r>
    </w:p>
    <w:p w:rsidR="00475A41" w:rsidRDefault="00475A41" w:rsidP="00107D1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bookmarkStart w:id="0" w:name="h.gjdgxs"/>
      <w:bookmarkEnd w:id="0"/>
    </w:p>
    <w:p w:rsidR="00BE1B10" w:rsidRPr="00BE1B10" w:rsidRDefault="00BE1B10" w:rsidP="00475A4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Игровая зона </w:t>
      </w:r>
      <w:r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разнообразно использовать ее составляющие, открывает возможности каждому ребенку найти занятие по душе, попробовать свои силы в разных областях, взаимодействовать с взрослыми и сверстниками, понимать и оценивать их чувства и поступки,  создавать условия для творческой деятельности</w:t>
      </w:r>
      <w:proofErr w:type="gramStart"/>
      <w:r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фантазии, формирования игровых умений, реализации игровых замыслов, воспитания дружеских взаимоотношений между детьми, закреплять знания об окружающей действительности и жизни в социуме.</w:t>
      </w:r>
    </w:p>
    <w:p w:rsidR="00BE1B10" w:rsidRPr="00BE1B10" w:rsidRDefault="00BE1B10" w:rsidP="00107D1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A4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В </w:t>
      </w:r>
      <w:r w:rsidR="00F910C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центре</w:t>
      </w:r>
      <w:r w:rsidRPr="00475A4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F910C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конструирования</w:t>
      </w:r>
      <w:r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находятся строительные наборы и конструкторы с разными способами крепления деталей. Свободное пространство  на полу дает возможность сооружать постройки. Так же здесь присутствуют фигуры животных, что дает возможность для большего развития фантазии и творческого мышления.</w:t>
      </w:r>
    </w:p>
    <w:p w:rsidR="00BE1B10" w:rsidRDefault="00F910CA" w:rsidP="00107D1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Центр</w:t>
      </w:r>
      <w:r w:rsidR="00475A41" w:rsidRPr="00475A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театрализации</w:t>
      </w:r>
      <w:r w:rsidR="00BE1B10"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находится рядом 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центром</w:t>
      </w:r>
      <w:r w:rsidR="00475A41" w:rsidRPr="00475A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художественной литературы</w:t>
      </w:r>
      <w:r w:rsidR="00BE1B10"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Дети могут на основе ярких иллюстраций воссоздать сюжет сказки, что способствует развитию театрализованной деятельности, творческих способностей, памяти и мышлению. Дополнительно для этого в группе имеются разнообразные виды театров (</w:t>
      </w:r>
      <w:proofErr w:type="spellStart"/>
      <w:r w:rsidR="00BE1B10"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>би</w:t>
      </w:r>
      <w:proofErr w:type="spellEnd"/>
      <w:r w:rsidR="00BE1B10"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>-ба-</w:t>
      </w:r>
      <w:proofErr w:type="spellStart"/>
      <w:r w:rsidR="00BE1B10"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proofErr w:type="spellEnd"/>
      <w:r w:rsidR="00BE1B10"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деревянные фигурки; маски героев), оснащение для разыгрывания сценок, спектаклей. </w:t>
      </w:r>
      <w:r w:rsidR="00475A4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E1B10" w:rsidRPr="00107D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BE1B10" w:rsidRPr="00F910C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уголок</w:t>
      </w:r>
      <w:r w:rsidR="00475A41" w:rsidRPr="00F910C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</w:t>
      </w:r>
      <w:proofErr w:type="spellEnd"/>
      <w:r w:rsidR="00BE1B10" w:rsidRPr="00F910C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="00BE1B10" w:rsidRPr="00F910C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ряжения</w:t>
      </w:r>
      <w:proofErr w:type="spellEnd"/>
      <w:r w:rsidR="00BE1B10" w:rsidRPr="00107D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="00BE1B10"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различные элементы костюмов, украшений и т.п. Это способствует стимулированию творческого замысла и индивидуального творческого п</w:t>
      </w:r>
      <w:r w:rsidR="00475A4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E1B10"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>оявления.</w:t>
      </w:r>
    </w:p>
    <w:p w:rsidR="000E45AE" w:rsidRPr="00BE1B10" w:rsidRDefault="00F910CA" w:rsidP="00107D1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Центр</w:t>
      </w:r>
      <w:r w:rsidR="000E45AE" w:rsidRPr="000E45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сюжетно-ролевой игры</w:t>
      </w:r>
      <w:r w:rsidR="000E4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кукольный уголок, уголок «Я мастерю» и наборы атрибутов для </w:t>
      </w:r>
      <w:proofErr w:type="gramStart"/>
      <w:r w:rsidR="000E45AE">
        <w:rPr>
          <w:rFonts w:ascii="Times New Roman" w:eastAsia="Times New Roman" w:hAnsi="Times New Roman" w:cs="Times New Roman"/>
          <w:sz w:val="24"/>
          <w:szCs w:val="24"/>
          <w:lang w:eastAsia="ru-RU"/>
        </w:rPr>
        <w:t>с-р</w:t>
      </w:r>
      <w:proofErr w:type="gramEnd"/>
      <w:r w:rsidR="000E4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игр.</w:t>
      </w:r>
    </w:p>
    <w:p w:rsidR="00BE1B10" w:rsidRDefault="00F910CA" w:rsidP="00475A4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Центр</w:t>
      </w:r>
      <w:r w:rsidR="00BE1B10" w:rsidRPr="00475A4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Безопасность</w:t>
      </w:r>
      <w:r w:rsidR="00BE1B10"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> включает в себя переносной макет улицы, различного размера  и назначения машины, светофор. Это предметное наполнение способствует усвоению материала о БДД через сюжетно-ролевую игру.</w:t>
      </w:r>
    </w:p>
    <w:p w:rsidR="00475A41" w:rsidRPr="00BE1B10" w:rsidRDefault="00475A41" w:rsidP="00475A4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B10" w:rsidRPr="00BE1B10" w:rsidRDefault="00475A41" w:rsidP="00107D1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</w:t>
      </w:r>
      <w:proofErr w:type="spellStart"/>
      <w:r w:rsidR="00BE1B10" w:rsidRPr="00475A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Трансформируемость</w:t>
      </w:r>
      <w:proofErr w:type="spellEnd"/>
      <w:r w:rsidR="00BE1B10"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помогает изменять среду по ситуации, выносить на первый план ту или иную функцию пространства в зависимости от возрастных и индивидуальных особенностей детей, задач основной общеобразовательной программы учреждения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E1B10"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игрушки и игровой материал размещены таким образом, чтобы дети могли свободно играть и убирать на место. Для этого имеются стеллажи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контейнеры для игрового материала</w:t>
      </w:r>
      <w:r w:rsidR="00BE1B10"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>. Игровой материал и игрушки соответствуют возрасту детей и требованиям СанПиНа.</w:t>
      </w:r>
    </w:p>
    <w:p w:rsidR="00BE1B10" w:rsidRPr="00BE1B10" w:rsidRDefault="00475A41" w:rsidP="00107D1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</w:t>
      </w:r>
    </w:p>
    <w:p w:rsidR="00BE1B10" w:rsidRPr="00BE1B10" w:rsidRDefault="00FA4E22" w:rsidP="00107D1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В группе создан </w:t>
      </w:r>
      <w:r w:rsidR="00BE1B10" w:rsidRPr="00107D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E1B10" w:rsidRPr="00FA4E2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уголок дежурства</w:t>
      </w:r>
      <w:r w:rsidR="00BE1B10"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способствует </w:t>
      </w:r>
      <w:r w:rsidR="00BE1B10"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ованию</w:t>
      </w:r>
      <w:r w:rsidR="00BE1B10"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E1B10"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выполнять обязанности дежурных, прививая положительное отношение к труду, самостоятельность.</w:t>
      </w:r>
    </w:p>
    <w:p w:rsidR="00BE1B10" w:rsidRPr="00BE1B10" w:rsidRDefault="00FA4E22" w:rsidP="00107D1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М</w:t>
      </w:r>
      <w:r w:rsidR="00BE1B10"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есто отдыха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оснащено выдвижными кроватями</w:t>
      </w:r>
      <w:r w:rsidR="00BE1B10"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дневного сна детей.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E1B10"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нтерьер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группового помещения</w:t>
      </w:r>
      <w:r w:rsidR="00BE1B10"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выдержан в гамме теплых пастельных тонов, что способствует приятному отдыху и спокойному сну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исключает перевозбуждение детей во время пребывания в группе</w:t>
      </w:r>
      <w:r w:rsidR="00BE1B10"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1B10" w:rsidRPr="00BE1B10" w:rsidRDefault="00FA4E22" w:rsidP="00107D1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57464" w:rsidRPr="001574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="00157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BE1B10"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оздавая развивающую среду, воспитатели постарались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построить</w:t>
      </w:r>
      <w:r w:rsidR="00BE1B10"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учётом ФГОС ДО, сделать </w:t>
      </w:r>
      <w:r w:rsidR="00BE1B10"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информативно богатой, что обеспечивается разнообразием тематики, многообразием дидактического и информационного материала. Все компоненты среды сочетаются между собой по содержанию, художественному решению, обеспечивают содержательное общение взрослых и детей.</w:t>
      </w:r>
    </w:p>
    <w:p w:rsidR="00157464" w:rsidRDefault="00157464" w:rsidP="00157464">
      <w:pPr>
        <w:tabs>
          <w:tab w:val="left" w:pos="62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03E6A" w:rsidRDefault="00157464" w:rsidP="0015746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7464">
        <w:rPr>
          <w:rFonts w:ascii="Times New Roman" w:hAnsi="Times New Roman" w:cs="Times New Roman"/>
          <w:b/>
          <w:sz w:val="24"/>
          <w:szCs w:val="24"/>
        </w:rPr>
        <w:t>Реализация образовательных программ дошкольного образования.</w:t>
      </w:r>
    </w:p>
    <w:p w:rsidR="00157464" w:rsidRDefault="00157464" w:rsidP="001574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в группе построена в соответствии с основной образовательной программой ДО, разработанной на основе</w:t>
      </w:r>
      <w:r w:rsidR="000E45AE">
        <w:rPr>
          <w:rFonts w:ascii="Times New Roman" w:hAnsi="Times New Roman" w:cs="Times New Roman"/>
          <w:sz w:val="24"/>
          <w:szCs w:val="24"/>
        </w:rPr>
        <w:t xml:space="preserve"> </w:t>
      </w:r>
      <w:r w:rsidR="000E4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0E45AE" w:rsidRPr="000E4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рограммы</w:t>
      </w:r>
      <w:r w:rsidR="000E45AE" w:rsidRPr="000E45A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E45AE" w:rsidRPr="000E4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воспитания и обучения в детском саду «От рождения до школы</w:t>
      </w:r>
      <w:proofErr w:type="gramStart"/>
      <w:r w:rsidR="000E45AE" w:rsidRPr="000E4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 w:rsidR="000E45AE" w:rsidRPr="000E45A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E45AE" w:rsidRPr="000E45A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E45AE" w:rsidRPr="000E4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="000E45AE" w:rsidRPr="000E4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 ред. Н.Е. </w:t>
      </w:r>
      <w:proofErr w:type="spellStart"/>
      <w:r w:rsidR="000E45AE" w:rsidRPr="000E4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Вераксы</w:t>
      </w:r>
      <w:proofErr w:type="spellEnd"/>
      <w:r w:rsidR="000E45AE" w:rsidRPr="000E4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Т.С. Комаровой, М.А. Васильевой».</w:t>
      </w:r>
      <w:r w:rsidR="000E4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 проектировании развивающей </w:t>
      </w:r>
      <w:proofErr w:type="gramStart"/>
      <w:r w:rsidR="000E45AE">
        <w:rPr>
          <w:rFonts w:ascii="Times New Roman" w:hAnsi="Times New Roman" w:cs="Times New Roman"/>
          <w:sz w:val="24"/>
          <w:szCs w:val="24"/>
        </w:rPr>
        <w:t>предметно-пространственная</w:t>
      </w:r>
      <w:proofErr w:type="gramEnd"/>
      <w:r w:rsidR="000E45AE">
        <w:rPr>
          <w:rFonts w:ascii="Times New Roman" w:hAnsi="Times New Roman" w:cs="Times New Roman"/>
          <w:sz w:val="24"/>
          <w:szCs w:val="24"/>
        </w:rPr>
        <w:t xml:space="preserve"> среды учитывается принцип интеграции: материалы из одной образовательной области могут использоваться в ходе реализации других областей.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07"/>
        <w:gridCol w:w="3682"/>
        <w:gridCol w:w="15"/>
        <w:gridCol w:w="3667"/>
      </w:tblGrid>
      <w:tr w:rsidR="000E45AE" w:rsidTr="000E45AE">
        <w:tc>
          <w:tcPr>
            <w:tcW w:w="2207" w:type="dxa"/>
          </w:tcPr>
          <w:p w:rsidR="000E45AE" w:rsidRPr="000E45AE" w:rsidRDefault="000E45AE" w:rsidP="000E45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E4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ОО</w:t>
            </w:r>
          </w:p>
        </w:tc>
        <w:tc>
          <w:tcPr>
            <w:tcW w:w="3697" w:type="dxa"/>
            <w:gridSpan w:val="2"/>
          </w:tcPr>
          <w:p w:rsidR="000E45AE" w:rsidRPr="000E45AE" w:rsidRDefault="000E45AE" w:rsidP="000E45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E4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Наполнение предметно-пространственной среды</w:t>
            </w:r>
          </w:p>
        </w:tc>
        <w:tc>
          <w:tcPr>
            <w:tcW w:w="3667" w:type="dxa"/>
          </w:tcPr>
          <w:p w:rsidR="000E45AE" w:rsidRPr="000E45AE" w:rsidRDefault="000E45AE" w:rsidP="000E45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E4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Степень личного участия</w:t>
            </w:r>
          </w:p>
        </w:tc>
      </w:tr>
      <w:tr w:rsidR="00CD49D1" w:rsidTr="000E45AE">
        <w:tc>
          <w:tcPr>
            <w:tcW w:w="2207" w:type="dxa"/>
            <w:vMerge w:val="restart"/>
          </w:tcPr>
          <w:p w:rsidR="00CD49D1" w:rsidRPr="000E45AE" w:rsidRDefault="00CD49D1" w:rsidP="000E45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E4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Социально-коммуникативное развитие</w:t>
            </w:r>
          </w:p>
        </w:tc>
        <w:tc>
          <w:tcPr>
            <w:tcW w:w="7364" w:type="dxa"/>
            <w:gridSpan w:val="3"/>
          </w:tcPr>
          <w:p w:rsidR="00CD49D1" w:rsidRPr="000E45AE" w:rsidRDefault="00CD49D1" w:rsidP="000E45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E4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Центр сюжетно-ролевой игры</w:t>
            </w:r>
          </w:p>
        </w:tc>
      </w:tr>
      <w:tr w:rsidR="00CD49D1" w:rsidTr="000E45AE">
        <w:tc>
          <w:tcPr>
            <w:tcW w:w="2207" w:type="dxa"/>
            <w:vMerge/>
          </w:tcPr>
          <w:p w:rsidR="00CD49D1" w:rsidRDefault="00CD49D1" w:rsidP="001574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97" w:type="dxa"/>
            <w:gridSpan w:val="2"/>
          </w:tcPr>
          <w:p w:rsidR="00CD49D1" w:rsidRDefault="00CD49D1" w:rsidP="001574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Кукольный уголок: куклы разных видов и размеров, кроватка и мебель для кухни, наборы посуды, набор постельных принадлежностей и комплекты одежды для кукол. Верстак для мальчиков с набором инструментов. Атрибуты для игр «Парикмахерская», «Больница», «Кафе», «Я - строитель»</w:t>
            </w:r>
          </w:p>
        </w:tc>
        <w:tc>
          <w:tcPr>
            <w:tcW w:w="3667" w:type="dxa"/>
          </w:tcPr>
          <w:p w:rsidR="00CD49D1" w:rsidRDefault="00CD49D1" w:rsidP="001574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Атрибуты для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с-р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игр – «Парикмахерская», «Больница». Наборы кукольной одежды и постельного белья. Мебель для кукольного уголка: стол и стул из деревянного конструктора. Контейнеры для атрибутов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с-р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игр.</w:t>
            </w:r>
          </w:p>
        </w:tc>
      </w:tr>
      <w:tr w:rsidR="00CD49D1" w:rsidTr="00A02C26">
        <w:tc>
          <w:tcPr>
            <w:tcW w:w="2207" w:type="dxa"/>
            <w:vMerge/>
          </w:tcPr>
          <w:p w:rsidR="00CD49D1" w:rsidRDefault="00CD49D1" w:rsidP="001574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64" w:type="dxa"/>
            <w:gridSpan w:val="3"/>
          </w:tcPr>
          <w:p w:rsidR="00CD49D1" w:rsidRPr="0032145D" w:rsidRDefault="00CD49D1" w:rsidP="0032145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Центр трудового воспита</w:t>
            </w:r>
            <w:r w:rsidRPr="003214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ния</w:t>
            </w:r>
          </w:p>
        </w:tc>
      </w:tr>
      <w:tr w:rsidR="00CD49D1" w:rsidTr="000E45AE">
        <w:tc>
          <w:tcPr>
            <w:tcW w:w="2207" w:type="dxa"/>
            <w:vMerge/>
          </w:tcPr>
          <w:p w:rsidR="00CD49D1" w:rsidRDefault="00CD49D1" w:rsidP="001574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97" w:type="dxa"/>
            <w:gridSpan w:val="2"/>
          </w:tcPr>
          <w:p w:rsidR="00CD49D1" w:rsidRDefault="00CD49D1" w:rsidP="001574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Оборудование для хозяйственно-бытового труда, труда в уголке природы, ручного труда, труда на участке.</w:t>
            </w:r>
          </w:p>
        </w:tc>
        <w:tc>
          <w:tcPr>
            <w:tcW w:w="3667" w:type="dxa"/>
          </w:tcPr>
          <w:p w:rsidR="00CD49D1" w:rsidRDefault="00CD49D1" w:rsidP="001574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Уголок дежурств: график, фартучки и колпачки для дежурных. Алгоритм навыков самообслуживания. Картотека пословиц и поговорок о труде.</w:t>
            </w:r>
          </w:p>
        </w:tc>
      </w:tr>
      <w:tr w:rsidR="00CD49D1" w:rsidTr="00FA1B19">
        <w:tc>
          <w:tcPr>
            <w:tcW w:w="2207" w:type="dxa"/>
            <w:vMerge/>
          </w:tcPr>
          <w:p w:rsidR="00CD49D1" w:rsidRDefault="00CD49D1" w:rsidP="001574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64" w:type="dxa"/>
            <w:gridSpan w:val="3"/>
          </w:tcPr>
          <w:p w:rsidR="00CD49D1" w:rsidRPr="0032145D" w:rsidRDefault="00CD49D1" w:rsidP="0032145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214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Центр театрализации</w:t>
            </w:r>
          </w:p>
        </w:tc>
      </w:tr>
      <w:tr w:rsidR="00CD49D1" w:rsidTr="00EF118B">
        <w:tc>
          <w:tcPr>
            <w:tcW w:w="2207" w:type="dxa"/>
            <w:vMerge/>
          </w:tcPr>
          <w:p w:rsidR="00CD49D1" w:rsidRDefault="00CD49D1" w:rsidP="001574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2" w:type="dxa"/>
          </w:tcPr>
          <w:p w:rsidR="00CD49D1" w:rsidRPr="0032145D" w:rsidRDefault="00CD49D1" w:rsidP="007E658D">
            <w:pPr>
              <w:spacing w:line="27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E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азнообразные виды театров (</w:t>
            </w:r>
            <w:proofErr w:type="spellStart"/>
            <w:r w:rsidRPr="00BE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</w:t>
            </w:r>
            <w:proofErr w:type="spellEnd"/>
            <w:r w:rsidRPr="00BE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-ба-</w:t>
            </w:r>
            <w:proofErr w:type="spellStart"/>
            <w:r w:rsidRPr="00BE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proofErr w:type="spellEnd"/>
            <w:r w:rsidRPr="00BE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деревянные фигурки; маски героев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конструктор-настольный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театр, пальчиковый театр, куклы-марионетки, лоскутные куклы-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столбушки</w:t>
            </w:r>
            <w:proofErr w:type="spellEnd"/>
            <w:r w:rsidRPr="00BE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r w:rsidRPr="00BE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оснащение для разыгрывания сценок, спектаклей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Иллюстрации к различным сказкам</w:t>
            </w:r>
            <w:r w:rsidRPr="00BE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Pr="007E65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голок </w:t>
            </w:r>
            <w:proofErr w:type="spellStart"/>
            <w:r w:rsidRPr="007E65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ряжения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:</w:t>
            </w:r>
            <w:r w:rsidRPr="00BE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различные элементы костюмов, украшений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народные костюмы, шапочки животных</w:t>
            </w:r>
            <w:r w:rsidRPr="00BE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т.п. </w:t>
            </w:r>
          </w:p>
        </w:tc>
        <w:tc>
          <w:tcPr>
            <w:tcW w:w="3682" w:type="dxa"/>
            <w:gridSpan w:val="2"/>
          </w:tcPr>
          <w:p w:rsidR="00CD49D1" w:rsidRPr="00CD49D1" w:rsidRDefault="00CD49D1" w:rsidP="007E65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65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Изготовление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кукол-марионеток из бросового материала, лоскутных кукол, контейнеров для хранения материала. Ширма для проведения мини-спектаклей силами детей.</w:t>
            </w:r>
            <w:r w:rsidRPr="00CD49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Накидки «Плохое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настроение», «Хорошее настроение»</w:t>
            </w:r>
          </w:p>
        </w:tc>
      </w:tr>
      <w:tr w:rsidR="005B1401" w:rsidTr="009F144F">
        <w:tc>
          <w:tcPr>
            <w:tcW w:w="2207" w:type="dxa"/>
          </w:tcPr>
          <w:p w:rsidR="005B1401" w:rsidRDefault="005B1401" w:rsidP="001574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64" w:type="dxa"/>
            <w:gridSpan w:val="3"/>
          </w:tcPr>
          <w:p w:rsidR="005B1401" w:rsidRPr="005B1401" w:rsidRDefault="005B1401" w:rsidP="005B14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Центр</w:t>
            </w:r>
            <w:r w:rsidRPr="005B1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ФЭМП</w:t>
            </w:r>
          </w:p>
        </w:tc>
      </w:tr>
      <w:tr w:rsidR="007A7669" w:rsidTr="00EF118B">
        <w:tc>
          <w:tcPr>
            <w:tcW w:w="2207" w:type="dxa"/>
            <w:vMerge w:val="restart"/>
          </w:tcPr>
          <w:p w:rsidR="007A7669" w:rsidRPr="00CD49D1" w:rsidRDefault="007A7669" w:rsidP="00CD49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D49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Познавательное развитие</w:t>
            </w:r>
          </w:p>
        </w:tc>
        <w:tc>
          <w:tcPr>
            <w:tcW w:w="3682" w:type="dxa"/>
          </w:tcPr>
          <w:p w:rsidR="007A7669" w:rsidRPr="005B1401" w:rsidRDefault="007A7669" w:rsidP="005B1401">
            <w:pPr>
              <w:pStyle w:val="a5"/>
              <w:shd w:val="clear" w:color="auto" w:fill="FFFFFF"/>
              <w:spacing w:before="0" w:beforeAutospacing="0" w:after="0" w:afterAutospacing="0"/>
            </w:pPr>
            <w:proofErr w:type="gramStart"/>
            <w:r w:rsidRPr="005B1401">
              <w:rPr>
                <w:iCs/>
                <w:bdr w:val="none" w:sz="0" w:space="0" w:color="auto" w:frame="1"/>
              </w:rPr>
              <w:t>Настольно-печатные игры «</w:t>
            </w:r>
            <w:r>
              <w:rPr>
                <w:iCs/>
                <w:bdr w:val="none" w:sz="0" w:space="0" w:color="auto" w:frame="1"/>
              </w:rPr>
              <w:t>Арифметический тренажёр</w:t>
            </w:r>
            <w:r w:rsidRPr="005B1401">
              <w:rPr>
                <w:iCs/>
                <w:bdr w:val="none" w:sz="0" w:space="0" w:color="auto" w:frame="1"/>
              </w:rPr>
              <w:t>» «Сложи карт</w:t>
            </w:r>
            <w:r>
              <w:rPr>
                <w:iCs/>
                <w:bdr w:val="none" w:sz="0" w:space="0" w:color="auto" w:frame="1"/>
              </w:rPr>
              <w:t xml:space="preserve">инку», «Учимся сравнивать», </w:t>
            </w:r>
            <w:r>
              <w:rPr>
                <w:iCs/>
                <w:bdr w:val="none" w:sz="0" w:space="0" w:color="auto" w:frame="1"/>
                <w:shd w:val="clear" w:color="auto" w:fill="FFFFFF"/>
              </w:rPr>
              <w:t>«</w:t>
            </w:r>
            <w:r w:rsidRPr="005B1401">
              <w:rPr>
                <w:iCs/>
                <w:bdr w:val="none" w:sz="0" w:space="0" w:color="auto" w:frame="1"/>
                <w:shd w:val="clear" w:color="auto" w:fill="FFFFFF"/>
              </w:rPr>
              <w:t>Логика и цифры</w:t>
            </w:r>
            <w:r>
              <w:rPr>
                <w:iCs/>
                <w:bdr w:val="none" w:sz="0" w:space="0" w:color="auto" w:frame="1"/>
                <w:shd w:val="clear" w:color="auto" w:fill="FFFFFF"/>
              </w:rPr>
              <w:t>», «</w:t>
            </w:r>
            <w:r w:rsidRPr="005B1401">
              <w:rPr>
                <w:iCs/>
                <w:bdr w:val="none" w:sz="0" w:space="0" w:color="auto" w:frame="1"/>
                <w:shd w:val="clear" w:color="auto" w:fill="FFFFFF"/>
              </w:rPr>
              <w:t>Сложи узор</w:t>
            </w:r>
            <w:r>
              <w:rPr>
                <w:iCs/>
                <w:bdr w:val="none" w:sz="0" w:space="0" w:color="auto" w:frame="1"/>
                <w:shd w:val="clear" w:color="auto" w:fill="FFFFFF"/>
              </w:rPr>
              <w:t>», «Геометрическое</w:t>
            </w:r>
            <w:r w:rsidRPr="005B1401">
              <w:rPr>
                <w:iCs/>
                <w:bdr w:val="none" w:sz="0" w:space="0" w:color="auto" w:frame="1"/>
                <w:shd w:val="clear" w:color="auto" w:fill="FFFFFF"/>
              </w:rPr>
              <w:t xml:space="preserve"> лото</w:t>
            </w:r>
            <w:r>
              <w:rPr>
                <w:iCs/>
                <w:bdr w:val="none" w:sz="0" w:space="0" w:color="auto" w:frame="1"/>
                <w:shd w:val="clear" w:color="auto" w:fill="FFFFFF"/>
              </w:rPr>
              <w:t xml:space="preserve">», </w:t>
            </w:r>
            <w:r w:rsidRPr="005B1401">
              <w:rPr>
                <w:iCs/>
                <w:bdr w:val="none" w:sz="0" w:space="0" w:color="auto" w:frame="1"/>
                <w:shd w:val="clear" w:color="auto" w:fill="FFFFFF"/>
              </w:rPr>
              <w:t xml:space="preserve"> Головоломк</w:t>
            </w:r>
            <w:r>
              <w:rPr>
                <w:iCs/>
                <w:bdr w:val="none" w:sz="0" w:space="0" w:color="auto" w:frame="1"/>
                <w:shd w:val="clear" w:color="auto" w:fill="FFFFFF"/>
              </w:rPr>
              <w:t>и-вкладыши,</w:t>
            </w:r>
            <w:r w:rsidRPr="005B1401">
              <w:rPr>
                <w:iCs/>
                <w:bdr w:val="none" w:sz="0" w:space="0" w:color="auto" w:frame="1"/>
                <w:shd w:val="clear" w:color="auto" w:fill="FFFFFF"/>
              </w:rPr>
              <w:t xml:space="preserve"> Блоки </w:t>
            </w:r>
            <w:proofErr w:type="spellStart"/>
            <w:r w:rsidRPr="005B1401">
              <w:rPr>
                <w:iCs/>
                <w:bdr w:val="none" w:sz="0" w:space="0" w:color="auto" w:frame="1"/>
                <w:shd w:val="clear" w:color="auto" w:fill="FFFFFF"/>
              </w:rPr>
              <w:t>Дьенеша</w:t>
            </w:r>
            <w:proofErr w:type="spellEnd"/>
            <w:r>
              <w:rPr>
                <w:iCs/>
                <w:bdr w:val="none" w:sz="0" w:space="0" w:color="auto" w:frame="1"/>
                <w:shd w:val="clear" w:color="auto" w:fill="FFFFFF"/>
              </w:rPr>
              <w:t xml:space="preserve">, </w:t>
            </w:r>
            <w:r w:rsidRPr="005B1401">
              <w:rPr>
                <w:iCs/>
                <w:bdr w:val="none" w:sz="0" w:space="0" w:color="auto" w:frame="1"/>
                <w:shd w:val="clear" w:color="auto" w:fill="FFFFFF"/>
              </w:rPr>
              <w:t>Палочки</w:t>
            </w:r>
            <w:r>
              <w:rPr>
                <w:iCs/>
                <w:bdr w:val="none" w:sz="0" w:space="0" w:color="auto" w:frame="1"/>
                <w:shd w:val="clear" w:color="auto" w:fill="FFFFFF"/>
              </w:rPr>
              <w:t>, счётный материал.</w:t>
            </w:r>
            <w:proofErr w:type="gramEnd"/>
          </w:p>
          <w:p w:rsidR="007A7669" w:rsidRPr="005B1401" w:rsidRDefault="007A7669" w:rsidP="007E658D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2" w:type="dxa"/>
            <w:gridSpan w:val="2"/>
          </w:tcPr>
          <w:p w:rsidR="007A7669" w:rsidRDefault="007A7669" w:rsidP="007E65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«Геометрическое лото», счётный материал и материал для сравнения.</w:t>
            </w:r>
          </w:p>
          <w:p w:rsidR="007A7669" w:rsidRPr="005B1401" w:rsidRDefault="007A7669" w:rsidP="005B1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669" w:rsidRDefault="007A7669" w:rsidP="005B1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669" w:rsidRDefault="007A7669" w:rsidP="005B1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669" w:rsidRDefault="007A7669" w:rsidP="005B1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669" w:rsidRPr="005B1401" w:rsidRDefault="007A7669" w:rsidP="005B140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A7669" w:rsidTr="009C3BD8">
        <w:tc>
          <w:tcPr>
            <w:tcW w:w="2207" w:type="dxa"/>
            <w:vMerge/>
          </w:tcPr>
          <w:p w:rsidR="007A7669" w:rsidRPr="00CD49D1" w:rsidRDefault="007A7669" w:rsidP="00CD49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64" w:type="dxa"/>
            <w:gridSpan w:val="3"/>
          </w:tcPr>
          <w:p w:rsidR="007A7669" w:rsidRPr="005B1401" w:rsidRDefault="007A7669" w:rsidP="005B1401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rStyle w:val="a6"/>
                <w:iCs/>
                <w:bdr w:val="none" w:sz="0" w:space="0" w:color="auto" w:frame="1"/>
              </w:rPr>
              <w:t>Центр</w:t>
            </w:r>
            <w:r w:rsidRPr="005B1401">
              <w:rPr>
                <w:rStyle w:val="a6"/>
                <w:iCs/>
                <w:bdr w:val="none" w:sz="0" w:space="0" w:color="auto" w:frame="1"/>
              </w:rPr>
              <w:t xml:space="preserve"> природы и экспериментирования</w:t>
            </w:r>
          </w:p>
          <w:p w:rsidR="007A7669" w:rsidRDefault="007A7669" w:rsidP="005B14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A7669" w:rsidTr="00EF118B">
        <w:tc>
          <w:tcPr>
            <w:tcW w:w="2207" w:type="dxa"/>
            <w:vMerge/>
          </w:tcPr>
          <w:p w:rsidR="007A7669" w:rsidRDefault="007A7669" w:rsidP="001574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2" w:type="dxa"/>
          </w:tcPr>
          <w:p w:rsidR="007A7669" w:rsidRPr="005B1401" w:rsidRDefault="007A7669" w:rsidP="00513471">
            <w:pPr>
              <w:pStyle w:val="a5"/>
              <w:shd w:val="clear" w:color="auto" w:fill="FFFFFF"/>
              <w:spacing w:before="0" w:beforeAutospacing="0" w:after="0" w:afterAutospacing="0"/>
            </w:pPr>
            <w:proofErr w:type="gramStart"/>
            <w:r w:rsidRPr="005B1401">
              <w:rPr>
                <w:iCs/>
                <w:bdr w:val="none" w:sz="0" w:space="0" w:color="auto" w:frame="1"/>
              </w:rPr>
              <w:t>Календарь природы</w:t>
            </w:r>
            <w:r>
              <w:rPr>
                <w:iCs/>
                <w:bdr w:val="none" w:sz="0" w:space="0" w:color="auto" w:frame="1"/>
              </w:rPr>
              <w:t xml:space="preserve">; </w:t>
            </w:r>
            <w:r>
              <w:rPr>
                <w:iCs/>
                <w:bdr w:val="none" w:sz="0" w:space="0" w:color="auto" w:frame="1"/>
                <w:shd w:val="clear" w:color="auto" w:fill="FFFFFF"/>
              </w:rPr>
              <w:t xml:space="preserve"> картотека прогулок;</w:t>
            </w:r>
            <w:r w:rsidRPr="005B1401">
              <w:rPr>
                <w:iCs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iCs/>
                <w:bdr w:val="none" w:sz="0" w:space="0" w:color="auto" w:frame="1"/>
                <w:shd w:val="clear" w:color="auto" w:fill="FFFFFF"/>
              </w:rPr>
              <w:t xml:space="preserve">картотека занимательных </w:t>
            </w:r>
            <w:r w:rsidRPr="005B1401">
              <w:rPr>
                <w:iCs/>
                <w:bdr w:val="none" w:sz="0" w:space="0" w:color="auto" w:frame="1"/>
                <w:shd w:val="clear" w:color="auto" w:fill="FFFFFF"/>
              </w:rPr>
              <w:t xml:space="preserve">опытов, </w:t>
            </w:r>
            <w:r>
              <w:rPr>
                <w:iCs/>
                <w:bdr w:val="none" w:sz="0" w:space="0" w:color="auto" w:frame="1"/>
                <w:shd w:val="clear" w:color="auto" w:fill="FFFFFF"/>
              </w:rPr>
              <w:t>н</w:t>
            </w:r>
            <w:r w:rsidRPr="005B1401">
              <w:rPr>
                <w:iCs/>
                <w:bdr w:val="none" w:sz="0" w:space="0" w:color="auto" w:frame="1"/>
                <w:shd w:val="clear" w:color="auto" w:fill="FFFFFF"/>
              </w:rPr>
              <w:t>астольно-печатные игры по экологии (</w:t>
            </w:r>
            <w:r>
              <w:rPr>
                <w:iCs/>
                <w:bdr w:val="none" w:sz="0" w:space="0" w:color="auto" w:frame="1"/>
                <w:shd w:val="clear" w:color="auto" w:fill="FFFFFF"/>
              </w:rPr>
              <w:t>«</w:t>
            </w:r>
            <w:r w:rsidRPr="005B1401">
              <w:rPr>
                <w:iCs/>
                <w:bdr w:val="none" w:sz="0" w:space="0" w:color="auto" w:frame="1"/>
                <w:shd w:val="clear" w:color="auto" w:fill="FFFFFF"/>
              </w:rPr>
              <w:t>Ботаническое лото</w:t>
            </w:r>
            <w:r>
              <w:rPr>
                <w:iCs/>
                <w:bdr w:val="none" w:sz="0" w:space="0" w:color="auto" w:frame="1"/>
                <w:shd w:val="clear" w:color="auto" w:fill="FFFFFF"/>
              </w:rPr>
              <w:t>»</w:t>
            </w:r>
            <w:r w:rsidRPr="005B1401">
              <w:rPr>
                <w:iCs/>
                <w:bdr w:val="none" w:sz="0" w:space="0" w:color="auto" w:frame="1"/>
                <w:shd w:val="clear" w:color="auto" w:fill="FFFFFF"/>
              </w:rPr>
              <w:t xml:space="preserve">, лото растений и животных, </w:t>
            </w:r>
            <w:r>
              <w:rPr>
                <w:iCs/>
                <w:bdr w:val="none" w:sz="0" w:space="0" w:color="auto" w:frame="1"/>
                <w:shd w:val="clear" w:color="auto" w:fill="FFFFFF"/>
              </w:rPr>
              <w:t>«</w:t>
            </w:r>
            <w:r w:rsidRPr="005B1401">
              <w:rPr>
                <w:iCs/>
                <w:bdr w:val="none" w:sz="0" w:space="0" w:color="auto" w:frame="1"/>
                <w:shd w:val="clear" w:color="auto" w:fill="FFFFFF"/>
              </w:rPr>
              <w:t>Времена года</w:t>
            </w:r>
            <w:r>
              <w:rPr>
                <w:iCs/>
                <w:bdr w:val="none" w:sz="0" w:space="0" w:color="auto" w:frame="1"/>
                <w:shd w:val="clear" w:color="auto" w:fill="FFFFFF"/>
              </w:rPr>
              <w:t>»</w:t>
            </w:r>
            <w:r w:rsidRPr="005B1401">
              <w:rPr>
                <w:iCs/>
                <w:bdr w:val="none" w:sz="0" w:space="0" w:color="auto" w:frame="1"/>
                <w:shd w:val="clear" w:color="auto" w:fill="FFFFFF"/>
              </w:rPr>
              <w:t>)</w:t>
            </w:r>
            <w:r>
              <w:rPr>
                <w:iCs/>
                <w:bdr w:val="none" w:sz="0" w:space="0" w:color="auto" w:frame="1"/>
                <w:shd w:val="clear" w:color="auto" w:fill="FFFFFF"/>
              </w:rPr>
              <w:t>; д</w:t>
            </w:r>
            <w:r w:rsidRPr="005B1401">
              <w:rPr>
                <w:iCs/>
                <w:bdr w:val="none" w:sz="0" w:space="0" w:color="auto" w:frame="1"/>
                <w:shd w:val="clear" w:color="auto" w:fill="FFFFFF"/>
              </w:rPr>
              <w:t>омино (фрукты, овощи, животные и т. д.)</w:t>
            </w:r>
            <w:r>
              <w:rPr>
                <w:iCs/>
                <w:bdr w:val="none" w:sz="0" w:space="0" w:color="auto" w:frame="1"/>
                <w:shd w:val="clear" w:color="auto" w:fill="FFFFFF"/>
              </w:rPr>
              <w:t xml:space="preserve">; </w:t>
            </w:r>
            <w:proofErr w:type="spellStart"/>
            <w:r>
              <w:rPr>
                <w:iCs/>
                <w:bdr w:val="none" w:sz="0" w:space="0" w:color="auto" w:frame="1"/>
                <w:shd w:val="clear" w:color="auto" w:fill="FFFFFF"/>
              </w:rPr>
              <w:t>п</w:t>
            </w:r>
            <w:r w:rsidRPr="005B1401">
              <w:rPr>
                <w:iCs/>
                <w:bdr w:val="none" w:sz="0" w:space="0" w:color="auto" w:frame="1"/>
                <w:shd w:val="clear" w:color="auto" w:fill="FFFFFF"/>
              </w:rPr>
              <w:t>азлы</w:t>
            </w:r>
            <w:proofErr w:type="spellEnd"/>
            <w:r>
              <w:rPr>
                <w:iCs/>
                <w:bdr w:val="none" w:sz="0" w:space="0" w:color="auto" w:frame="1"/>
                <w:shd w:val="clear" w:color="auto" w:fill="FFFFFF"/>
              </w:rPr>
              <w:t>; контейнеры с различным природным материалом; леечки и садовый инструмент; коллекции значков, марок, открыток; фотоальбом «В гостях у Дедушки Клёна: наблюдения детей».</w:t>
            </w:r>
            <w:r w:rsidRPr="005B1401">
              <w:t xml:space="preserve"> </w:t>
            </w:r>
            <w:proofErr w:type="gramEnd"/>
          </w:p>
        </w:tc>
        <w:tc>
          <w:tcPr>
            <w:tcW w:w="3682" w:type="dxa"/>
            <w:gridSpan w:val="2"/>
          </w:tcPr>
          <w:p w:rsidR="007A7669" w:rsidRPr="00513471" w:rsidRDefault="007A7669" w:rsidP="005134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13471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Картотека прогулок; картотека занимательных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опытов; оформление коллекций;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фото-альбом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513471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«В гостях у Дедушки Клёна: наблюдения детей»; гербарий «Что растёт у нас в саду?»</w:t>
            </w:r>
          </w:p>
        </w:tc>
      </w:tr>
      <w:tr w:rsidR="007A7669" w:rsidTr="00392761">
        <w:tc>
          <w:tcPr>
            <w:tcW w:w="2207" w:type="dxa"/>
            <w:vMerge/>
          </w:tcPr>
          <w:p w:rsidR="007A7669" w:rsidRDefault="007A7669" w:rsidP="001574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64" w:type="dxa"/>
            <w:gridSpan w:val="3"/>
          </w:tcPr>
          <w:p w:rsidR="007A7669" w:rsidRPr="00513471" w:rsidRDefault="007A7669" w:rsidP="00513471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513471">
              <w:rPr>
                <w:rStyle w:val="a6"/>
                <w:iCs/>
                <w:bdr w:val="none" w:sz="0" w:space="0" w:color="auto" w:frame="1"/>
              </w:rPr>
              <w:t>Центр патриотического воспитания</w:t>
            </w:r>
          </w:p>
          <w:p w:rsidR="007A7669" w:rsidRPr="00513471" w:rsidRDefault="007A7669" w:rsidP="00513471">
            <w:pP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7A7669" w:rsidTr="00EF118B">
        <w:tc>
          <w:tcPr>
            <w:tcW w:w="2207" w:type="dxa"/>
            <w:vMerge/>
          </w:tcPr>
          <w:p w:rsidR="007A7669" w:rsidRDefault="007A7669" w:rsidP="001574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2" w:type="dxa"/>
          </w:tcPr>
          <w:p w:rsidR="007A7669" w:rsidRPr="00513471" w:rsidRDefault="007A7669" w:rsidP="00CD49D1">
            <w:pPr>
              <w:pStyle w:val="a5"/>
              <w:shd w:val="clear" w:color="auto" w:fill="FFFFFF"/>
              <w:spacing w:before="0" w:beforeAutospacing="0" w:after="0" w:afterAutospacing="0"/>
            </w:pPr>
            <w:r w:rsidRPr="00513471">
              <w:rPr>
                <w:iCs/>
                <w:bdr w:val="none" w:sz="0" w:space="0" w:color="auto" w:frame="1"/>
              </w:rPr>
              <w:t xml:space="preserve">Символика нашей страны; </w:t>
            </w:r>
            <w:r w:rsidRPr="00513471">
              <w:rPr>
                <w:iCs/>
                <w:bdr w:val="none" w:sz="0" w:space="0" w:color="auto" w:frame="1"/>
                <w:shd w:val="clear" w:color="auto" w:fill="FFFFFF"/>
              </w:rPr>
              <w:t>фот</w:t>
            </w:r>
            <w:proofErr w:type="gramStart"/>
            <w:r w:rsidRPr="00513471">
              <w:rPr>
                <w:iCs/>
                <w:bdr w:val="none" w:sz="0" w:space="0" w:color="auto" w:frame="1"/>
                <w:shd w:val="clear" w:color="auto" w:fill="FFFFFF"/>
              </w:rPr>
              <w:t>о-</w:t>
            </w:r>
            <w:proofErr w:type="gramEnd"/>
            <w:r w:rsidRPr="00513471">
              <w:rPr>
                <w:iCs/>
                <w:bdr w:val="none" w:sz="0" w:space="0" w:color="auto" w:frame="1"/>
                <w:shd w:val="clear" w:color="auto" w:fill="FFFFFF"/>
              </w:rPr>
              <w:t xml:space="preserve"> книги по городам России; карта России; настольно-печатные игры из серии  «Волшебный Петербург», «Наш город»; </w:t>
            </w:r>
            <w:proofErr w:type="spellStart"/>
            <w:r w:rsidRPr="00513471">
              <w:rPr>
                <w:iCs/>
                <w:bdr w:val="none" w:sz="0" w:space="0" w:color="auto" w:frame="1"/>
                <w:shd w:val="clear" w:color="auto" w:fill="FFFFFF"/>
              </w:rPr>
              <w:t>пазлы</w:t>
            </w:r>
            <w:proofErr w:type="spellEnd"/>
            <w:r w:rsidRPr="00513471">
              <w:rPr>
                <w:iCs/>
                <w:bdr w:val="none" w:sz="0" w:space="0" w:color="auto" w:frame="1"/>
                <w:shd w:val="clear" w:color="auto" w:fill="FFFFFF"/>
              </w:rPr>
              <w:t xml:space="preserve">;  конструкторы «Архитектура Санкт-Петербурга»; </w:t>
            </w:r>
            <w:r w:rsidRPr="00513471">
              <w:rPr>
                <w:iCs/>
                <w:bdr w:val="none" w:sz="0" w:space="0" w:color="auto" w:frame="1"/>
              </w:rPr>
              <w:t>книги по истории города</w:t>
            </w:r>
            <w:r>
              <w:rPr>
                <w:iCs/>
                <w:bdr w:val="none" w:sz="0" w:space="0" w:color="auto" w:frame="1"/>
              </w:rPr>
              <w:t>; иллюстрации, фотоальбомы.</w:t>
            </w:r>
          </w:p>
          <w:p w:rsidR="007A7669" w:rsidRPr="00CD49D1" w:rsidRDefault="007A7669" w:rsidP="007E658D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2" w:type="dxa"/>
            <w:gridSpan w:val="2"/>
          </w:tcPr>
          <w:p w:rsidR="007A7669" w:rsidRPr="00513471" w:rsidRDefault="007A7669" w:rsidP="005134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Подборка иллюстраций «Мой город»; постоянная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фото-выставка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«Я и Петербург»;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«Достопримечательности Петербурга» (выполненные из открыток)</w:t>
            </w:r>
          </w:p>
        </w:tc>
      </w:tr>
      <w:tr w:rsidR="007A7669" w:rsidTr="0054359D">
        <w:tc>
          <w:tcPr>
            <w:tcW w:w="2207" w:type="dxa"/>
            <w:vMerge/>
          </w:tcPr>
          <w:p w:rsidR="007A7669" w:rsidRDefault="007A7669" w:rsidP="001574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64" w:type="dxa"/>
            <w:gridSpan w:val="3"/>
          </w:tcPr>
          <w:p w:rsidR="007A7669" w:rsidRPr="00513471" w:rsidRDefault="007A7669" w:rsidP="005134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Центр Безопасность</w:t>
            </w:r>
          </w:p>
        </w:tc>
      </w:tr>
      <w:tr w:rsidR="007A7669" w:rsidTr="00EF118B">
        <w:tc>
          <w:tcPr>
            <w:tcW w:w="2207" w:type="dxa"/>
            <w:vMerge/>
          </w:tcPr>
          <w:p w:rsidR="007A7669" w:rsidRDefault="007A7669" w:rsidP="001574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2" w:type="dxa"/>
          </w:tcPr>
          <w:p w:rsidR="007A7669" w:rsidRDefault="007A7669" w:rsidP="007A7669">
            <w:pPr>
              <w:pStyle w:val="a5"/>
              <w:shd w:val="clear" w:color="auto" w:fill="FFFFFF"/>
              <w:spacing w:before="225" w:beforeAutospacing="0" w:after="225" w:afterAutospacing="0"/>
            </w:pPr>
            <w:r>
              <w:t>П</w:t>
            </w:r>
            <w:r w:rsidRPr="007A7669">
              <w:t>лакаты</w:t>
            </w:r>
            <w:r>
              <w:t>: «Безопасная улица», «Один дома», «Правила пожарной безопасности»;</w:t>
            </w:r>
            <w:r w:rsidRPr="007A7669">
              <w:t xml:space="preserve"> иллюстративный материал: </w:t>
            </w:r>
            <w:r w:rsidRPr="007A7669">
              <w:lastRenderedPageBreak/>
              <w:t>транспорт, дорожные знаки, ситуации на дорогах</w:t>
            </w:r>
            <w:r>
              <w:t>, пожарная без-</w:t>
            </w:r>
            <w:proofErr w:type="spellStart"/>
            <w:r>
              <w:t>ть</w:t>
            </w:r>
            <w:proofErr w:type="spellEnd"/>
            <w:proofErr w:type="gramStart"/>
            <w:r>
              <w:t xml:space="preserve"> </w:t>
            </w:r>
            <w:r w:rsidRPr="007A7669">
              <w:t>;</w:t>
            </w:r>
            <w:proofErr w:type="gramEnd"/>
            <w:r>
              <w:t xml:space="preserve"> </w:t>
            </w:r>
            <w:r w:rsidRPr="007A7669">
              <w:t>материалы для сюжетно-ролевых игр «Путешествие»,  «Я – шофер», «Дорога» (разные виды транспорта, напольная дорога, дорожные знаки);</w:t>
            </w:r>
            <w:r>
              <w:t xml:space="preserve"> настольно-печатные игры: «Правила дорожного движения»; </w:t>
            </w:r>
            <w:r w:rsidRPr="007A7669">
              <w:t>картотека сказок о ПДД</w:t>
            </w:r>
            <w:r>
              <w:t>;</w:t>
            </w:r>
            <w:r w:rsidRPr="007A7669">
              <w:t xml:space="preserve"> маршрутные листы «Безопасная дорога из дома в детский сад»,</w:t>
            </w:r>
            <w:r>
              <w:t xml:space="preserve"> </w:t>
            </w:r>
            <w:r w:rsidRPr="007A7669">
              <w:t>творческие работы, созданные в рамках «Недели безопасности».</w:t>
            </w:r>
            <w:r>
              <w:t xml:space="preserve"> </w:t>
            </w:r>
          </w:p>
        </w:tc>
        <w:tc>
          <w:tcPr>
            <w:tcW w:w="3682" w:type="dxa"/>
            <w:gridSpan w:val="2"/>
          </w:tcPr>
          <w:p w:rsidR="007A7669" w:rsidRDefault="007A7669" w:rsidP="007A7669">
            <w:pPr>
              <w:rPr>
                <w:rFonts w:ascii="Times New Roman" w:hAnsi="Times New Roman" w:cs="Times New Roman"/>
              </w:rPr>
            </w:pPr>
          </w:p>
          <w:p w:rsidR="007A7669" w:rsidRPr="007E658D" w:rsidRDefault="007A7669" w:rsidP="007A76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7A7669">
              <w:rPr>
                <w:rFonts w:ascii="Times New Roman" w:hAnsi="Times New Roman" w:cs="Times New Roman"/>
              </w:rPr>
              <w:t>аршрутные листы «Безопасная дорога из дома в детский сад»,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7669">
              <w:rPr>
                <w:rFonts w:ascii="Times New Roman" w:hAnsi="Times New Roman" w:cs="Times New Roman"/>
              </w:rPr>
              <w:t>изготовленны</w:t>
            </w:r>
            <w:r>
              <w:rPr>
                <w:rFonts w:ascii="Times New Roman" w:hAnsi="Times New Roman" w:cs="Times New Roman"/>
              </w:rPr>
              <w:t xml:space="preserve">е совместно родителями и детьми; картотека </w:t>
            </w:r>
            <w:r>
              <w:rPr>
                <w:rFonts w:ascii="Times New Roman" w:hAnsi="Times New Roman" w:cs="Times New Roman"/>
              </w:rPr>
              <w:lastRenderedPageBreak/>
              <w:t>дорожных знаков; подборка иллюстраций по пожарной безопасности. Картотека подвижных игр для обыгрывания различных ситуаций.</w:t>
            </w:r>
          </w:p>
        </w:tc>
      </w:tr>
      <w:tr w:rsidR="00AB62E5" w:rsidTr="00D01C13">
        <w:tc>
          <w:tcPr>
            <w:tcW w:w="2207" w:type="dxa"/>
            <w:vMerge w:val="restart"/>
          </w:tcPr>
          <w:p w:rsidR="00AB62E5" w:rsidRDefault="00AB62E5" w:rsidP="007A76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76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Речевое развитие</w:t>
            </w:r>
          </w:p>
        </w:tc>
        <w:tc>
          <w:tcPr>
            <w:tcW w:w="7364" w:type="dxa"/>
            <w:gridSpan w:val="3"/>
          </w:tcPr>
          <w:p w:rsidR="00AB62E5" w:rsidRPr="00AB62E5" w:rsidRDefault="00AB62E5" w:rsidP="00AB62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62E5">
              <w:rPr>
                <w:rFonts w:ascii="Times New Roman" w:hAnsi="Times New Roman" w:cs="Times New Roman"/>
                <w:b/>
              </w:rPr>
              <w:t>Центр художественной литературы</w:t>
            </w:r>
          </w:p>
        </w:tc>
      </w:tr>
      <w:tr w:rsidR="00AB62E5" w:rsidTr="00EF118B">
        <w:tc>
          <w:tcPr>
            <w:tcW w:w="2207" w:type="dxa"/>
            <w:vMerge/>
          </w:tcPr>
          <w:p w:rsidR="00AB62E5" w:rsidRPr="007A7669" w:rsidRDefault="00AB62E5" w:rsidP="007A766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2" w:type="dxa"/>
          </w:tcPr>
          <w:p w:rsidR="00AB62E5" w:rsidRPr="00AB62E5" w:rsidRDefault="00AB62E5" w:rsidP="00AB62E5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  <w:bdr w:val="none" w:sz="0" w:space="0" w:color="auto" w:frame="1"/>
                <w:shd w:val="clear" w:color="auto" w:fill="FFFFFF"/>
              </w:rPr>
            </w:pPr>
            <w:proofErr w:type="gramStart"/>
            <w:r w:rsidRPr="00AB62E5">
              <w:rPr>
                <w:iCs/>
                <w:bdr w:val="none" w:sz="0" w:space="0" w:color="auto" w:frame="1"/>
              </w:rPr>
              <w:t>Книги</w:t>
            </w:r>
            <w:proofErr w:type="gramEnd"/>
            <w:r w:rsidRPr="00AB62E5">
              <w:rPr>
                <w:iCs/>
                <w:bdr w:val="none" w:sz="0" w:space="0" w:color="auto" w:frame="1"/>
              </w:rPr>
              <w:t xml:space="preserve"> подобранные по возрасту и по текущей теме</w:t>
            </w:r>
            <w:r>
              <w:rPr>
                <w:iCs/>
                <w:bdr w:val="none" w:sz="0" w:space="0" w:color="auto" w:frame="1"/>
              </w:rPr>
              <w:t>; п</w:t>
            </w:r>
            <w:r w:rsidRPr="00AB62E5">
              <w:rPr>
                <w:iCs/>
                <w:bdr w:val="none" w:sz="0" w:space="0" w:color="auto" w:frame="1"/>
                <w:shd w:val="clear" w:color="auto" w:fill="FFFFFF"/>
              </w:rPr>
              <w:t>ортреты писателей и поэтов</w:t>
            </w:r>
            <w:r>
              <w:rPr>
                <w:iCs/>
                <w:bdr w:val="none" w:sz="0" w:space="0" w:color="auto" w:frame="1"/>
                <w:shd w:val="clear" w:color="auto" w:fill="FFFFFF"/>
              </w:rPr>
              <w:t>; с</w:t>
            </w:r>
            <w:r w:rsidRPr="00AB62E5">
              <w:rPr>
                <w:iCs/>
                <w:bdr w:val="none" w:sz="0" w:space="0" w:color="auto" w:frame="1"/>
                <w:shd w:val="clear" w:color="auto" w:fill="FFFFFF"/>
              </w:rPr>
              <w:t>южетные картинки</w:t>
            </w:r>
            <w:r>
              <w:rPr>
                <w:iCs/>
                <w:bdr w:val="none" w:sz="0" w:space="0" w:color="auto" w:frame="1"/>
                <w:shd w:val="clear" w:color="auto" w:fill="FFFFFF"/>
              </w:rPr>
              <w:t>; н</w:t>
            </w:r>
            <w:r w:rsidRPr="00AB62E5">
              <w:rPr>
                <w:iCs/>
                <w:bdr w:val="none" w:sz="0" w:space="0" w:color="auto" w:frame="1"/>
                <w:shd w:val="clear" w:color="auto" w:fill="FFFFFF"/>
              </w:rPr>
              <w:t>астольно-печатные игры по развитию речи</w:t>
            </w:r>
            <w:r>
              <w:rPr>
                <w:iCs/>
                <w:bdr w:val="none" w:sz="0" w:space="0" w:color="auto" w:frame="1"/>
                <w:shd w:val="clear" w:color="auto" w:fill="FFFFFF"/>
              </w:rPr>
              <w:t xml:space="preserve">; </w:t>
            </w:r>
            <w:proofErr w:type="spellStart"/>
            <w:r>
              <w:rPr>
                <w:iCs/>
                <w:bdr w:val="none" w:sz="0" w:space="0" w:color="auto" w:frame="1"/>
                <w:shd w:val="clear" w:color="auto" w:fill="FFFFFF"/>
              </w:rPr>
              <w:t>м</w:t>
            </w:r>
            <w:r w:rsidRPr="00AB62E5">
              <w:rPr>
                <w:iCs/>
                <w:bdr w:val="none" w:sz="0" w:space="0" w:color="auto" w:frame="1"/>
                <w:shd w:val="clear" w:color="auto" w:fill="FFFFFF"/>
              </w:rPr>
              <w:t>немотаблицы</w:t>
            </w:r>
            <w:proofErr w:type="spellEnd"/>
          </w:p>
          <w:p w:rsidR="00AB62E5" w:rsidRPr="00AB62E5" w:rsidRDefault="00AB62E5" w:rsidP="007E658D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2" w:type="dxa"/>
            <w:gridSpan w:val="2"/>
          </w:tcPr>
          <w:p w:rsidR="00AB62E5" w:rsidRPr="007E658D" w:rsidRDefault="00AB62E5" w:rsidP="007E65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Мнемотаблицы</w:t>
            </w:r>
            <w:proofErr w:type="spellEnd"/>
          </w:p>
        </w:tc>
      </w:tr>
      <w:tr w:rsidR="006E4E81" w:rsidTr="00962653">
        <w:tc>
          <w:tcPr>
            <w:tcW w:w="2207" w:type="dxa"/>
            <w:vMerge w:val="restart"/>
          </w:tcPr>
          <w:p w:rsidR="006E4E81" w:rsidRPr="00AB62E5" w:rsidRDefault="006E4E81" w:rsidP="00AB62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B62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Художественно-эстетическое развитие</w:t>
            </w:r>
          </w:p>
        </w:tc>
        <w:tc>
          <w:tcPr>
            <w:tcW w:w="7364" w:type="dxa"/>
            <w:gridSpan w:val="3"/>
          </w:tcPr>
          <w:p w:rsidR="006E4E81" w:rsidRPr="00AB62E5" w:rsidRDefault="006E4E81" w:rsidP="00AB62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B62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Центр художественного творчества</w:t>
            </w:r>
          </w:p>
        </w:tc>
      </w:tr>
      <w:tr w:rsidR="006E4E81" w:rsidTr="00EF118B">
        <w:tc>
          <w:tcPr>
            <w:tcW w:w="2207" w:type="dxa"/>
            <w:vMerge/>
          </w:tcPr>
          <w:p w:rsidR="006E4E81" w:rsidRDefault="006E4E81" w:rsidP="001574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2" w:type="dxa"/>
          </w:tcPr>
          <w:p w:rsidR="006E4E81" w:rsidRPr="00AB62E5" w:rsidRDefault="006E4E81" w:rsidP="00AB62E5">
            <w:pPr>
              <w:pStyle w:val="a5"/>
              <w:shd w:val="clear" w:color="auto" w:fill="FFFFFF"/>
              <w:spacing w:before="0" w:beforeAutospacing="0" w:after="0" w:afterAutospacing="0"/>
            </w:pPr>
            <w:proofErr w:type="gramStart"/>
            <w:r w:rsidRPr="00AB62E5">
              <w:rPr>
                <w:iCs/>
                <w:bdr w:val="none" w:sz="0" w:space="0" w:color="auto" w:frame="1"/>
              </w:rPr>
              <w:t>Акварель</w:t>
            </w:r>
            <w:r>
              <w:rPr>
                <w:iCs/>
                <w:bdr w:val="none" w:sz="0" w:space="0" w:color="auto" w:frame="1"/>
              </w:rPr>
              <w:t xml:space="preserve">; </w:t>
            </w:r>
            <w:r w:rsidRPr="00AB62E5">
              <w:rPr>
                <w:iCs/>
                <w:bdr w:val="none" w:sz="0" w:space="0" w:color="auto" w:frame="1"/>
                <w:shd w:val="clear" w:color="auto" w:fill="FFFFFF"/>
              </w:rPr>
              <w:t xml:space="preserve"> Гуашь</w:t>
            </w:r>
            <w:r>
              <w:rPr>
                <w:iCs/>
                <w:bdr w:val="none" w:sz="0" w:space="0" w:color="auto" w:frame="1"/>
                <w:shd w:val="clear" w:color="auto" w:fill="FFFFFF"/>
              </w:rPr>
              <w:t>;</w:t>
            </w:r>
            <w:r w:rsidRPr="00AB62E5">
              <w:rPr>
                <w:iCs/>
                <w:bdr w:val="none" w:sz="0" w:space="0" w:color="auto" w:frame="1"/>
                <w:shd w:val="clear" w:color="auto" w:fill="FFFFFF"/>
              </w:rPr>
              <w:t xml:space="preserve"> Кисти разных размеров и материалов</w:t>
            </w:r>
            <w:r>
              <w:rPr>
                <w:iCs/>
                <w:bdr w:val="none" w:sz="0" w:space="0" w:color="auto" w:frame="1"/>
                <w:shd w:val="clear" w:color="auto" w:fill="FFFFFF"/>
              </w:rPr>
              <w:t xml:space="preserve">; </w:t>
            </w:r>
            <w:r w:rsidRPr="00AB62E5">
              <w:rPr>
                <w:iCs/>
                <w:bdr w:val="none" w:sz="0" w:space="0" w:color="auto" w:frame="1"/>
                <w:shd w:val="clear" w:color="auto" w:fill="FFFFFF"/>
              </w:rPr>
              <w:t>Бумага разной фактуры</w:t>
            </w:r>
            <w:r>
              <w:rPr>
                <w:iCs/>
                <w:bdr w:val="none" w:sz="0" w:space="0" w:color="auto" w:frame="1"/>
                <w:shd w:val="clear" w:color="auto" w:fill="FFFFFF"/>
              </w:rPr>
              <w:t xml:space="preserve">; </w:t>
            </w:r>
            <w:r w:rsidRPr="00AB62E5">
              <w:rPr>
                <w:iCs/>
                <w:bdr w:val="none" w:sz="0" w:space="0" w:color="auto" w:frame="1"/>
                <w:shd w:val="clear" w:color="auto" w:fill="FFFFFF"/>
              </w:rPr>
              <w:t xml:space="preserve"> Ножницы</w:t>
            </w:r>
            <w:r>
              <w:rPr>
                <w:iCs/>
                <w:bdr w:val="none" w:sz="0" w:space="0" w:color="auto" w:frame="1"/>
                <w:shd w:val="clear" w:color="auto" w:fill="FFFFFF"/>
              </w:rPr>
              <w:t xml:space="preserve">; </w:t>
            </w:r>
            <w:r w:rsidRPr="00AB62E5">
              <w:rPr>
                <w:iCs/>
                <w:bdr w:val="none" w:sz="0" w:space="0" w:color="auto" w:frame="1"/>
                <w:shd w:val="clear" w:color="auto" w:fill="FFFFFF"/>
              </w:rPr>
              <w:t>Трафареты</w:t>
            </w:r>
            <w:r>
              <w:rPr>
                <w:iCs/>
                <w:bdr w:val="none" w:sz="0" w:space="0" w:color="auto" w:frame="1"/>
                <w:shd w:val="clear" w:color="auto" w:fill="FFFFFF"/>
              </w:rPr>
              <w:t xml:space="preserve">; </w:t>
            </w:r>
            <w:r w:rsidRPr="00AB62E5">
              <w:rPr>
                <w:iCs/>
                <w:bdr w:val="none" w:sz="0" w:space="0" w:color="auto" w:frame="1"/>
                <w:shd w:val="clear" w:color="auto" w:fill="FFFFFF"/>
              </w:rPr>
              <w:t>Палитры</w:t>
            </w:r>
            <w:r>
              <w:rPr>
                <w:iCs/>
                <w:bdr w:val="none" w:sz="0" w:space="0" w:color="auto" w:frame="1"/>
                <w:shd w:val="clear" w:color="auto" w:fill="FFFFFF"/>
              </w:rPr>
              <w:t xml:space="preserve">; </w:t>
            </w:r>
            <w:r w:rsidRPr="00AB62E5">
              <w:rPr>
                <w:iCs/>
                <w:bdr w:val="none" w:sz="0" w:space="0" w:color="auto" w:frame="1"/>
                <w:shd w:val="clear" w:color="auto" w:fill="FFFFFF"/>
              </w:rPr>
              <w:t>Пластилин</w:t>
            </w:r>
            <w:r>
              <w:rPr>
                <w:iCs/>
                <w:bdr w:val="none" w:sz="0" w:space="0" w:color="auto" w:frame="1"/>
                <w:shd w:val="clear" w:color="auto" w:fill="FFFFFF"/>
              </w:rPr>
              <w:t>; Гипс и</w:t>
            </w:r>
            <w:r w:rsidRPr="00AB62E5">
              <w:rPr>
                <w:iCs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iCs/>
                <w:bdr w:val="none" w:sz="0" w:space="0" w:color="auto" w:frame="1"/>
                <w:shd w:val="clear" w:color="auto" w:fill="FFFFFF"/>
              </w:rPr>
              <w:t>ф</w:t>
            </w:r>
            <w:r w:rsidRPr="00AB62E5">
              <w:rPr>
                <w:iCs/>
                <w:bdr w:val="none" w:sz="0" w:space="0" w:color="auto" w:frame="1"/>
                <w:shd w:val="clear" w:color="auto" w:fill="FFFFFF"/>
              </w:rPr>
              <w:t>ормы для лепки</w:t>
            </w:r>
            <w:r>
              <w:rPr>
                <w:iCs/>
                <w:bdr w:val="none" w:sz="0" w:space="0" w:color="auto" w:frame="1"/>
                <w:shd w:val="clear" w:color="auto" w:fill="FFFFFF"/>
              </w:rPr>
              <w:t xml:space="preserve">; </w:t>
            </w:r>
            <w:r w:rsidRPr="00AB62E5">
              <w:rPr>
                <w:iCs/>
                <w:bdr w:val="none" w:sz="0" w:space="0" w:color="auto" w:frame="1"/>
                <w:shd w:val="clear" w:color="auto" w:fill="FFFFFF"/>
              </w:rPr>
              <w:t>Карандаши</w:t>
            </w:r>
            <w:r>
              <w:rPr>
                <w:iCs/>
                <w:bdr w:val="none" w:sz="0" w:space="0" w:color="auto" w:frame="1"/>
                <w:shd w:val="clear" w:color="auto" w:fill="FFFFFF"/>
              </w:rPr>
              <w:t xml:space="preserve">; </w:t>
            </w:r>
            <w:r w:rsidRPr="00AB62E5">
              <w:rPr>
                <w:iCs/>
                <w:bdr w:val="none" w:sz="0" w:space="0" w:color="auto" w:frame="1"/>
                <w:shd w:val="clear" w:color="auto" w:fill="FFFFFF"/>
              </w:rPr>
              <w:t>Фломастеры</w:t>
            </w:r>
            <w:r>
              <w:rPr>
                <w:iCs/>
                <w:bdr w:val="none" w:sz="0" w:space="0" w:color="auto" w:frame="1"/>
                <w:shd w:val="clear" w:color="auto" w:fill="FFFFFF"/>
              </w:rPr>
              <w:t xml:space="preserve">; Восковые мелки; </w:t>
            </w:r>
            <w:r w:rsidRPr="00AB62E5">
              <w:rPr>
                <w:iCs/>
                <w:bdr w:val="none" w:sz="0" w:space="0" w:color="auto" w:frame="1"/>
                <w:shd w:val="clear" w:color="auto" w:fill="FFFFFF"/>
              </w:rPr>
              <w:t xml:space="preserve"> Дидактический материал из серии «Искусство детям»</w:t>
            </w:r>
            <w:r>
              <w:rPr>
                <w:iCs/>
                <w:bdr w:val="none" w:sz="0" w:space="0" w:color="auto" w:frame="1"/>
                <w:shd w:val="clear" w:color="auto" w:fill="FFFFFF"/>
              </w:rPr>
              <w:t xml:space="preserve">; </w:t>
            </w:r>
            <w:r w:rsidRPr="00AB62E5">
              <w:rPr>
                <w:iCs/>
                <w:bdr w:val="none" w:sz="0" w:space="0" w:color="auto" w:frame="1"/>
                <w:shd w:val="clear" w:color="auto" w:fill="FFFFFF"/>
              </w:rPr>
              <w:t xml:space="preserve"> Схемы смешивания красок</w:t>
            </w:r>
            <w:r>
              <w:rPr>
                <w:iCs/>
                <w:bdr w:val="none" w:sz="0" w:space="0" w:color="auto" w:frame="1"/>
                <w:shd w:val="clear" w:color="auto" w:fill="FFFFFF"/>
              </w:rPr>
              <w:t>; рисования человечков; таблицы:</w:t>
            </w:r>
            <w:proofErr w:type="gramEnd"/>
            <w:r>
              <w:rPr>
                <w:iCs/>
                <w:bdr w:val="none" w:sz="0" w:space="0" w:color="auto" w:frame="1"/>
                <w:shd w:val="clear" w:color="auto" w:fill="FFFFFF"/>
              </w:rPr>
              <w:t xml:space="preserve"> «Тёплые – холодные цвета», «</w:t>
            </w:r>
            <w:proofErr w:type="spellStart"/>
            <w:r>
              <w:rPr>
                <w:iCs/>
                <w:bdr w:val="none" w:sz="0" w:space="0" w:color="auto" w:frame="1"/>
                <w:shd w:val="clear" w:color="auto" w:fill="FFFFFF"/>
              </w:rPr>
              <w:t>Контрасные</w:t>
            </w:r>
            <w:proofErr w:type="spellEnd"/>
            <w:r>
              <w:rPr>
                <w:iCs/>
                <w:bdr w:val="none" w:sz="0" w:space="0" w:color="auto" w:frame="1"/>
                <w:shd w:val="clear" w:color="auto" w:fill="FFFFFF"/>
              </w:rPr>
              <w:t xml:space="preserve"> цвета»; </w:t>
            </w:r>
            <w:r w:rsidRPr="00AB62E5">
              <w:rPr>
                <w:iCs/>
                <w:bdr w:val="none" w:sz="0" w:space="0" w:color="auto" w:frame="1"/>
                <w:shd w:val="clear" w:color="auto" w:fill="FFFFFF"/>
              </w:rPr>
              <w:t xml:space="preserve"> Картины известных художников</w:t>
            </w:r>
            <w:r>
              <w:rPr>
                <w:iCs/>
                <w:bdr w:val="none" w:sz="0" w:space="0" w:color="auto" w:frame="1"/>
                <w:shd w:val="clear" w:color="auto" w:fill="FFFFFF"/>
              </w:rPr>
              <w:t xml:space="preserve">; </w:t>
            </w:r>
            <w:r w:rsidRPr="00AB62E5">
              <w:rPr>
                <w:iCs/>
                <w:bdr w:val="none" w:sz="0" w:space="0" w:color="auto" w:frame="1"/>
                <w:shd w:val="clear" w:color="auto" w:fill="FFFFFF"/>
              </w:rPr>
              <w:t xml:space="preserve"> Образцы изделий декоративно </w:t>
            </w:r>
            <w:proofErr w:type="gramStart"/>
            <w:r w:rsidRPr="00AB62E5">
              <w:rPr>
                <w:iCs/>
                <w:bdr w:val="none" w:sz="0" w:space="0" w:color="auto" w:frame="1"/>
                <w:shd w:val="clear" w:color="auto" w:fill="FFFFFF"/>
              </w:rPr>
              <w:t>-п</w:t>
            </w:r>
            <w:proofErr w:type="gramEnd"/>
            <w:r w:rsidRPr="00AB62E5">
              <w:rPr>
                <w:iCs/>
                <w:bdr w:val="none" w:sz="0" w:space="0" w:color="auto" w:frame="1"/>
                <w:shd w:val="clear" w:color="auto" w:fill="FFFFFF"/>
              </w:rPr>
              <w:t>рикладного искусства</w:t>
            </w:r>
            <w:r>
              <w:rPr>
                <w:iCs/>
                <w:bdr w:val="none" w:sz="0" w:space="0" w:color="auto" w:frame="1"/>
                <w:shd w:val="clear" w:color="auto" w:fill="FFFFFF"/>
              </w:rPr>
              <w:t xml:space="preserve">; </w:t>
            </w:r>
            <w:r w:rsidRPr="00AB62E5">
              <w:rPr>
                <w:iCs/>
                <w:bdr w:val="none" w:sz="0" w:space="0" w:color="auto" w:frame="1"/>
              </w:rPr>
              <w:t xml:space="preserve"> Раскраски по темам</w:t>
            </w:r>
            <w:r>
              <w:rPr>
                <w:iCs/>
                <w:bdr w:val="none" w:sz="0" w:space="0" w:color="auto" w:frame="1"/>
              </w:rPr>
              <w:t>; операционные карты народной росписи</w:t>
            </w:r>
          </w:p>
          <w:p w:rsidR="006E4E81" w:rsidRPr="00AB62E5" w:rsidRDefault="006E4E81" w:rsidP="007E658D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2" w:type="dxa"/>
            <w:gridSpan w:val="2"/>
          </w:tcPr>
          <w:p w:rsidR="006E4E81" w:rsidRPr="00AB62E5" w:rsidRDefault="006E4E81" w:rsidP="006E4E81">
            <w:pPr>
              <w:pStyle w:val="a5"/>
              <w:shd w:val="clear" w:color="auto" w:fill="FFFFFF"/>
              <w:spacing w:before="0" w:beforeAutospacing="0" w:after="0" w:afterAutospacing="0"/>
            </w:pPr>
            <w:r w:rsidRPr="00AB62E5">
              <w:rPr>
                <w:iCs/>
                <w:bdr w:val="none" w:sz="0" w:space="0" w:color="auto" w:frame="1"/>
                <w:shd w:val="clear" w:color="auto" w:fill="FFFFFF"/>
              </w:rPr>
              <w:t>Схемы смешивания красок</w:t>
            </w:r>
            <w:r>
              <w:rPr>
                <w:iCs/>
                <w:bdr w:val="none" w:sz="0" w:space="0" w:color="auto" w:frame="1"/>
                <w:shd w:val="clear" w:color="auto" w:fill="FFFFFF"/>
              </w:rPr>
              <w:t>; рисования человечков; таблицы: «Тёплые – холодные цвета», «</w:t>
            </w:r>
            <w:proofErr w:type="spellStart"/>
            <w:r>
              <w:rPr>
                <w:iCs/>
                <w:bdr w:val="none" w:sz="0" w:space="0" w:color="auto" w:frame="1"/>
                <w:shd w:val="clear" w:color="auto" w:fill="FFFFFF"/>
              </w:rPr>
              <w:t>Контрасные</w:t>
            </w:r>
            <w:proofErr w:type="spellEnd"/>
            <w:r>
              <w:rPr>
                <w:iCs/>
                <w:bdr w:val="none" w:sz="0" w:space="0" w:color="auto" w:frame="1"/>
                <w:shd w:val="clear" w:color="auto" w:fill="FFFFFF"/>
              </w:rPr>
              <w:t xml:space="preserve"> цвета»; </w:t>
            </w:r>
            <w:r w:rsidRPr="00AB62E5">
              <w:rPr>
                <w:iCs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iCs/>
                <w:bdr w:val="none" w:sz="0" w:space="0" w:color="auto" w:frame="1"/>
              </w:rPr>
              <w:t xml:space="preserve">операционные карты народной росписи: гжель, хохлома, </w:t>
            </w:r>
            <w:proofErr w:type="spellStart"/>
            <w:r>
              <w:rPr>
                <w:iCs/>
                <w:bdr w:val="none" w:sz="0" w:space="0" w:color="auto" w:frame="1"/>
              </w:rPr>
              <w:t>городец</w:t>
            </w:r>
            <w:proofErr w:type="spellEnd"/>
            <w:r>
              <w:rPr>
                <w:iCs/>
                <w:bdr w:val="none" w:sz="0" w:space="0" w:color="auto" w:frame="1"/>
              </w:rPr>
              <w:t>.</w:t>
            </w:r>
          </w:p>
          <w:p w:rsidR="006E4E81" w:rsidRPr="007E658D" w:rsidRDefault="006E4E81" w:rsidP="007E65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E4E81" w:rsidTr="005B3404">
        <w:tc>
          <w:tcPr>
            <w:tcW w:w="2207" w:type="dxa"/>
            <w:vMerge/>
          </w:tcPr>
          <w:p w:rsidR="006E4E81" w:rsidRDefault="006E4E81" w:rsidP="001574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64" w:type="dxa"/>
            <w:gridSpan w:val="3"/>
          </w:tcPr>
          <w:p w:rsidR="006E4E81" w:rsidRPr="006E4E81" w:rsidRDefault="006E4E81" w:rsidP="006E4E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E4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Центр конструирования</w:t>
            </w:r>
          </w:p>
        </w:tc>
      </w:tr>
      <w:tr w:rsidR="006E4E81" w:rsidTr="00EF118B">
        <w:tc>
          <w:tcPr>
            <w:tcW w:w="2207" w:type="dxa"/>
            <w:vMerge/>
          </w:tcPr>
          <w:p w:rsidR="006E4E81" w:rsidRDefault="006E4E81" w:rsidP="001574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2" w:type="dxa"/>
          </w:tcPr>
          <w:p w:rsidR="006E4E81" w:rsidRDefault="006E4E81" w:rsidP="006E4E81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  <w:bdr w:val="none" w:sz="0" w:space="0" w:color="auto" w:frame="1"/>
                <w:shd w:val="clear" w:color="auto" w:fill="FFFFFF"/>
              </w:rPr>
            </w:pPr>
            <w:r w:rsidRPr="00AB62E5">
              <w:rPr>
                <w:rStyle w:val="apple-converted-space"/>
              </w:rPr>
              <w:t> </w:t>
            </w:r>
            <w:r w:rsidRPr="00AB62E5">
              <w:rPr>
                <w:iCs/>
                <w:bdr w:val="none" w:sz="0" w:space="0" w:color="auto" w:frame="1"/>
              </w:rPr>
              <w:t>Конструктор разных размеров и форм и материалов</w:t>
            </w:r>
            <w:r>
              <w:rPr>
                <w:iCs/>
                <w:bdr w:val="none" w:sz="0" w:space="0" w:color="auto" w:frame="1"/>
              </w:rPr>
              <w:t>;</w:t>
            </w:r>
            <w:r w:rsidRPr="00AB62E5">
              <w:rPr>
                <w:iCs/>
                <w:bdr w:val="none" w:sz="0" w:space="0" w:color="auto" w:frame="1"/>
                <w:shd w:val="clear" w:color="auto" w:fill="FFFFFF"/>
              </w:rPr>
              <w:t xml:space="preserve"> Схемы построек</w:t>
            </w:r>
            <w:r>
              <w:rPr>
                <w:iCs/>
                <w:bdr w:val="none" w:sz="0" w:space="0" w:color="auto" w:frame="1"/>
                <w:shd w:val="clear" w:color="auto" w:fill="FFFFFF"/>
              </w:rPr>
              <w:t>;</w:t>
            </w:r>
            <w:r w:rsidRPr="00AB62E5">
              <w:rPr>
                <w:iCs/>
                <w:bdr w:val="none" w:sz="0" w:space="0" w:color="auto" w:frame="1"/>
                <w:shd w:val="clear" w:color="auto" w:fill="FFFFFF"/>
              </w:rPr>
              <w:t xml:space="preserve"> Мозаики разных форм и размеров</w:t>
            </w:r>
            <w:r>
              <w:rPr>
                <w:iCs/>
                <w:bdr w:val="none" w:sz="0" w:space="0" w:color="auto" w:frame="1"/>
                <w:shd w:val="clear" w:color="auto" w:fill="FFFFFF"/>
              </w:rPr>
              <w:t>;</w:t>
            </w:r>
            <w:r w:rsidRPr="00AB62E5">
              <w:rPr>
                <w:iCs/>
                <w:bdr w:val="none" w:sz="0" w:space="0" w:color="auto" w:frame="1"/>
                <w:shd w:val="clear" w:color="auto" w:fill="FFFFFF"/>
              </w:rPr>
              <w:t xml:space="preserve"> Бумага </w:t>
            </w:r>
            <w:r>
              <w:rPr>
                <w:iCs/>
                <w:bdr w:val="none" w:sz="0" w:space="0" w:color="auto" w:frame="1"/>
                <w:shd w:val="clear" w:color="auto" w:fill="FFFFFF"/>
              </w:rPr>
              <w:t xml:space="preserve">и операционные карты </w:t>
            </w:r>
            <w:r w:rsidRPr="00AB62E5">
              <w:rPr>
                <w:iCs/>
                <w:bdr w:val="none" w:sz="0" w:space="0" w:color="auto" w:frame="1"/>
                <w:shd w:val="clear" w:color="auto" w:fill="FFFFFF"/>
              </w:rPr>
              <w:t>для оригами</w:t>
            </w:r>
            <w:r>
              <w:rPr>
                <w:iCs/>
                <w:bdr w:val="none" w:sz="0" w:space="0" w:color="auto" w:frame="1"/>
                <w:shd w:val="clear" w:color="auto" w:fill="FFFFFF"/>
              </w:rPr>
              <w:t>;</w:t>
            </w:r>
            <w:r w:rsidRPr="00AB62E5">
              <w:rPr>
                <w:iCs/>
                <w:bdr w:val="none" w:sz="0" w:space="0" w:color="auto" w:frame="1"/>
                <w:shd w:val="clear" w:color="auto" w:fill="FFFFFF"/>
              </w:rPr>
              <w:t xml:space="preserve"> Природный материал</w:t>
            </w:r>
          </w:p>
          <w:p w:rsidR="00F910CA" w:rsidRDefault="00F910CA" w:rsidP="006E4E81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  <w:bdr w:val="none" w:sz="0" w:space="0" w:color="auto" w:frame="1"/>
                <w:shd w:val="clear" w:color="auto" w:fill="FFFFFF"/>
              </w:rPr>
            </w:pPr>
          </w:p>
          <w:p w:rsidR="00F910CA" w:rsidRPr="00AB62E5" w:rsidRDefault="00F910CA" w:rsidP="006E4E81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  <w:bdr w:val="none" w:sz="0" w:space="0" w:color="auto" w:frame="1"/>
              </w:rPr>
            </w:pPr>
          </w:p>
        </w:tc>
        <w:tc>
          <w:tcPr>
            <w:tcW w:w="3682" w:type="dxa"/>
            <w:gridSpan w:val="2"/>
          </w:tcPr>
          <w:p w:rsidR="006E4E81" w:rsidRPr="006E4E81" w:rsidRDefault="006E4E81" w:rsidP="006E4E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4E81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Операционные карты для оригами;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с</w:t>
            </w:r>
            <w:r w:rsidRPr="006E4E81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хемы построек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</w:tc>
      </w:tr>
      <w:tr w:rsidR="006E4E81" w:rsidTr="005A54BB">
        <w:tc>
          <w:tcPr>
            <w:tcW w:w="2207" w:type="dxa"/>
            <w:vMerge/>
          </w:tcPr>
          <w:p w:rsidR="006E4E81" w:rsidRDefault="006E4E81" w:rsidP="001574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64" w:type="dxa"/>
            <w:gridSpan w:val="3"/>
          </w:tcPr>
          <w:p w:rsidR="006E4E81" w:rsidRPr="00AB62E5" w:rsidRDefault="006E4E81" w:rsidP="00AB6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B62E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Центр музыки</w:t>
            </w:r>
          </w:p>
        </w:tc>
      </w:tr>
      <w:tr w:rsidR="006E4E81" w:rsidRPr="006E4E81" w:rsidTr="00EF118B">
        <w:tc>
          <w:tcPr>
            <w:tcW w:w="2207" w:type="dxa"/>
            <w:vMerge/>
          </w:tcPr>
          <w:p w:rsidR="006E4E81" w:rsidRPr="006E4E81" w:rsidRDefault="006E4E81" w:rsidP="001574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2" w:type="dxa"/>
          </w:tcPr>
          <w:p w:rsidR="006E4E81" w:rsidRPr="006E4E81" w:rsidRDefault="006E4E81" w:rsidP="00AB62E5">
            <w:pPr>
              <w:pStyle w:val="a5"/>
              <w:spacing w:before="225" w:beforeAutospacing="0" w:after="225" w:afterAutospacing="0"/>
              <w:rPr>
                <w:iCs/>
                <w:bdr w:val="none" w:sz="0" w:space="0" w:color="auto" w:frame="1"/>
                <w:shd w:val="clear" w:color="auto" w:fill="FFFFFF"/>
              </w:rPr>
            </w:pPr>
            <w:r w:rsidRPr="006E4E81">
              <w:rPr>
                <w:iCs/>
                <w:bdr w:val="none" w:sz="0" w:space="0" w:color="auto" w:frame="1"/>
                <w:shd w:val="clear" w:color="auto" w:fill="FFFFFF"/>
              </w:rPr>
              <w:t>Музыкальные инструменты;  Диски с музыкой и сказками; Портреты великих композиторов; картотека музыкальных и театрализованных игр</w:t>
            </w:r>
          </w:p>
          <w:p w:rsidR="006E4E81" w:rsidRPr="006E4E81" w:rsidRDefault="006E4E81" w:rsidP="007E658D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2" w:type="dxa"/>
            <w:gridSpan w:val="2"/>
          </w:tcPr>
          <w:p w:rsidR="006E4E81" w:rsidRDefault="006E4E81" w:rsidP="007E658D">
            <w:pP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6E4E81" w:rsidRPr="006E4E81" w:rsidRDefault="006E4E81" w:rsidP="007E65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4E81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Картотека музыкальных и театрализованных игр</w:t>
            </w:r>
          </w:p>
        </w:tc>
      </w:tr>
      <w:tr w:rsidR="00CD49D1" w:rsidTr="00EF118B">
        <w:tc>
          <w:tcPr>
            <w:tcW w:w="2207" w:type="dxa"/>
          </w:tcPr>
          <w:p w:rsidR="00CD49D1" w:rsidRPr="006E4E81" w:rsidRDefault="006E4E81" w:rsidP="006E4E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E4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Физическое развитие</w:t>
            </w:r>
          </w:p>
        </w:tc>
        <w:tc>
          <w:tcPr>
            <w:tcW w:w="3682" w:type="dxa"/>
          </w:tcPr>
          <w:p w:rsidR="00AB62E5" w:rsidRPr="00AB62E5" w:rsidRDefault="00AB62E5" w:rsidP="00AB62E5">
            <w:pPr>
              <w:pStyle w:val="a5"/>
              <w:shd w:val="clear" w:color="auto" w:fill="FFFFFF"/>
              <w:spacing w:before="0" w:beforeAutospacing="0" w:after="0" w:afterAutospacing="0"/>
            </w:pPr>
            <w:proofErr w:type="gramStart"/>
            <w:r w:rsidRPr="00AB62E5">
              <w:rPr>
                <w:iCs/>
                <w:bdr w:val="none" w:sz="0" w:space="0" w:color="auto" w:frame="1"/>
              </w:rPr>
              <w:t>Мячи большие, средние, маленькие</w:t>
            </w:r>
            <w:r w:rsidR="006E4E81">
              <w:rPr>
                <w:iCs/>
                <w:bdr w:val="none" w:sz="0" w:space="0" w:color="auto" w:frame="1"/>
              </w:rPr>
              <w:t>, о</w:t>
            </w:r>
            <w:r w:rsidRPr="00AB62E5">
              <w:rPr>
                <w:iCs/>
                <w:bdr w:val="none" w:sz="0" w:space="0" w:color="auto" w:frame="1"/>
                <w:shd w:val="clear" w:color="auto" w:fill="FFFFFF"/>
              </w:rPr>
              <w:t>бручи</w:t>
            </w:r>
            <w:r w:rsidR="006E4E81">
              <w:rPr>
                <w:iCs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="006E4E81">
              <w:rPr>
                <w:iCs/>
                <w:bdr w:val="none" w:sz="0" w:space="0" w:color="auto" w:frame="1"/>
                <w:shd w:val="clear" w:color="auto" w:fill="FFFFFF"/>
              </w:rPr>
              <w:t>к</w:t>
            </w:r>
            <w:r w:rsidRPr="00AB62E5">
              <w:rPr>
                <w:iCs/>
                <w:bdr w:val="none" w:sz="0" w:space="0" w:color="auto" w:frame="1"/>
                <w:shd w:val="clear" w:color="auto" w:fill="FFFFFF"/>
              </w:rPr>
              <w:t>ольцебросы</w:t>
            </w:r>
            <w:proofErr w:type="spellEnd"/>
            <w:r w:rsidR="006E4E81">
              <w:rPr>
                <w:iCs/>
                <w:bdr w:val="none" w:sz="0" w:space="0" w:color="auto" w:frame="1"/>
                <w:shd w:val="clear" w:color="auto" w:fill="FFFFFF"/>
              </w:rPr>
              <w:t>, с</w:t>
            </w:r>
            <w:r w:rsidRPr="00AB62E5">
              <w:rPr>
                <w:iCs/>
                <w:bdr w:val="none" w:sz="0" w:space="0" w:color="auto" w:frame="1"/>
                <w:shd w:val="clear" w:color="auto" w:fill="FFFFFF"/>
              </w:rPr>
              <w:t>какалки</w:t>
            </w:r>
            <w:r w:rsidR="006E4E81">
              <w:rPr>
                <w:iCs/>
                <w:bdr w:val="none" w:sz="0" w:space="0" w:color="auto" w:frame="1"/>
                <w:shd w:val="clear" w:color="auto" w:fill="FFFFFF"/>
              </w:rPr>
              <w:t>, к</w:t>
            </w:r>
            <w:r w:rsidRPr="00AB62E5">
              <w:rPr>
                <w:iCs/>
                <w:bdr w:val="none" w:sz="0" w:space="0" w:color="auto" w:frame="1"/>
                <w:shd w:val="clear" w:color="auto" w:fill="FFFFFF"/>
              </w:rPr>
              <w:t>егли</w:t>
            </w:r>
            <w:r w:rsidR="006E4E81">
              <w:rPr>
                <w:iCs/>
                <w:bdr w:val="none" w:sz="0" w:space="0" w:color="auto" w:frame="1"/>
                <w:shd w:val="clear" w:color="auto" w:fill="FFFFFF"/>
              </w:rPr>
              <w:t>, д</w:t>
            </w:r>
            <w:r w:rsidRPr="00AB62E5">
              <w:rPr>
                <w:iCs/>
                <w:bdr w:val="none" w:sz="0" w:space="0" w:color="auto" w:frame="1"/>
                <w:shd w:val="clear" w:color="auto" w:fill="FFFFFF"/>
              </w:rPr>
              <w:t>орожки здоровья</w:t>
            </w:r>
            <w:r w:rsidR="006E4E81">
              <w:rPr>
                <w:iCs/>
                <w:bdr w:val="none" w:sz="0" w:space="0" w:color="auto" w:frame="1"/>
                <w:shd w:val="clear" w:color="auto" w:fill="FFFFFF"/>
              </w:rPr>
              <w:t xml:space="preserve">; </w:t>
            </w:r>
            <w:r w:rsidR="007C7518">
              <w:rPr>
                <w:iCs/>
                <w:bdr w:val="none" w:sz="0" w:space="0" w:color="auto" w:frame="1"/>
                <w:shd w:val="clear" w:color="auto" w:fill="FFFFFF"/>
              </w:rPr>
              <w:t>к</w:t>
            </w:r>
            <w:r w:rsidR="007C7518" w:rsidRPr="00AB62E5">
              <w:rPr>
                <w:iCs/>
                <w:bdr w:val="none" w:sz="0" w:space="0" w:color="auto" w:frame="1"/>
              </w:rPr>
              <w:t>артотеки подвижный игр, дыхательной гимнастики, гимнастики после сна</w:t>
            </w:r>
            <w:proofErr w:type="gramEnd"/>
          </w:p>
          <w:p w:rsidR="00CD49D1" w:rsidRPr="00AB62E5" w:rsidRDefault="00CD49D1" w:rsidP="007E658D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2" w:type="dxa"/>
            <w:gridSpan w:val="2"/>
          </w:tcPr>
          <w:p w:rsidR="00CD49D1" w:rsidRPr="007C7518" w:rsidRDefault="007C7518" w:rsidP="007E65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К</w:t>
            </w:r>
            <w:r w:rsidRPr="007C7518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артотеки </w:t>
            </w:r>
            <w:proofErr w:type="gramStart"/>
            <w:r w:rsidRPr="007C7518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подвижный</w:t>
            </w:r>
            <w:proofErr w:type="gramEnd"/>
            <w:r w:rsidRPr="007C7518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 игр, дыхательной гимнастики, гимнастики после сна</w:t>
            </w:r>
          </w:p>
        </w:tc>
      </w:tr>
    </w:tbl>
    <w:p w:rsidR="000E45AE" w:rsidRDefault="000E45AE" w:rsidP="0015746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C7518" w:rsidRDefault="007C7518" w:rsidP="00157464">
      <w:pPr>
        <w:jc w:val="both"/>
        <w:rPr>
          <w:rStyle w:val="a6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7C7518">
        <w:rPr>
          <w:rStyle w:val="a6"/>
          <w:rFonts w:ascii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ВЫВОД:</w:t>
      </w:r>
      <w:r w:rsidRPr="007C7518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 </w:t>
      </w:r>
      <w:r w:rsidRPr="007C7518">
        <w:rPr>
          <w:rStyle w:val="a6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развивающая предметно-пространственная среда группы обеспечивает возможность общения и совместной деятельности детей, взрослых, содержательно насыщенна, трансформируема, полифункциональная, вариативна, доступна и безопасна</w:t>
      </w:r>
      <w:r>
        <w:rPr>
          <w:rStyle w:val="a6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и отражает содержание всех образовательных областей</w:t>
      </w:r>
      <w:r w:rsidRPr="007C7518">
        <w:rPr>
          <w:rStyle w:val="a6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7C7518" w:rsidRDefault="007C7518" w:rsidP="00157464">
      <w:pPr>
        <w:jc w:val="both"/>
        <w:rPr>
          <w:rStyle w:val="a6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</w:p>
    <w:p w:rsidR="007C7518" w:rsidRDefault="007C7518" w:rsidP="007C751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C751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Учёт возрастных особенностей</w:t>
      </w:r>
    </w:p>
    <w:p w:rsidR="00F910CA" w:rsidRDefault="00F910CA" w:rsidP="00F910C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910CA" w:rsidRPr="00F910CA" w:rsidRDefault="00F910CA" w:rsidP="00F910C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Подбор пособий и оборудования учитывает возрастные особенности детей 6-7 лет </w:t>
      </w:r>
      <w:r w:rsidRPr="00F910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подготовительная группа</w:t>
      </w:r>
      <w:r w:rsidRPr="00F910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2C60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Развивающая среда построена таким образом, что даёт возможность развивать индивидуальность каждого ребёнка с учётом его интересов и активности.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7C7518" w:rsidTr="007C7518">
        <w:tc>
          <w:tcPr>
            <w:tcW w:w="3794" w:type="dxa"/>
          </w:tcPr>
          <w:p w:rsidR="007C7518" w:rsidRDefault="00A1586C" w:rsidP="00A1586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Возрастные особенности</w:t>
            </w:r>
          </w:p>
        </w:tc>
        <w:tc>
          <w:tcPr>
            <w:tcW w:w="5777" w:type="dxa"/>
          </w:tcPr>
          <w:p w:rsidR="007C7518" w:rsidRDefault="00A1586C" w:rsidP="00A1586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Отражение в развивающей среде</w:t>
            </w:r>
          </w:p>
        </w:tc>
      </w:tr>
      <w:tr w:rsidR="007C7518" w:rsidTr="007C7518">
        <w:tc>
          <w:tcPr>
            <w:tcW w:w="3794" w:type="dxa"/>
          </w:tcPr>
          <w:p w:rsidR="007C7518" w:rsidRPr="00A1586C" w:rsidRDefault="00A1586C" w:rsidP="00A158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5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Проявление разных темпов развития</w:t>
            </w:r>
          </w:p>
        </w:tc>
        <w:tc>
          <w:tcPr>
            <w:tcW w:w="5777" w:type="dxa"/>
          </w:tcPr>
          <w:p w:rsidR="007C7518" w:rsidRPr="00A1586C" w:rsidRDefault="00A1586C" w:rsidP="007C75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Развивающая среда сохраняет некоторые особенности среды для детей не полных 6 лет. В группе присутствуют настольные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пособия для повторения знаний по старшему дошкольному возрасту.</w:t>
            </w:r>
          </w:p>
        </w:tc>
      </w:tr>
      <w:tr w:rsidR="007C7518" w:rsidTr="007C7518">
        <w:tc>
          <w:tcPr>
            <w:tcW w:w="3794" w:type="dxa"/>
          </w:tcPr>
          <w:p w:rsidR="007C7518" w:rsidRPr="00A1586C" w:rsidRDefault="00A1586C" w:rsidP="007C75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Большая потребность в движении</w:t>
            </w:r>
          </w:p>
        </w:tc>
        <w:tc>
          <w:tcPr>
            <w:tcW w:w="5777" w:type="dxa"/>
          </w:tcPr>
          <w:p w:rsidR="007C7518" w:rsidRPr="00A1586C" w:rsidRDefault="00A1586C" w:rsidP="007C75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Мебель в группе расположена таки образом, чтобы зона двигательной активности была максимальна. В разных местах группы расположены схемы упражнений, двигательных заданий, фотографий.</w:t>
            </w:r>
          </w:p>
        </w:tc>
      </w:tr>
      <w:tr w:rsidR="00A1586C" w:rsidTr="007C7518">
        <w:tc>
          <w:tcPr>
            <w:tcW w:w="3794" w:type="dxa"/>
          </w:tcPr>
          <w:p w:rsidR="00A1586C" w:rsidRDefault="00A1586C" w:rsidP="007C75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Уголок уединения</w:t>
            </w:r>
          </w:p>
        </w:tc>
        <w:tc>
          <w:tcPr>
            <w:tcW w:w="5777" w:type="dxa"/>
          </w:tcPr>
          <w:p w:rsidR="00A1586C" w:rsidRDefault="00A1586C" w:rsidP="007C75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Детям необходима, иногда, возможность уединения</w:t>
            </w:r>
            <w:r w:rsidR="00DF1D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Уголок расположен таким образом, чтобы ребёнок чувствовал себя «закрытым» от остальных детей и воспитателя. В уголке расположен плакат для рассматривания.</w:t>
            </w:r>
          </w:p>
        </w:tc>
      </w:tr>
      <w:tr w:rsidR="00DF1DF3" w:rsidTr="007C7518">
        <w:tc>
          <w:tcPr>
            <w:tcW w:w="3794" w:type="dxa"/>
          </w:tcPr>
          <w:p w:rsidR="00DF1DF3" w:rsidRDefault="00DF1DF3" w:rsidP="007C75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 любят обозначать свою игровую территорию</w:t>
            </w:r>
          </w:p>
        </w:tc>
        <w:tc>
          <w:tcPr>
            <w:tcW w:w="5777" w:type="dxa"/>
          </w:tcPr>
          <w:p w:rsidR="00DF1DF3" w:rsidRDefault="00DF1DF3" w:rsidP="007C75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Каждый ребёнок имеет своё рабочее место, где, во время свободной деятельности ребёнок может расположить игровые атрибуты. Для детей, места которых не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оборудованы ящиками выделены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контейнеры и сшиты чехлы с кармашками для стульчиков </w:t>
            </w:r>
            <w:bookmarkStart w:id="1" w:name="_GoBack"/>
            <w:bookmarkEnd w:id="1"/>
          </w:p>
        </w:tc>
      </w:tr>
    </w:tbl>
    <w:p w:rsidR="007C7518" w:rsidRDefault="007C7518" w:rsidP="007C7518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C60B1" w:rsidRPr="007C7518" w:rsidRDefault="002C60B1" w:rsidP="007C7518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C60B1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ВЫВОД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 созданная предметно-пространственная среда группы отражает возрастные особенности детей, способствует решению развивающих задач, отвечает принципам активности, самостоятельности, творчества, а также учитывает гендерные особенности группы.</w:t>
      </w:r>
    </w:p>
    <w:sectPr w:rsidR="002C60B1" w:rsidRPr="007C7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44454"/>
    <w:multiLevelType w:val="multilevel"/>
    <w:tmpl w:val="12F0F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683BB6"/>
    <w:multiLevelType w:val="hybridMultilevel"/>
    <w:tmpl w:val="65B08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077E6D"/>
    <w:multiLevelType w:val="hybridMultilevel"/>
    <w:tmpl w:val="C9402A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8D562AA"/>
    <w:multiLevelType w:val="hybridMultilevel"/>
    <w:tmpl w:val="3E28C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B10"/>
    <w:rsid w:val="000E45AE"/>
    <w:rsid w:val="00107D17"/>
    <w:rsid w:val="001536FB"/>
    <w:rsid w:val="00157464"/>
    <w:rsid w:val="002C60B1"/>
    <w:rsid w:val="0032145D"/>
    <w:rsid w:val="0033689D"/>
    <w:rsid w:val="00475A41"/>
    <w:rsid w:val="004E6B18"/>
    <w:rsid w:val="00513471"/>
    <w:rsid w:val="005B1401"/>
    <w:rsid w:val="006E4E81"/>
    <w:rsid w:val="007A7669"/>
    <w:rsid w:val="007C7518"/>
    <w:rsid w:val="007E658D"/>
    <w:rsid w:val="00866117"/>
    <w:rsid w:val="00A1586C"/>
    <w:rsid w:val="00AB62E5"/>
    <w:rsid w:val="00BE1B10"/>
    <w:rsid w:val="00CD49D1"/>
    <w:rsid w:val="00D03E6A"/>
    <w:rsid w:val="00DF1DF3"/>
    <w:rsid w:val="00F910CA"/>
    <w:rsid w:val="00FA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BE1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E1B10"/>
  </w:style>
  <w:style w:type="paragraph" w:customStyle="1" w:styleId="c2">
    <w:name w:val="c2"/>
    <w:basedOn w:val="a"/>
    <w:rsid w:val="00BE1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1B10"/>
  </w:style>
  <w:style w:type="character" w:customStyle="1" w:styleId="c5">
    <w:name w:val="c5"/>
    <w:basedOn w:val="a0"/>
    <w:rsid w:val="00BE1B10"/>
  </w:style>
  <w:style w:type="character" w:customStyle="1" w:styleId="c11">
    <w:name w:val="c11"/>
    <w:basedOn w:val="a0"/>
    <w:rsid w:val="00BE1B10"/>
  </w:style>
  <w:style w:type="character" w:customStyle="1" w:styleId="c3">
    <w:name w:val="c3"/>
    <w:basedOn w:val="a0"/>
    <w:rsid w:val="00BE1B10"/>
  </w:style>
  <w:style w:type="character" w:customStyle="1" w:styleId="c4">
    <w:name w:val="c4"/>
    <w:basedOn w:val="a0"/>
    <w:rsid w:val="00BE1B10"/>
  </w:style>
  <w:style w:type="paragraph" w:styleId="a3">
    <w:name w:val="List Paragraph"/>
    <w:basedOn w:val="a"/>
    <w:uiPriority w:val="34"/>
    <w:qFormat/>
    <w:rsid w:val="00107D17"/>
    <w:pPr>
      <w:ind w:left="720"/>
      <w:contextualSpacing/>
    </w:pPr>
  </w:style>
  <w:style w:type="table" w:styleId="a4">
    <w:name w:val="Table Grid"/>
    <w:basedOn w:val="a1"/>
    <w:uiPriority w:val="59"/>
    <w:rsid w:val="000E4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CD4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D49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BE1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E1B10"/>
  </w:style>
  <w:style w:type="paragraph" w:customStyle="1" w:styleId="c2">
    <w:name w:val="c2"/>
    <w:basedOn w:val="a"/>
    <w:rsid w:val="00BE1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1B10"/>
  </w:style>
  <w:style w:type="character" w:customStyle="1" w:styleId="c5">
    <w:name w:val="c5"/>
    <w:basedOn w:val="a0"/>
    <w:rsid w:val="00BE1B10"/>
  </w:style>
  <w:style w:type="character" w:customStyle="1" w:styleId="c11">
    <w:name w:val="c11"/>
    <w:basedOn w:val="a0"/>
    <w:rsid w:val="00BE1B10"/>
  </w:style>
  <w:style w:type="character" w:customStyle="1" w:styleId="c3">
    <w:name w:val="c3"/>
    <w:basedOn w:val="a0"/>
    <w:rsid w:val="00BE1B10"/>
  </w:style>
  <w:style w:type="character" w:customStyle="1" w:styleId="c4">
    <w:name w:val="c4"/>
    <w:basedOn w:val="a0"/>
    <w:rsid w:val="00BE1B10"/>
  </w:style>
  <w:style w:type="paragraph" w:styleId="a3">
    <w:name w:val="List Paragraph"/>
    <w:basedOn w:val="a"/>
    <w:uiPriority w:val="34"/>
    <w:qFormat/>
    <w:rsid w:val="00107D17"/>
    <w:pPr>
      <w:ind w:left="720"/>
      <w:contextualSpacing/>
    </w:pPr>
  </w:style>
  <w:style w:type="table" w:styleId="a4">
    <w:name w:val="Table Grid"/>
    <w:basedOn w:val="a1"/>
    <w:uiPriority w:val="59"/>
    <w:rsid w:val="000E4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CD4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D49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9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2584</Words>
  <Characters>14729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2015-09-28T19:21:00Z</dcterms:created>
  <dcterms:modified xsi:type="dcterms:W3CDTF">2015-09-28T19:21:00Z</dcterms:modified>
</cp:coreProperties>
</file>