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25C7" w:rsidRDefault="00C325C7" w:rsidP="00334C70">
      <w:pPr>
        <w:tabs>
          <w:tab w:val="left" w:pos="9349"/>
        </w:tabs>
      </w:pPr>
    </w:p>
    <w:p w:rsidR="00C325C7" w:rsidRDefault="007E1B74">
      <w:r>
        <w:rPr>
          <w:noProof/>
          <w:lang w:eastAsia="ru-RU"/>
        </w:rPr>
        <w:drawing>
          <wp:anchor distT="0" distB="0" distL="114300" distR="114300" simplePos="0" relativeHeight="251657216" behindDoc="0" locked="0" layoutInCell="1" allowOverlap="1">
            <wp:simplePos x="0" y="0"/>
            <wp:positionH relativeFrom="column">
              <wp:posOffset>1042670</wp:posOffset>
            </wp:positionH>
            <wp:positionV relativeFrom="paragraph">
              <wp:posOffset>5353050</wp:posOffset>
            </wp:positionV>
            <wp:extent cx="3667125" cy="2647950"/>
            <wp:effectExtent l="0" t="0" r="0" b="0"/>
            <wp:wrapThrough wrapText="bothSides">
              <wp:wrapPolygon edited="0">
                <wp:start x="14587" y="777"/>
                <wp:lineTo x="13016" y="932"/>
                <wp:lineTo x="4152" y="3263"/>
                <wp:lineTo x="2020" y="5128"/>
                <wp:lineTo x="1795" y="8236"/>
                <wp:lineTo x="2356" y="10722"/>
                <wp:lineTo x="1459" y="12742"/>
                <wp:lineTo x="1459" y="13986"/>
                <wp:lineTo x="2469" y="15695"/>
                <wp:lineTo x="3030" y="15695"/>
                <wp:lineTo x="1010" y="16627"/>
                <wp:lineTo x="337" y="17404"/>
                <wp:lineTo x="449" y="18647"/>
                <wp:lineTo x="2132" y="20668"/>
                <wp:lineTo x="2581" y="20668"/>
                <wp:lineTo x="2581" y="21289"/>
                <wp:lineTo x="7518" y="21445"/>
                <wp:lineTo x="19412" y="21445"/>
                <wp:lineTo x="20085" y="21445"/>
                <wp:lineTo x="20197" y="21445"/>
                <wp:lineTo x="20646" y="20823"/>
                <wp:lineTo x="20758" y="20357"/>
                <wp:lineTo x="20310" y="18647"/>
                <wp:lineTo x="19861" y="15695"/>
                <wp:lineTo x="19075" y="13209"/>
                <wp:lineTo x="19861" y="13209"/>
                <wp:lineTo x="20197" y="12121"/>
                <wp:lineTo x="19861" y="10722"/>
                <wp:lineTo x="18963" y="8236"/>
                <wp:lineTo x="19749" y="5750"/>
                <wp:lineTo x="20646" y="3885"/>
                <wp:lineTo x="20758" y="1865"/>
                <wp:lineTo x="19300" y="932"/>
                <wp:lineTo x="16831" y="777"/>
                <wp:lineTo x="14587" y="777"/>
              </wp:wrapPolygon>
            </wp:wrapThrough>
            <wp:docPr id="1" name="Рисунок 0" descr="13190231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023126_3.jpg"/>
                    <pic:cNvPicPr/>
                  </pic:nvPicPr>
                  <pic:blipFill>
                    <a:blip r:embed="rId7">
                      <a:clrChange>
                        <a:clrFrom>
                          <a:srgbClr val="FFFFFF"/>
                        </a:clrFrom>
                        <a:clrTo>
                          <a:srgbClr val="FFFFFF">
                            <a:alpha val="0"/>
                          </a:srgbClr>
                        </a:clrTo>
                      </a:clrChange>
                    </a:blip>
                    <a:stretch>
                      <a:fillRect/>
                    </a:stretch>
                  </pic:blipFill>
                  <pic:spPr>
                    <a:xfrm>
                      <a:off x="0" y="0"/>
                      <a:ext cx="3667125" cy="2647950"/>
                    </a:xfrm>
                    <a:prstGeom prst="rect">
                      <a:avLst/>
                    </a:prstGeom>
                  </pic:spPr>
                </pic:pic>
              </a:graphicData>
            </a:graphic>
          </wp:anchor>
        </w:drawing>
      </w:r>
      <w:r w:rsidR="0062265A">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75pt;margin-top:164.75pt;width:414.8pt;height:184.85pt;z-index:-251658240;mso-position-horizontal-relative:text;mso-position-vertical-relative:text" wrapcoords="17421 -88 2890 -88 2969 1580 4101 2722 4336 2722 4101 3249 4062 5180 5937 5532 10820 5532 10820 6937 10312 8254 859 9307 859 12468 976 12556 3750 12556 3750 13698 10820 13961 10820 15366 20155 16771 1211 17561 1016 19844 976 21512 2656 21512 2656 20985 20194 20810 20116 19580 19452 18439 21209 18176 21483 18000 21483 16420 10820 15366 10820 13961 11640 13961 19335 12732 21522 12556 21639 12468 21366 11151 21561 9922 21639 9307 11288 8341 10937 7200 10820 5532 11601 5532 18671 4302 18671 1317 18319 -88 17421 -88" fillcolor="#bfbfbf [2412]">
            <v:fill r:id="rId8" o:title="Циновка" type="tile"/>
            <v:shadow color="#868686"/>
            <v:textpath style="font-family:&quot;Arial Black&quot;;v-text-kern:t" trim="t" fitpath="t" string="&quot;Домашний&#10; игровой уголок&#10; дошкольника.&quot;&#10;"/>
            <w10:wrap type="through"/>
          </v:shape>
        </w:pict>
      </w:r>
      <w:r w:rsidR="00C325C7">
        <w:br w:type="page"/>
      </w:r>
    </w:p>
    <w:p w:rsidR="00AA56C9" w:rsidRPr="00334C70" w:rsidRDefault="00AA56C9" w:rsidP="00334C70">
      <w:pPr>
        <w:tabs>
          <w:tab w:val="left" w:pos="9349"/>
        </w:tabs>
      </w:pPr>
      <w:r>
        <w:lastRenderedPageBreak/>
        <w:tab/>
      </w:r>
    </w:p>
    <w:p w:rsidR="00334C70" w:rsidRPr="00631919" w:rsidRDefault="00334C70" w:rsidP="00E73BEB">
      <w:pPr>
        <w:spacing w:before="72"/>
        <w:ind w:left="318"/>
        <w:jc w:val="center"/>
        <w:rPr>
          <w:rFonts w:ascii="Times New Roman" w:hAnsi="Times New Roman" w:cs="Times New Roman"/>
          <w:iCs/>
          <w:spacing w:val="-6"/>
          <w:w w:val="82"/>
          <w:sz w:val="24"/>
          <w:szCs w:val="24"/>
        </w:rPr>
      </w:pPr>
      <w:r w:rsidRPr="00631919">
        <w:rPr>
          <w:rFonts w:ascii="Times New Roman" w:hAnsi="Times New Roman" w:cs="Times New Roman"/>
          <w:bCs/>
          <w:spacing w:val="-2"/>
          <w:w w:val="84"/>
          <w:sz w:val="24"/>
          <w:szCs w:val="24"/>
        </w:rPr>
        <w:t>Домашний</w:t>
      </w:r>
      <w:r w:rsidRPr="00631919">
        <w:rPr>
          <w:rFonts w:ascii="Times New Roman" w:hAnsi="Times New Roman" w:cs="Times New Roman"/>
          <w:sz w:val="24"/>
          <w:szCs w:val="24"/>
        </w:rPr>
        <w:t xml:space="preserve"> </w:t>
      </w:r>
      <w:r w:rsidRPr="00631919">
        <w:rPr>
          <w:rFonts w:ascii="Times New Roman" w:hAnsi="Times New Roman" w:cs="Times New Roman"/>
          <w:bCs/>
          <w:spacing w:val="-2"/>
          <w:w w:val="84"/>
          <w:sz w:val="24"/>
          <w:szCs w:val="24"/>
        </w:rPr>
        <w:t>игровой уголок</w:t>
      </w:r>
      <w:r w:rsidRPr="00631919">
        <w:rPr>
          <w:rFonts w:ascii="Times New Roman" w:hAnsi="Times New Roman" w:cs="Times New Roman"/>
          <w:sz w:val="24"/>
          <w:szCs w:val="24"/>
        </w:rPr>
        <w:t xml:space="preserve"> </w:t>
      </w:r>
      <w:r w:rsidRPr="00631919">
        <w:rPr>
          <w:rFonts w:ascii="Times New Roman" w:hAnsi="Times New Roman" w:cs="Times New Roman"/>
          <w:iCs/>
          <w:spacing w:val="-6"/>
          <w:w w:val="82"/>
          <w:sz w:val="24"/>
          <w:szCs w:val="24"/>
        </w:rPr>
        <w:t>дошкольника.</w:t>
      </w:r>
    </w:p>
    <w:p w:rsidR="00334C70" w:rsidRPr="00631919" w:rsidRDefault="00334C70" w:rsidP="00E73BEB">
      <w:pPr>
        <w:spacing w:before="72"/>
        <w:ind w:left="318"/>
        <w:jc w:val="center"/>
        <w:rPr>
          <w:rFonts w:ascii="Times New Roman" w:hAnsi="Times New Roman" w:cs="Times New Roman"/>
          <w:iCs/>
          <w:color w:val="00B050"/>
          <w:spacing w:val="-6"/>
          <w:w w:val="82"/>
          <w:sz w:val="24"/>
          <w:szCs w:val="24"/>
        </w:rPr>
      </w:pPr>
    </w:p>
    <w:p w:rsidR="00334C70" w:rsidRPr="00631919" w:rsidRDefault="00334C70" w:rsidP="00E73BEB">
      <w:pPr>
        <w:spacing w:line="360" w:lineRule="auto"/>
        <w:jc w:val="both"/>
        <w:rPr>
          <w:rFonts w:ascii="Times New Roman" w:hAnsi="Times New Roman" w:cs="Times New Roman"/>
          <w:i/>
          <w:sz w:val="24"/>
          <w:szCs w:val="24"/>
        </w:rPr>
      </w:pPr>
      <w:r w:rsidRPr="00631919">
        <w:rPr>
          <w:rFonts w:ascii="Times New Roman" w:hAnsi="Times New Roman" w:cs="Times New Roman"/>
          <w:i/>
          <w:sz w:val="24"/>
          <w:szCs w:val="24"/>
        </w:rPr>
        <w:t xml:space="preserve">       </w:t>
      </w:r>
      <w:r w:rsidRPr="00631919">
        <w:rPr>
          <w:rFonts w:ascii="Times New Roman" w:hAnsi="Times New Roman" w:cs="Times New Roman"/>
          <w:color w:val="000000"/>
          <w:spacing w:val="-1"/>
          <w:sz w:val="24"/>
          <w:szCs w:val="24"/>
        </w:rPr>
        <w:t xml:space="preserve">Каким должен быть домашний игровой </w:t>
      </w:r>
      <w:r w:rsidRPr="00631919">
        <w:rPr>
          <w:rFonts w:ascii="Times New Roman" w:hAnsi="Times New Roman" w:cs="Times New Roman"/>
          <w:color w:val="000000"/>
          <w:spacing w:val="-4"/>
          <w:sz w:val="24"/>
          <w:szCs w:val="24"/>
        </w:rPr>
        <w:t xml:space="preserve">уголок и когда ему следует появиться у </w:t>
      </w:r>
      <w:r w:rsidRPr="00631919">
        <w:rPr>
          <w:rFonts w:ascii="Times New Roman" w:hAnsi="Times New Roman" w:cs="Times New Roman"/>
          <w:color w:val="000000"/>
          <w:spacing w:val="3"/>
          <w:sz w:val="24"/>
          <w:szCs w:val="24"/>
        </w:rPr>
        <w:t>ребенка? Вопросы далеко не празд</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ные, и ответы на них не очевидны для роди</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2"/>
          <w:sz w:val="24"/>
          <w:szCs w:val="24"/>
        </w:rPr>
        <w:t>телей. Многие, к сожалению, вообще не за</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3"/>
          <w:sz w:val="24"/>
          <w:szCs w:val="24"/>
        </w:rPr>
        <w:t>даются такими вопросами.</w:t>
      </w:r>
    </w:p>
    <w:p w:rsidR="00334C70" w:rsidRPr="00631919" w:rsidRDefault="00334C70" w:rsidP="00E73BEB">
      <w:pPr>
        <w:spacing w:line="360" w:lineRule="auto"/>
        <w:ind w:left="7" w:right="14" w:firstLine="230"/>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  Чтобы ответить на них, прежде </w:t>
      </w:r>
      <w:r w:rsidR="007354CC" w:rsidRPr="00631919">
        <w:rPr>
          <w:rFonts w:ascii="Times New Roman" w:hAnsi="Times New Roman" w:cs="Times New Roman"/>
          <w:color w:val="000000"/>
          <w:spacing w:val="-3"/>
          <w:sz w:val="24"/>
          <w:szCs w:val="24"/>
        </w:rPr>
        <w:t>всего,</w:t>
      </w:r>
      <w:r w:rsidRPr="00631919">
        <w:rPr>
          <w:rFonts w:ascii="Times New Roman" w:hAnsi="Times New Roman" w:cs="Times New Roman"/>
          <w:color w:val="000000"/>
          <w:spacing w:val="-3"/>
          <w:sz w:val="24"/>
          <w:szCs w:val="24"/>
        </w:rPr>
        <w:t xml:space="preserve"> оп</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ределимся с возрастным диапазоном. Воз</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 xml:space="preserve">раст от одного года до трех лет психологи </w:t>
      </w:r>
      <w:r w:rsidRPr="00631919">
        <w:rPr>
          <w:rFonts w:ascii="Times New Roman" w:hAnsi="Times New Roman" w:cs="Times New Roman"/>
          <w:color w:val="000000"/>
          <w:spacing w:val="-3"/>
          <w:sz w:val="24"/>
          <w:szCs w:val="24"/>
        </w:rPr>
        <w:t>обозначают как "ранний", от трех до шес</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1"/>
          <w:sz w:val="24"/>
          <w:szCs w:val="24"/>
        </w:rPr>
        <w:t>ти-семи лет как "дошкольный".</w:t>
      </w:r>
    </w:p>
    <w:p w:rsidR="00334C70" w:rsidRPr="00631919" w:rsidRDefault="00334C70" w:rsidP="00E73BEB">
      <w:pPr>
        <w:spacing w:line="360" w:lineRule="auto"/>
        <w:ind w:right="7" w:firstLine="252"/>
        <w:jc w:val="both"/>
        <w:rPr>
          <w:rFonts w:ascii="Times New Roman" w:hAnsi="Times New Roman" w:cs="Times New Roman"/>
          <w:sz w:val="24"/>
          <w:szCs w:val="24"/>
        </w:rPr>
      </w:pPr>
      <w:r w:rsidRPr="00631919">
        <w:rPr>
          <w:rFonts w:ascii="Times New Roman" w:hAnsi="Times New Roman" w:cs="Times New Roman"/>
          <w:color w:val="000000"/>
          <w:spacing w:val="-2"/>
          <w:sz w:val="24"/>
          <w:szCs w:val="24"/>
        </w:rPr>
        <w:t xml:space="preserve">  Ребенок первой половины раннего воз</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3"/>
          <w:sz w:val="24"/>
          <w:szCs w:val="24"/>
        </w:rPr>
        <w:t xml:space="preserve">раста (от года до двух лет) существует в </w:t>
      </w:r>
      <w:r w:rsidRPr="00631919">
        <w:rPr>
          <w:rFonts w:ascii="Times New Roman" w:hAnsi="Times New Roman" w:cs="Times New Roman"/>
          <w:color w:val="000000"/>
          <w:spacing w:val="-1"/>
          <w:sz w:val="24"/>
          <w:szCs w:val="24"/>
        </w:rPr>
        <w:t>тесной связке с близким взрослым, его са</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2"/>
          <w:sz w:val="24"/>
          <w:szCs w:val="24"/>
        </w:rPr>
        <w:t>мостоятельные занятия очень кратковре</w:t>
      </w:r>
      <w:r w:rsidRPr="00631919">
        <w:rPr>
          <w:rFonts w:ascii="Times New Roman" w:hAnsi="Times New Roman" w:cs="Times New Roman"/>
          <w:color w:val="000000"/>
          <w:spacing w:val="-3"/>
          <w:sz w:val="24"/>
          <w:szCs w:val="24"/>
        </w:rPr>
        <w:t xml:space="preserve">менны, он все время привлекает к ним взрослого. В то же время расширяющиеся </w:t>
      </w:r>
      <w:r w:rsidRPr="00631919">
        <w:rPr>
          <w:rFonts w:ascii="Times New Roman" w:hAnsi="Times New Roman" w:cs="Times New Roman"/>
          <w:color w:val="000000"/>
          <w:spacing w:val="-1"/>
          <w:sz w:val="24"/>
          <w:szCs w:val="24"/>
        </w:rPr>
        <w:t xml:space="preserve">возможности ходьбы и речи отрывают его </w:t>
      </w:r>
      <w:r w:rsidRPr="00631919">
        <w:rPr>
          <w:rFonts w:ascii="Times New Roman" w:hAnsi="Times New Roman" w:cs="Times New Roman"/>
          <w:color w:val="000000"/>
          <w:spacing w:val="-2"/>
          <w:sz w:val="24"/>
          <w:szCs w:val="24"/>
        </w:rPr>
        <w:t>от взрослого и влекут к освоению домаш</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1"/>
          <w:sz w:val="24"/>
          <w:szCs w:val="24"/>
        </w:rPr>
        <w:t xml:space="preserve">него пространства. Ребенок - везде. Весь </w:t>
      </w:r>
      <w:r w:rsidRPr="00631919">
        <w:rPr>
          <w:rFonts w:ascii="Times New Roman" w:hAnsi="Times New Roman" w:cs="Times New Roman"/>
          <w:color w:val="000000"/>
          <w:sz w:val="24"/>
          <w:szCs w:val="24"/>
        </w:rPr>
        <w:t xml:space="preserve">дом - его развивающая среда, она широка </w:t>
      </w:r>
      <w:r w:rsidRPr="00631919">
        <w:rPr>
          <w:rFonts w:ascii="Times New Roman" w:hAnsi="Times New Roman" w:cs="Times New Roman"/>
          <w:color w:val="000000"/>
          <w:spacing w:val="-2"/>
          <w:sz w:val="24"/>
          <w:szCs w:val="24"/>
        </w:rPr>
        <w:t xml:space="preserve">и не концентрирована, хотя у него уже есть </w:t>
      </w:r>
      <w:r w:rsidRPr="00631919">
        <w:rPr>
          <w:rFonts w:ascii="Times New Roman" w:hAnsi="Times New Roman" w:cs="Times New Roman"/>
          <w:color w:val="000000"/>
          <w:spacing w:val="-3"/>
          <w:sz w:val="24"/>
          <w:szCs w:val="24"/>
        </w:rPr>
        <w:t>специальные развивающие предметы - иг</w:t>
      </w:r>
      <w:r w:rsidRPr="00631919">
        <w:rPr>
          <w:rFonts w:ascii="Times New Roman" w:hAnsi="Times New Roman" w:cs="Times New Roman"/>
          <w:color w:val="000000"/>
          <w:spacing w:val="-3"/>
          <w:sz w:val="24"/>
          <w:szCs w:val="24"/>
        </w:rPr>
        <w:softHyphen/>
        <w:t>рушки. Но обычно они перемещаются вме</w:t>
      </w:r>
      <w:r w:rsidRPr="00631919">
        <w:rPr>
          <w:rFonts w:ascii="Times New Roman" w:hAnsi="Times New Roman" w:cs="Times New Roman"/>
          <w:color w:val="000000"/>
          <w:spacing w:val="-3"/>
          <w:sz w:val="24"/>
          <w:szCs w:val="24"/>
        </w:rPr>
        <w:softHyphen/>
        <w:t>сте с ребенком туда, где находится взрос</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 xml:space="preserve">лый. Задача взрослых - балансировать на </w:t>
      </w:r>
      <w:r w:rsidRPr="00631919">
        <w:rPr>
          <w:rFonts w:ascii="Times New Roman" w:hAnsi="Times New Roman" w:cs="Times New Roman"/>
          <w:color w:val="000000"/>
          <w:spacing w:val="-2"/>
          <w:sz w:val="24"/>
          <w:szCs w:val="24"/>
        </w:rPr>
        <w:t xml:space="preserve">грани запрещения-разрешения (позволить </w:t>
      </w:r>
      <w:r w:rsidRPr="00631919">
        <w:rPr>
          <w:rFonts w:ascii="Times New Roman" w:hAnsi="Times New Roman" w:cs="Times New Roman"/>
          <w:color w:val="000000"/>
          <w:spacing w:val="-3"/>
          <w:sz w:val="24"/>
          <w:szCs w:val="24"/>
        </w:rPr>
        <w:t>ребенку исследовать ближайшее простран</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2"/>
          <w:sz w:val="24"/>
          <w:szCs w:val="24"/>
        </w:rPr>
        <w:t>ство, но избежать при этом опасных по</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3"/>
          <w:sz w:val="24"/>
          <w:szCs w:val="24"/>
        </w:rPr>
        <w:t xml:space="preserve">следствий для него самого, других людей и </w:t>
      </w:r>
      <w:r w:rsidRPr="00631919">
        <w:rPr>
          <w:rFonts w:ascii="Times New Roman" w:hAnsi="Times New Roman" w:cs="Times New Roman"/>
          <w:color w:val="000000"/>
          <w:spacing w:val="-4"/>
          <w:sz w:val="24"/>
          <w:szCs w:val="24"/>
        </w:rPr>
        <w:t>вещей).</w:t>
      </w:r>
    </w:p>
    <w:p w:rsidR="00334C70" w:rsidRPr="00631919" w:rsidRDefault="00334C70" w:rsidP="00E73BEB">
      <w:pPr>
        <w:spacing w:line="360" w:lineRule="auto"/>
        <w:ind w:left="7" w:right="14"/>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       На подступах к дошкольному возрасту (когда ребенку исполняется два года) воз</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 xml:space="preserve">никает необходимость в ослаблении тесной </w:t>
      </w:r>
      <w:r w:rsidRPr="00631919">
        <w:rPr>
          <w:rFonts w:ascii="Times New Roman" w:hAnsi="Times New Roman" w:cs="Times New Roman"/>
          <w:color w:val="000000"/>
          <w:sz w:val="24"/>
          <w:szCs w:val="24"/>
        </w:rPr>
        <w:t>связки с близким взрослым, в формирова</w:t>
      </w:r>
      <w:r w:rsidRPr="00631919">
        <w:rPr>
          <w:rFonts w:ascii="Times New Roman" w:hAnsi="Times New Roman" w:cs="Times New Roman"/>
          <w:color w:val="000000"/>
          <w:spacing w:val="-5"/>
          <w:sz w:val="24"/>
          <w:szCs w:val="24"/>
        </w:rPr>
        <w:t xml:space="preserve">нии сосредоточенности на самостоятельных </w:t>
      </w:r>
      <w:r w:rsidRPr="00631919">
        <w:rPr>
          <w:rFonts w:ascii="Times New Roman" w:hAnsi="Times New Roman" w:cs="Times New Roman"/>
          <w:color w:val="000000"/>
          <w:spacing w:val="-4"/>
          <w:sz w:val="24"/>
          <w:szCs w:val="24"/>
        </w:rPr>
        <w:t>занятиях.</w:t>
      </w:r>
    </w:p>
    <w:p w:rsidR="00334C70" w:rsidRPr="00631919" w:rsidRDefault="00334C70" w:rsidP="00E73BEB">
      <w:pPr>
        <w:spacing w:line="360" w:lineRule="auto"/>
        <w:ind w:right="14" w:firstLine="245"/>
        <w:jc w:val="both"/>
        <w:rPr>
          <w:rFonts w:ascii="Times New Roman" w:hAnsi="Times New Roman" w:cs="Times New Roman"/>
          <w:color w:val="000000"/>
          <w:spacing w:val="-2"/>
          <w:sz w:val="24"/>
          <w:szCs w:val="24"/>
        </w:rPr>
      </w:pPr>
      <w:r w:rsidRPr="00631919">
        <w:rPr>
          <w:rFonts w:ascii="Times New Roman" w:hAnsi="Times New Roman" w:cs="Times New Roman"/>
          <w:color w:val="000000"/>
          <w:spacing w:val="-4"/>
          <w:sz w:val="24"/>
          <w:szCs w:val="24"/>
        </w:rPr>
        <w:t xml:space="preserve">  Иначе говоря, приходит время, когда вез</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5"/>
          <w:sz w:val="24"/>
          <w:szCs w:val="24"/>
        </w:rPr>
        <w:t>десущего ребенка надо "собрать". Развива</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8"/>
          <w:sz w:val="24"/>
          <w:szCs w:val="24"/>
        </w:rPr>
        <w:t xml:space="preserve">ющая среда должна отделиться от домашней </w:t>
      </w:r>
      <w:r w:rsidRPr="00631919">
        <w:rPr>
          <w:rFonts w:ascii="Times New Roman" w:hAnsi="Times New Roman" w:cs="Times New Roman"/>
          <w:color w:val="000000"/>
          <w:spacing w:val="-4"/>
          <w:sz w:val="24"/>
          <w:szCs w:val="24"/>
        </w:rPr>
        <w:t xml:space="preserve">обстановки в целом, сконцентрироваться в </w:t>
      </w:r>
      <w:r w:rsidRPr="00631919">
        <w:rPr>
          <w:rFonts w:ascii="Times New Roman" w:hAnsi="Times New Roman" w:cs="Times New Roman"/>
          <w:color w:val="000000"/>
          <w:spacing w:val="-5"/>
          <w:sz w:val="24"/>
          <w:szCs w:val="24"/>
        </w:rPr>
        <w:t>особом пространстве, где ничто не помеша</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1"/>
          <w:sz w:val="24"/>
          <w:szCs w:val="24"/>
        </w:rPr>
        <w:t xml:space="preserve">ет ребенку заниматься своим делом, а он </w:t>
      </w:r>
      <w:r w:rsidRPr="00631919">
        <w:rPr>
          <w:rFonts w:ascii="Times New Roman" w:hAnsi="Times New Roman" w:cs="Times New Roman"/>
          <w:color w:val="000000"/>
          <w:spacing w:val="-7"/>
          <w:sz w:val="24"/>
          <w:szCs w:val="24"/>
        </w:rPr>
        <w:t>сам не будет мешать взрослым. Это значит -</w:t>
      </w:r>
      <w:r w:rsidR="007138F2">
        <w:rPr>
          <w:rFonts w:ascii="Times New Roman" w:hAnsi="Times New Roman" w:cs="Times New Roman"/>
          <w:color w:val="000000"/>
          <w:spacing w:val="-7"/>
          <w:sz w:val="24"/>
          <w:szCs w:val="24"/>
        </w:rPr>
        <w:t xml:space="preserve"> </w:t>
      </w:r>
      <w:r w:rsidRPr="00631919">
        <w:rPr>
          <w:rFonts w:ascii="Times New Roman" w:hAnsi="Times New Roman" w:cs="Times New Roman"/>
          <w:color w:val="000000"/>
          <w:spacing w:val="-2"/>
          <w:sz w:val="24"/>
          <w:szCs w:val="24"/>
        </w:rPr>
        <w:t>пора организовать игровой уголок.</w:t>
      </w:r>
    </w:p>
    <w:p w:rsidR="00334C70" w:rsidRPr="00631919" w:rsidRDefault="00334C70" w:rsidP="00E73BEB">
      <w:pPr>
        <w:spacing w:line="360" w:lineRule="auto"/>
        <w:ind w:right="14" w:firstLine="245"/>
        <w:jc w:val="both"/>
        <w:rPr>
          <w:rFonts w:ascii="Times New Roman" w:hAnsi="Times New Roman" w:cs="Times New Roman"/>
          <w:color w:val="000000"/>
          <w:spacing w:val="-2"/>
          <w:sz w:val="24"/>
          <w:szCs w:val="24"/>
        </w:rPr>
      </w:pPr>
    </w:p>
    <w:p w:rsidR="00334C70" w:rsidRPr="00631919" w:rsidRDefault="00334C70" w:rsidP="00E73BEB">
      <w:pPr>
        <w:spacing w:line="360" w:lineRule="auto"/>
        <w:ind w:right="14" w:firstLine="245"/>
        <w:jc w:val="both"/>
        <w:rPr>
          <w:rFonts w:ascii="Times New Roman" w:hAnsi="Times New Roman" w:cs="Times New Roman"/>
          <w:color w:val="000000"/>
          <w:spacing w:val="-2"/>
          <w:sz w:val="24"/>
          <w:szCs w:val="24"/>
        </w:rPr>
      </w:pPr>
    </w:p>
    <w:p w:rsidR="00334C70" w:rsidRPr="00631919" w:rsidRDefault="00334C70" w:rsidP="00E73BEB">
      <w:pPr>
        <w:spacing w:line="360" w:lineRule="auto"/>
        <w:ind w:right="14" w:firstLine="245"/>
        <w:jc w:val="both"/>
        <w:rPr>
          <w:rFonts w:ascii="Times New Roman" w:hAnsi="Times New Roman" w:cs="Times New Roman"/>
          <w:sz w:val="24"/>
          <w:szCs w:val="24"/>
        </w:rPr>
      </w:pPr>
    </w:p>
    <w:p w:rsidR="00334C70" w:rsidRPr="00631919" w:rsidRDefault="00334C70" w:rsidP="00E73BEB">
      <w:pPr>
        <w:spacing w:line="360" w:lineRule="auto"/>
        <w:ind w:left="7" w:right="14" w:firstLine="238"/>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lastRenderedPageBreak/>
        <w:t xml:space="preserve">  Игровой уголок - это личное пространст</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во ребенка, где он имеет возможность сво</w:t>
      </w:r>
      <w:r w:rsidRPr="00631919">
        <w:rPr>
          <w:rFonts w:ascii="Times New Roman" w:hAnsi="Times New Roman" w:cs="Times New Roman"/>
          <w:color w:val="000000"/>
          <w:spacing w:val="-4"/>
          <w:sz w:val="24"/>
          <w:szCs w:val="24"/>
        </w:rPr>
        <w:softHyphen/>
        <w:t xml:space="preserve">бодно действовать. Как его устроить, чтобы </w:t>
      </w:r>
      <w:r w:rsidRPr="00631919">
        <w:rPr>
          <w:rFonts w:ascii="Times New Roman" w:hAnsi="Times New Roman" w:cs="Times New Roman"/>
          <w:color w:val="000000"/>
          <w:spacing w:val="-3"/>
          <w:sz w:val="24"/>
          <w:szCs w:val="24"/>
        </w:rPr>
        <w:t xml:space="preserve">ребенку было удобно и он мог полноценно </w:t>
      </w:r>
      <w:r w:rsidRPr="00631919">
        <w:rPr>
          <w:rFonts w:ascii="Times New Roman" w:hAnsi="Times New Roman" w:cs="Times New Roman"/>
          <w:color w:val="000000"/>
          <w:spacing w:val="-7"/>
          <w:sz w:val="24"/>
          <w:szCs w:val="24"/>
        </w:rPr>
        <w:t>развиваться?</w:t>
      </w:r>
    </w:p>
    <w:p w:rsidR="00334C70" w:rsidRPr="00631919" w:rsidRDefault="00334C70" w:rsidP="00E73BEB">
      <w:pPr>
        <w:spacing w:line="360" w:lineRule="auto"/>
        <w:ind w:left="7" w:right="7" w:firstLine="245"/>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Прежде всего, для игрового уголка пона</w:t>
      </w:r>
      <w:r w:rsidRPr="00631919">
        <w:rPr>
          <w:rFonts w:ascii="Times New Roman" w:hAnsi="Times New Roman" w:cs="Times New Roman"/>
          <w:color w:val="000000"/>
          <w:spacing w:val="-4"/>
          <w:sz w:val="24"/>
          <w:szCs w:val="24"/>
        </w:rPr>
        <w:softHyphen/>
        <w:t>добится детский стол - простой, незатейли</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вый, с ровной деревянной или пластиковой </w:t>
      </w:r>
      <w:r w:rsidRPr="00631919">
        <w:rPr>
          <w:rFonts w:ascii="Times New Roman" w:hAnsi="Times New Roman" w:cs="Times New Roman"/>
          <w:color w:val="000000"/>
          <w:spacing w:val="-2"/>
          <w:sz w:val="24"/>
          <w:szCs w:val="24"/>
        </w:rPr>
        <w:t>поверхностью (однотонной, без рисунков и орнаментов), достаточно большой (опти</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5"/>
          <w:sz w:val="24"/>
          <w:szCs w:val="24"/>
        </w:rPr>
        <w:t xml:space="preserve">мальный размер 50x70 см) для свободного </w:t>
      </w:r>
      <w:r w:rsidRPr="00631919">
        <w:rPr>
          <w:rFonts w:ascii="Times New Roman" w:hAnsi="Times New Roman" w:cs="Times New Roman"/>
          <w:color w:val="000000"/>
          <w:spacing w:val="-4"/>
          <w:sz w:val="24"/>
          <w:szCs w:val="24"/>
        </w:rPr>
        <w:t xml:space="preserve">размещения настольной игры, бумаги для </w:t>
      </w:r>
      <w:r w:rsidRPr="00631919">
        <w:rPr>
          <w:rFonts w:ascii="Times New Roman" w:hAnsi="Times New Roman" w:cs="Times New Roman"/>
          <w:color w:val="000000"/>
          <w:spacing w:val="-2"/>
          <w:sz w:val="24"/>
          <w:szCs w:val="24"/>
        </w:rPr>
        <w:t xml:space="preserve">рисования, конструктора и т.п. Нужны два </w:t>
      </w:r>
      <w:r w:rsidRPr="00631919">
        <w:rPr>
          <w:rFonts w:ascii="Times New Roman" w:hAnsi="Times New Roman" w:cs="Times New Roman"/>
          <w:color w:val="000000"/>
          <w:spacing w:val="-5"/>
          <w:sz w:val="24"/>
          <w:szCs w:val="24"/>
        </w:rPr>
        <w:t xml:space="preserve">детских стула (один для ребенка, другой для </w:t>
      </w:r>
      <w:r w:rsidRPr="00631919">
        <w:rPr>
          <w:rFonts w:ascii="Times New Roman" w:hAnsi="Times New Roman" w:cs="Times New Roman"/>
          <w:color w:val="000000"/>
          <w:spacing w:val="-4"/>
          <w:sz w:val="24"/>
          <w:szCs w:val="24"/>
        </w:rPr>
        <w:t>взрослого, который при необходимости смо</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1"/>
          <w:sz w:val="24"/>
          <w:szCs w:val="24"/>
        </w:rPr>
        <w:t>жет легко присоединиться к ребенку).</w:t>
      </w:r>
      <w:r w:rsidRPr="00631919">
        <w:rPr>
          <w:rFonts w:ascii="Times New Roman" w:hAnsi="Times New Roman" w:cs="Times New Roman"/>
          <w:sz w:val="24"/>
          <w:szCs w:val="24"/>
        </w:rPr>
        <w:t xml:space="preserve"> </w:t>
      </w:r>
      <w:r w:rsidRPr="00631919">
        <w:rPr>
          <w:rFonts w:ascii="Times New Roman" w:hAnsi="Times New Roman" w:cs="Times New Roman"/>
          <w:color w:val="000000"/>
          <w:spacing w:val="-7"/>
          <w:sz w:val="24"/>
          <w:szCs w:val="24"/>
        </w:rPr>
        <w:t>Стол надо разместить таким образом, что</w:t>
      </w:r>
      <w:r w:rsidRPr="00631919">
        <w:rPr>
          <w:rFonts w:ascii="Times New Roman" w:hAnsi="Times New Roman" w:cs="Times New Roman"/>
          <w:color w:val="000000"/>
          <w:spacing w:val="-7"/>
          <w:sz w:val="24"/>
          <w:szCs w:val="24"/>
        </w:rPr>
        <w:softHyphen/>
      </w:r>
      <w:r w:rsidRPr="00631919">
        <w:rPr>
          <w:rFonts w:ascii="Times New Roman" w:hAnsi="Times New Roman" w:cs="Times New Roman"/>
          <w:color w:val="000000"/>
          <w:spacing w:val="-5"/>
          <w:sz w:val="24"/>
          <w:szCs w:val="24"/>
        </w:rPr>
        <w:t xml:space="preserve">бы было удобно действовать и сидя, и стоя, </w:t>
      </w:r>
      <w:r w:rsidRPr="00631919">
        <w:rPr>
          <w:rFonts w:ascii="Times New Roman" w:hAnsi="Times New Roman" w:cs="Times New Roman"/>
          <w:color w:val="000000"/>
          <w:spacing w:val="-3"/>
          <w:sz w:val="24"/>
          <w:szCs w:val="24"/>
        </w:rPr>
        <w:t>со свободным подходом к любой стороне.</w:t>
      </w:r>
    </w:p>
    <w:p w:rsidR="00334C70" w:rsidRPr="00631919" w:rsidRDefault="00334C70" w:rsidP="00E73BEB">
      <w:pPr>
        <w:spacing w:line="360" w:lineRule="auto"/>
        <w:ind w:left="14" w:firstLine="230"/>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Обязательные элементы игрового уголка </w:t>
      </w:r>
      <w:r w:rsidRPr="00631919">
        <w:rPr>
          <w:rFonts w:ascii="Times New Roman" w:hAnsi="Times New Roman" w:cs="Times New Roman"/>
          <w:color w:val="000000"/>
          <w:spacing w:val="1"/>
          <w:sz w:val="24"/>
          <w:szCs w:val="24"/>
        </w:rPr>
        <w:t xml:space="preserve">- открытый низкий стеллаж или этажерка </w:t>
      </w:r>
      <w:r w:rsidRPr="00631919">
        <w:rPr>
          <w:rFonts w:ascii="Times New Roman" w:hAnsi="Times New Roman" w:cs="Times New Roman"/>
          <w:color w:val="000000"/>
          <w:spacing w:val="-2"/>
          <w:sz w:val="24"/>
          <w:szCs w:val="24"/>
        </w:rPr>
        <w:t xml:space="preserve">(из двух-трех полок, по высоте доступных </w:t>
      </w:r>
      <w:r w:rsidRPr="00631919">
        <w:rPr>
          <w:rFonts w:ascii="Times New Roman" w:hAnsi="Times New Roman" w:cs="Times New Roman"/>
          <w:color w:val="000000"/>
          <w:spacing w:val="-3"/>
          <w:sz w:val="24"/>
          <w:szCs w:val="24"/>
        </w:rPr>
        <w:t>руке ребенка), несколько больших пласти</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2"/>
          <w:sz w:val="24"/>
          <w:szCs w:val="24"/>
        </w:rPr>
        <w:t>ковых или картонных емкостей (контейне</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4"/>
          <w:sz w:val="24"/>
          <w:szCs w:val="24"/>
        </w:rPr>
        <w:t xml:space="preserve">ров) для игрового материала. Необходимо </w:t>
      </w:r>
      <w:r w:rsidRPr="00631919">
        <w:rPr>
          <w:rFonts w:ascii="Times New Roman" w:hAnsi="Times New Roman" w:cs="Times New Roman"/>
          <w:color w:val="000000"/>
          <w:spacing w:val="-3"/>
          <w:sz w:val="24"/>
          <w:szCs w:val="24"/>
        </w:rPr>
        <w:t xml:space="preserve">также предусмотреть свободное место на </w:t>
      </w:r>
      <w:r w:rsidRPr="00631919">
        <w:rPr>
          <w:rFonts w:ascii="Times New Roman" w:hAnsi="Times New Roman" w:cs="Times New Roman"/>
          <w:color w:val="000000"/>
          <w:spacing w:val="-2"/>
          <w:sz w:val="24"/>
          <w:szCs w:val="24"/>
        </w:rPr>
        <w:t>полу, где ребенок сможет расставить игру</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3"/>
          <w:sz w:val="24"/>
          <w:szCs w:val="24"/>
        </w:rPr>
        <w:t>шечную мебель, возвести постройку из ку</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2"/>
          <w:sz w:val="24"/>
          <w:szCs w:val="24"/>
        </w:rPr>
        <w:t xml:space="preserve">биков, оставить все это на какое-то время </w:t>
      </w:r>
      <w:r w:rsidRPr="00631919">
        <w:rPr>
          <w:rFonts w:ascii="Times New Roman" w:hAnsi="Times New Roman" w:cs="Times New Roman"/>
          <w:color w:val="000000"/>
          <w:spacing w:val="-4"/>
          <w:sz w:val="24"/>
          <w:szCs w:val="24"/>
        </w:rPr>
        <w:t>(без помех для окружающих). Эту "наполь</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ную" часть игрового уголка целесообразно </w:t>
      </w:r>
      <w:r w:rsidRPr="00631919">
        <w:rPr>
          <w:rFonts w:ascii="Times New Roman" w:hAnsi="Times New Roman" w:cs="Times New Roman"/>
          <w:color w:val="000000"/>
          <w:spacing w:val="-2"/>
          <w:sz w:val="24"/>
          <w:szCs w:val="24"/>
        </w:rPr>
        <w:t>обозначить ковриком (примерно 70x70 см).</w:t>
      </w:r>
    </w:p>
    <w:p w:rsidR="00334C70" w:rsidRPr="00631919" w:rsidRDefault="00334C70" w:rsidP="00E73BEB">
      <w:pPr>
        <w:spacing w:line="360" w:lineRule="auto"/>
        <w:ind w:left="29"/>
        <w:jc w:val="both"/>
        <w:rPr>
          <w:rFonts w:ascii="Times New Roman" w:hAnsi="Times New Roman" w:cs="Times New Roman"/>
          <w:sz w:val="24"/>
          <w:szCs w:val="24"/>
        </w:rPr>
      </w:pPr>
      <w:r w:rsidRPr="00631919">
        <w:rPr>
          <w:rFonts w:ascii="Times New Roman" w:hAnsi="Times New Roman" w:cs="Times New Roman"/>
          <w:color w:val="000000"/>
          <w:spacing w:val="-2"/>
          <w:sz w:val="24"/>
          <w:szCs w:val="24"/>
        </w:rPr>
        <w:t xml:space="preserve">      Оформленный таким образом игровой </w:t>
      </w:r>
      <w:r w:rsidRPr="00631919">
        <w:rPr>
          <w:rFonts w:ascii="Times New Roman" w:hAnsi="Times New Roman" w:cs="Times New Roman"/>
          <w:color w:val="000000"/>
          <w:spacing w:val="-4"/>
          <w:sz w:val="24"/>
          <w:szCs w:val="24"/>
        </w:rPr>
        <w:t xml:space="preserve">уголок занимает немного места и при этом </w:t>
      </w:r>
      <w:r w:rsidRPr="00631919">
        <w:rPr>
          <w:rFonts w:ascii="Times New Roman" w:hAnsi="Times New Roman" w:cs="Times New Roman"/>
          <w:color w:val="000000"/>
          <w:spacing w:val="-2"/>
          <w:sz w:val="24"/>
          <w:szCs w:val="24"/>
        </w:rPr>
        <w:t>позволяет  сконцентрировать материал для</w:t>
      </w:r>
      <w:r w:rsidRPr="00631919">
        <w:rPr>
          <w:rFonts w:ascii="Times New Roman" w:hAnsi="Times New Roman" w:cs="Times New Roman"/>
          <w:color w:val="000000"/>
          <w:spacing w:val="-4"/>
          <w:sz w:val="24"/>
          <w:szCs w:val="24"/>
        </w:rPr>
        <w:t xml:space="preserve"> детских занятий. Ребенок получает личное пространство и личные вещи, которыми он </w:t>
      </w:r>
      <w:r w:rsidRPr="00631919">
        <w:rPr>
          <w:rFonts w:ascii="Times New Roman" w:hAnsi="Times New Roman" w:cs="Times New Roman"/>
          <w:color w:val="000000"/>
          <w:spacing w:val="2"/>
          <w:sz w:val="24"/>
          <w:szCs w:val="24"/>
        </w:rPr>
        <w:t xml:space="preserve">свободно распоряжается сам (это важно </w:t>
      </w:r>
      <w:r w:rsidRPr="00631919">
        <w:rPr>
          <w:rFonts w:ascii="Times New Roman" w:hAnsi="Times New Roman" w:cs="Times New Roman"/>
          <w:color w:val="000000"/>
          <w:spacing w:val="-5"/>
          <w:sz w:val="24"/>
          <w:szCs w:val="24"/>
        </w:rPr>
        <w:t>для развития самостоятельности и личност</w:t>
      </w:r>
      <w:r w:rsidRPr="00631919">
        <w:rPr>
          <w:rFonts w:ascii="Times New Roman" w:hAnsi="Times New Roman" w:cs="Times New Roman"/>
          <w:color w:val="000000"/>
          <w:spacing w:val="-5"/>
          <w:sz w:val="24"/>
          <w:szCs w:val="24"/>
        </w:rPr>
        <w:softHyphen/>
        <w:t xml:space="preserve">ной зрелости), а взрослый освобождается от </w:t>
      </w:r>
      <w:r w:rsidRPr="00631919">
        <w:rPr>
          <w:rFonts w:ascii="Times New Roman" w:hAnsi="Times New Roman" w:cs="Times New Roman"/>
          <w:color w:val="000000"/>
          <w:spacing w:val="-4"/>
          <w:sz w:val="24"/>
          <w:szCs w:val="24"/>
        </w:rPr>
        <w:t>лишних хлопот (доставать игрушки с недо</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ступных для ребенка "высот" или извлекать </w:t>
      </w:r>
      <w:r w:rsidRPr="00631919">
        <w:rPr>
          <w:rFonts w:ascii="Times New Roman" w:hAnsi="Times New Roman" w:cs="Times New Roman"/>
          <w:color w:val="000000"/>
          <w:spacing w:val="-4"/>
          <w:sz w:val="24"/>
          <w:szCs w:val="24"/>
        </w:rPr>
        <w:t>из "глубин" шкафов). В игровом уголке ре</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бенок вправе и разбросать игрушки, и наве</w:t>
      </w:r>
      <w:r w:rsidRPr="00631919">
        <w:rPr>
          <w:rFonts w:ascii="Times New Roman" w:hAnsi="Times New Roman" w:cs="Times New Roman"/>
          <w:color w:val="000000"/>
          <w:spacing w:val="-3"/>
          <w:sz w:val="24"/>
          <w:szCs w:val="24"/>
        </w:rPr>
        <w:softHyphen/>
        <w:t>сти порядок.</w:t>
      </w:r>
    </w:p>
    <w:p w:rsidR="00334C70" w:rsidRPr="00631919" w:rsidRDefault="00334C70" w:rsidP="00E73BEB">
      <w:pPr>
        <w:spacing w:line="360" w:lineRule="auto"/>
        <w:ind w:left="29" w:right="7" w:firstLine="230"/>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1"/>
          <w:sz w:val="24"/>
          <w:szCs w:val="24"/>
        </w:rPr>
        <w:t xml:space="preserve">  Наличие игрового уголка - противовес </w:t>
      </w:r>
      <w:r w:rsidRPr="00631919">
        <w:rPr>
          <w:rFonts w:ascii="Times New Roman" w:hAnsi="Times New Roman" w:cs="Times New Roman"/>
          <w:color w:val="000000"/>
          <w:spacing w:val="-3"/>
          <w:sz w:val="24"/>
          <w:szCs w:val="24"/>
        </w:rPr>
        <w:t>неистребимой тяге многих родителей к ги</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 xml:space="preserve">перопеке, к стремлению держать ребенка в </w:t>
      </w:r>
      <w:r w:rsidRPr="00631919">
        <w:rPr>
          <w:rFonts w:ascii="Times New Roman" w:hAnsi="Times New Roman" w:cs="Times New Roman"/>
          <w:color w:val="000000"/>
          <w:spacing w:val="-3"/>
          <w:sz w:val="24"/>
          <w:szCs w:val="24"/>
        </w:rPr>
        <w:t>зависимости от своей воли и настроения.</w:t>
      </w:r>
    </w:p>
    <w:p w:rsidR="00334C70" w:rsidRPr="00631919" w:rsidRDefault="00334C70" w:rsidP="00E73BEB">
      <w:pPr>
        <w:spacing w:line="360" w:lineRule="auto"/>
        <w:ind w:left="29" w:right="7" w:firstLine="230"/>
        <w:jc w:val="both"/>
        <w:rPr>
          <w:rFonts w:ascii="Times New Roman" w:hAnsi="Times New Roman" w:cs="Times New Roman"/>
          <w:sz w:val="24"/>
          <w:szCs w:val="24"/>
        </w:rPr>
      </w:pPr>
    </w:p>
    <w:p w:rsidR="00334C70" w:rsidRPr="00631919" w:rsidRDefault="00334C70" w:rsidP="00E73BEB">
      <w:pPr>
        <w:spacing w:line="360" w:lineRule="auto"/>
        <w:ind w:left="14" w:right="7" w:firstLine="245"/>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Есть несколько типичных ошибок в отно</w:t>
      </w:r>
      <w:r w:rsidRPr="00631919">
        <w:rPr>
          <w:rFonts w:ascii="Times New Roman" w:hAnsi="Times New Roman" w:cs="Times New Roman"/>
          <w:color w:val="000000"/>
          <w:spacing w:val="-4"/>
          <w:sz w:val="24"/>
          <w:szCs w:val="24"/>
        </w:rPr>
        <w:softHyphen/>
        <w:t>шении родителей к личному пространству ребенка. Первая - отрицание необходимос</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ти такового по принципу: "Он везде может </w:t>
      </w:r>
      <w:r w:rsidRPr="00631919">
        <w:rPr>
          <w:rFonts w:ascii="Times New Roman" w:hAnsi="Times New Roman" w:cs="Times New Roman"/>
          <w:color w:val="000000"/>
          <w:spacing w:val="-7"/>
          <w:sz w:val="24"/>
          <w:szCs w:val="24"/>
        </w:rPr>
        <w:t xml:space="preserve">играть, мы ему не запрещаем", Вроде бы это </w:t>
      </w:r>
      <w:r w:rsidRPr="00631919">
        <w:rPr>
          <w:rFonts w:ascii="Times New Roman" w:hAnsi="Times New Roman" w:cs="Times New Roman"/>
          <w:color w:val="000000"/>
          <w:spacing w:val="-3"/>
          <w:sz w:val="24"/>
          <w:szCs w:val="24"/>
        </w:rPr>
        <w:t>хорошо, но в какие-то моменты жизни при</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сутствие ребенка "везде" становится не</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 xml:space="preserve">удобным для взрослых, которым надоедает </w:t>
      </w:r>
      <w:r w:rsidRPr="00631919">
        <w:rPr>
          <w:rFonts w:ascii="Times New Roman" w:hAnsi="Times New Roman" w:cs="Times New Roman"/>
          <w:color w:val="000000"/>
          <w:spacing w:val="-4"/>
          <w:sz w:val="24"/>
          <w:szCs w:val="24"/>
        </w:rPr>
        <w:t>натыкаться на разбросанные повсюду иг</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1"/>
          <w:sz w:val="24"/>
          <w:szCs w:val="24"/>
        </w:rPr>
        <w:t>рушки. Ребенок не может сконцентриро</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2"/>
          <w:sz w:val="24"/>
          <w:szCs w:val="24"/>
        </w:rPr>
        <w:t xml:space="preserve">ваться на </w:t>
      </w:r>
      <w:r w:rsidRPr="00631919">
        <w:rPr>
          <w:rFonts w:ascii="Times New Roman" w:hAnsi="Times New Roman" w:cs="Times New Roman"/>
          <w:color w:val="000000"/>
          <w:spacing w:val="-2"/>
          <w:sz w:val="24"/>
          <w:szCs w:val="24"/>
        </w:rPr>
        <w:lastRenderedPageBreak/>
        <w:t xml:space="preserve">своих занятиях, или, напротив, </w:t>
      </w:r>
      <w:r w:rsidRPr="00631919">
        <w:rPr>
          <w:rFonts w:ascii="Times New Roman" w:hAnsi="Times New Roman" w:cs="Times New Roman"/>
          <w:color w:val="000000"/>
          <w:spacing w:val="-4"/>
          <w:sz w:val="24"/>
          <w:szCs w:val="24"/>
        </w:rPr>
        <w:t xml:space="preserve">когда он сосредоточился на игре, от него </w:t>
      </w:r>
      <w:r w:rsidRPr="00631919">
        <w:rPr>
          <w:rFonts w:ascii="Times New Roman" w:hAnsi="Times New Roman" w:cs="Times New Roman"/>
          <w:color w:val="000000"/>
          <w:spacing w:val="-5"/>
          <w:sz w:val="24"/>
          <w:szCs w:val="24"/>
        </w:rPr>
        <w:t>требуют, чтобы он убрал игрушки, навел по</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1"/>
          <w:sz w:val="24"/>
          <w:szCs w:val="24"/>
        </w:rPr>
        <w:t>рядок и т.п.</w:t>
      </w:r>
    </w:p>
    <w:p w:rsidR="00334C70" w:rsidRPr="00631919" w:rsidRDefault="00334C70" w:rsidP="00E73BEB">
      <w:pPr>
        <w:spacing w:line="360" w:lineRule="auto"/>
        <w:ind w:left="7" w:right="14" w:firstLine="230"/>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t xml:space="preserve">  Другая ошибка: вплоть до 3-4 лет родите</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3"/>
          <w:sz w:val="24"/>
          <w:szCs w:val="24"/>
        </w:rPr>
        <w:t xml:space="preserve">ли оставляют детский стол-трансформер, </w:t>
      </w:r>
      <w:r w:rsidRPr="00631919">
        <w:rPr>
          <w:rFonts w:ascii="Times New Roman" w:hAnsi="Times New Roman" w:cs="Times New Roman"/>
          <w:color w:val="000000"/>
          <w:spacing w:val="-4"/>
          <w:sz w:val="24"/>
          <w:szCs w:val="24"/>
        </w:rPr>
        <w:t>предназначенный для кормления ребенка раннего возраста (стол с бортиками и при</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7"/>
          <w:sz w:val="24"/>
          <w:szCs w:val="24"/>
        </w:rPr>
        <w:t>крепленным к нему стулом). Подросший ре</w:t>
      </w:r>
      <w:r w:rsidRPr="00631919">
        <w:rPr>
          <w:rFonts w:ascii="Times New Roman" w:hAnsi="Times New Roman" w:cs="Times New Roman"/>
          <w:color w:val="000000"/>
          <w:spacing w:val="-7"/>
          <w:sz w:val="24"/>
          <w:szCs w:val="24"/>
        </w:rPr>
        <w:softHyphen/>
        <w:t>бенок с трудом может забраться в это соору</w:t>
      </w:r>
      <w:r w:rsidRPr="00631919">
        <w:rPr>
          <w:rFonts w:ascii="Times New Roman" w:hAnsi="Times New Roman" w:cs="Times New Roman"/>
          <w:color w:val="000000"/>
          <w:spacing w:val="-7"/>
          <w:sz w:val="24"/>
          <w:szCs w:val="24"/>
        </w:rPr>
        <w:softHyphen/>
      </w:r>
      <w:r w:rsidRPr="00631919">
        <w:rPr>
          <w:rFonts w:ascii="Times New Roman" w:hAnsi="Times New Roman" w:cs="Times New Roman"/>
          <w:color w:val="000000"/>
          <w:spacing w:val="-6"/>
          <w:sz w:val="24"/>
          <w:szCs w:val="24"/>
        </w:rPr>
        <w:t xml:space="preserve">жение и выбраться из него, бортики мешают </w:t>
      </w:r>
      <w:r w:rsidRPr="00631919">
        <w:rPr>
          <w:rFonts w:ascii="Times New Roman" w:hAnsi="Times New Roman" w:cs="Times New Roman"/>
          <w:color w:val="000000"/>
          <w:spacing w:val="-4"/>
          <w:sz w:val="24"/>
          <w:szCs w:val="24"/>
        </w:rPr>
        <w:t xml:space="preserve">его ручной работе (особенно графической). </w:t>
      </w:r>
      <w:r w:rsidRPr="00631919">
        <w:rPr>
          <w:rFonts w:ascii="Times New Roman" w:hAnsi="Times New Roman" w:cs="Times New Roman"/>
          <w:color w:val="000000"/>
          <w:spacing w:val="-7"/>
          <w:sz w:val="24"/>
          <w:szCs w:val="24"/>
        </w:rPr>
        <w:t>Получается, что формально игровой уголок есть, но фактически это просто ненужная гро</w:t>
      </w:r>
      <w:r w:rsidRPr="00631919">
        <w:rPr>
          <w:rFonts w:ascii="Times New Roman" w:hAnsi="Times New Roman" w:cs="Times New Roman"/>
          <w:color w:val="000000"/>
          <w:spacing w:val="-7"/>
          <w:sz w:val="24"/>
          <w:szCs w:val="24"/>
        </w:rPr>
        <w:softHyphen/>
      </w:r>
      <w:r w:rsidRPr="00631919">
        <w:rPr>
          <w:rFonts w:ascii="Times New Roman" w:hAnsi="Times New Roman" w:cs="Times New Roman"/>
          <w:color w:val="000000"/>
          <w:spacing w:val="-8"/>
          <w:sz w:val="24"/>
          <w:szCs w:val="24"/>
        </w:rPr>
        <w:t>моздкая вещь. От такого столика следует из</w:t>
      </w:r>
      <w:r w:rsidRPr="00631919">
        <w:rPr>
          <w:rFonts w:ascii="Times New Roman" w:hAnsi="Times New Roman" w:cs="Times New Roman"/>
          <w:color w:val="000000"/>
          <w:spacing w:val="-8"/>
          <w:sz w:val="24"/>
          <w:szCs w:val="24"/>
        </w:rPr>
        <w:softHyphen/>
      </w:r>
      <w:r w:rsidRPr="00631919">
        <w:rPr>
          <w:rFonts w:ascii="Times New Roman" w:hAnsi="Times New Roman" w:cs="Times New Roman"/>
          <w:color w:val="000000"/>
          <w:spacing w:val="-6"/>
          <w:sz w:val="24"/>
          <w:szCs w:val="24"/>
        </w:rPr>
        <w:t xml:space="preserve">бавиться по достижении ребенком двух лет, </w:t>
      </w:r>
      <w:r w:rsidRPr="00631919">
        <w:rPr>
          <w:rFonts w:ascii="Times New Roman" w:hAnsi="Times New Roman" w:cs="Times New Roman"/>
          <w:sz w:val="24"/>
          <w:szCs w:val="24"/>
        </w:rPr>
        <w:t>и</w:t>
      </w:r>
      <w:r w:rsidRPr="00631919">
        <w:rPr>
          <w:rFonts w:ascii="Times New Roman" w:hAnsi="Times New Roman" w:cs="Times New Roman"/>
          <w:color w:val="000000"/>
          <w:spacing w:val="-2"/>
          <w:sz w:val="24"/>
          <w:szCs w:val="24"/>
        </w:rPr>
        <w:t xml:space="preserve">, наконец, еще одна ошибка: уже в 3-4 </w:t>
      </w:r>
      <w:r w:rsidRPr="00631919">
        <w:rPr>
          <w:rFonts w:ascii="Times New Roman" w:hAnsi="Times New Roman" w:cs="Times New Roman"/>
          <w:color w:val="000000"/>
          <w:spacing w:val="-6"/>
          <w:sz w:val="24"/>
          <w:szCs w:val="24"/>
        </w:rPr>
        <w:t xml:space="preserve">года ребенку отдают настоящий письменный </w:t>
      </w:r>
      <w:r w:rsidRPr="00631919">
        <w:rPr>
          <w:rFonts w:ascii="Times New Roman" w:hAnsi="Times New Roman" w:cs="Times New Roman"/>
          <w:color w:val="000000"/>
          <w:spacing w:val="-4"/>
          <w:sz w:val="24"/>
          <w:szCs w:val="24"/>
        </w:rPr>
        <w:t>стол, по принципу: "Он уже есть, зачем что-то еще, ведь к школе все равно понадобит</w:t>
      </w:r>
      <w:r w:rsidRPr="00631919">
        <w:rPr>
          <w:rFonts w:ascii="Times New Roman" w:hAnsi="Times New Roman" w:cs="Times New Roman"/>
          <w:color w:val="000000"/>
          <w:spacing w:val="-4"/>
          <w:sz w:val="24"/>
          <w:szCs w:val="24"/>
        </w:rPr>
        <w:softHyphen/>
        <w:t>ся". Следуя такой логике "на вырост", роди</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тели не отдают себе отчета, что из-за непри</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способленности этой вещи к детским заня</w:t>
      </w:r>
      <w:r w:rsidRPr="00631919">
        <w:rPr>
          <w:rFonts w:ascii="Times New Roman" w:hAnsi="Times New Roman" w:cs="Times New Roman"/>
          <w:color w:val="000000"/>
          <w:spacing w:val="-4"/>
          <w:sz w:val="24"/>
          <w:szCs w:val="24"/>
        </w:rPr>
        <w:softHyphen/>
        <w:t>тиям (высота стола, невозможность прист</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роиться к нему с разных сторон, действовать</w:t>
      </w:r>
      <w:r w:rsidRPr="00631919">
        <w:rPr>
          <w:rFonts w:ascii="Times New Roman" w:hAnsi="Times New Roman" w:cs="Times New Roman"/>
          <w:color w:val="000000"/>
          <w:spacing w:val="-4"/>
          <w:sz w:val="24"/>
          <w:szCs w:val="24"/>
        </w:rPr>
        <w:t xml:space="preserve"> не только сидя, но и стоя), она также оказы</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 xml:space="preserve">вается нефункциональной, в лучшем случае, </w:t>
      </w:r>
      <w:r w:rsidRPr="00631919">
        <w:rPr>
          <w:rFonts w:ascii="Times New Roman" w:hAnsi="Times New Roman" w:cs="Times New Roman"/>
          <w:color w:val="000000"/>
          <w:spacing w:val="-3"/>
          <w:sz w:val="24"/>
          <w:szCs w:val="24"/>
        </w:rPr>
        <w:t>эквивалентом полки, на которую складыва</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ют игрушки. Письменный стол, как и школь</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ный ранец, - это знак перехода ребенка в </w:t>
      </w:r>
      <w:r w:rsidRPr="00631919">
        <w:rPr>
          <w:rFonts w:ascii="Times New Roman" w:hAnsi="Times New Roman" w:cs="Times New Roman"/>
          <w:color w:val="000000"/>
          <w:spacing w:val="1"/>
          <w:sz w:val="24"/>
          <w:szCs w:val="24"/>
        </w:rPr>
        <w:t xml:space="preserve">новую социальную позицию школьника; </w:t>
      </w:r>
      <w:r w:rsidRPr="00631919">
        <w:rPr>
          <w:rFonts w:ascii="Times New Roman" w:hAnsi="Times New Roman" w:cs="Times New Roman"/>
          <w:color w:val="000000"/>
          <w:spacing w:val="-1"/>
          <w:sz w:val="24"/>
          <w:szCs w:val="24"/>
        </w:rPr>
        <w:t xml:space="preserve">письменный стол должен появиться (или </w:t>
      </w:r>
      <w:r w:rsidRPr="00631919">
        <w:rPr>
          <w:rFonts w:ascii="Times New Roman" w:hAnsi="Times New Roman" w:cs="Times New Roman"/>
          <w:color w:val="000000"/>
          <w:spacing w:val="-5"/>
          <w:sz w:val="24"/>
          <w:szCs w:val="24"/>
        </w:rPr>
        <w:t>быть отдан ребенку) именно в момент по</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ступления в школу (по этой же причине сле</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дует отказаться и от стола-парты).</w:t>
      </w:r>
    </w:p>
    <w:p w:rsidR="00334C70" w:rsidRPr="00631919" w:rsidRDefault="00334C70" w:rsidP="00E73BEB">
      <w:pPr>
        <w:spacing w:line="360" w:lineRule="auto"/>
        <w:ind w:left="29" w:firstLine="223"/>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  Итак, пространство игрового уголка обо</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значено. Чем его наполнить?</w:t>
      </w:r>
      <w:r w:rsidRPr="00631919">
        <w:rPr>
          <w:rFonts w:ascii="Times New Roman" w:hAnsi="Times New Roman" w:cs="Times New Roman"/>
          <w:color w:val="000000"/>
          <w:spacing w:val="-2"/>
          <w:sz w:val="24"/>
          <w:szCs w:val="24"/>
        </w:rPr>
        <w:t xml:space="preserve"> "Начинка" игрового уголка связана с за</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5"/>
          <w:sz w:val="24"/>
          <w:szCs w:val="24"/>
        </w:rPr>
        <w:t>нятиями, которым может предаваться ребе</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 xml:space="preserve">нок в возрасте от двух до шести-семи лет, </w:t>
      </w:r>
      <w:r w:rsidRPr="00631919">
        <w:rPr>
          <w:rFonts w:ascii="Times New Roman" w:hAnsi="Times New Roman" w:cs="Times New Roman"/>
          <w:color w:val="000000"/>
          <w:spacing w:val="-5"/>
          <w:sz w:val="24"/>
          <w:szCs w:val="24"/>
        </w:rPr>
        <w:t>один или с близким взрослым, или с другом-</w:t>
      </w:r>
      <w:r w:rsidRPr="00631919">
        <w:rPr>
          <w:rFonts w:ascii="Times New Roman" w:hAnsi="Times New Roman" w:cs="Times New Roman"/>
          <w:color w:val="000000"/>
          <w:spacing w:val="-4"/>
          <w:sz w:val="24"/>
          <w:szCs w:val="24"/>
        </w:rPr>
        <w:t>сверстником.</w:t>
      </w:r>
    </w:p>
    <w:p w:rsidR="00334C70" w:rsidRPr="00631919" w:rsidRDefault="00334C70" w:rsidP="00E73BEB">
      <w:pPr>
        <w:spacing w:line="360" w:lineRule="auto"/>
        <w:ind w:left="29" w:right="7" w:firstLine="223"/>
        <w:jc w:val="both"/>
        <w:rPr>
          <w:rFonts w:ascii="Times New Roman" w:hAnsi="Times New Roman" w:cs="Times New Roman"/>
          <w:sz w:val="24"/>
          <w:szCs w:val="24"/>
        </w:rPr>
      </w:pPr>
      <w:r w:rsidRPr="00631919">
        <w:rPr>
          <w:rFonts w:ascii="Times New Roman" w:hAnsi="Times New Roman" w:cs="Times New Roman"/>
          <w:color w:val="000000"/>
          <w:spacing w:val="-1"/>
          <w:sz w:val="24"/>
          <w:szCs w:val="24"/>
        </w:rPr>
        <w:t xml:space="preserve">  Само название "игровой уголок", конеч</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6"/>
          <w:sz w:val="24"/>
          <w:szCs w:val="24"/>
        </w:rPr>
        <w:t xml:space="preserve">но, условно, ведь он должен вмещать в себя </w:t>
      </w:r>
      <w:r w:rsidRPr="00631919">
        <w:rPr>
          <w:rFonts w:ascii="Times New Roman" w:hAnsi="Times New Roman" w:cs="Times New Roman"/>
          <w:color w:val="000000"/>
          <w:spacing w:val="-4"/>
          <w:sz w:val="24"/>
          <w:szCs w:val="24"/>
        </w:rPr>
        <w:t xml:space="preserve">материалы не только для игры как таковой, </w:t>
      </w:r>
      <w:r w:rsidRPr="00631919">
        <w:rPr>
          <w:rFonts w:ascii="Times New Roman" w:hAnsi="Times New Roman" w:cs="Times New Roman"/>
          <w:color w:val="000000"/>
          <w:spacing w:val="-6"/>
          <w:sz w:val="24"/>
          <w:szCs w:val="24"/>
        </w:rPr>
        <w:t>но и для "родственных" ей видов деятельно</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сти ребенка.</w:t>
      </w:r>
    </w:p>
    <w:p w:rsidR="00334C70" w:rsidRPr="00631919" w:rsidRDefault="00334C70" w:rsidP="00E73BEB">
      <w:pPr>
        <w:spacing w:line="360" w:lineRule="auto"/>
        <w:ind w:left="14" w:right="14" w:firstLine="230"/>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t xml:space="preserve">  "Играть, создавать, исследовать"- вот де</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3"/>
          <w:sz w:val="24"/>
          <w:szCs w:val="24"/>
        </w:rPr>
        <w:t>виз, под которым происходит развитие до</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2"/>
          <w:sz w:val="24"/>
          <w:szCs w:val="24"/>
        </w:rPr>
        <w:t xml:space="preserve">школьника. Этот девиз объединяет игру </w:t>
      </w:r>
      <w:r w:rsidRPr="00631919">
        <w:rPr>
          <w:rFonts w:ascii="Times New Roman" w:hAnsi="Times New Roman" w:cs="Times New Roman"/>
          <w:color w:val="000000"/>
          <w:spacing w:val="-3"/>
          <w:sz w:val="24"/>
          <w:szCs w:val="24"/>
        </w:rPr>
        <w:t>(сюжетную и игру с правилами), продуктив</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ную деятельность (рисование, лепку, конст</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руирование), исследовательскую деятель</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ность (сравнение свойств реальных объек</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тов, классификацию символических объек</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тов-картинок, установление пространствен</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ных, причинных, временных связей между </w:t>
      </w:r>
      <w:r w:rsidRPr="00631919">
        <w:rPr>
          <w:rFonts w:ascii="Times New Roman" w:hAnsi="Times New Roman" w:cs="Times New Roman"/>
          <w:color w:val="000000"/>
          <w:spacing w:val="-2"/>
          <w:sz w:val="24"/>
          <w:szCs w:val="24"/>
        </w:rPr>
        <w:t>явлениями окружающего мира).</w:t>
      </w:r>
    </w:p>
    <w:p w:rsidR="00334C70" w:rsidRPr="00631919" w:rsidRDefault="00334C70" w:rsidP="00E73BEB">
      <w:pPr>
        <w:spacing w:line="360" w:lineRule="auto"/>
        <w:ind w:left="14" w:right="22" w:firstLine="238"/>
        <w:jc w:val="both"/>
        <w:rPr>
          <w:rFonts w:ascii="Times New Roman" w:hAnsi="Times New Roman" w:cs="Times New Roman"/>
          <w:color w:val="000000"/>
          <w:spacing w:val="-5"/>
          <w:sz w:val="24"/>
          <w:szCs w:val="24"/>
        </w:rPr>
      </w:pPr>
      <w:r w:rsidRPr="00631919">
        <w:rPr>
          <w:rFonts w:ascii="Times New Roman" w:hAnsi="Times New Roman" w:cs="Times New Roman"/>
          <w:color w:val="000000"/>
          <w:spacing w:val="-3"/>
          <w:sz w:val="24"/>
          <w:szCs w:val="24"/>
        </w:rPr>
        <w:t xml:space="preserve">  На первый взгляд, можно ужаснуться </w:t>
      </w:r>
      <w:r w:rsidRPr="00631919">
        <w:rPr>
          <w:rFonts w:ascii="Times New Roman" w:hAnsi="Times New Roman" w:cs="Times New Roman"/>
          <w:color w:val="000000"/>
          <w:spacing w:val="-5"/>
          <w:sz w:val="24"/>
          <w:szCs w:val="24"/>
        </w:rPr>
        <w:t xml:space="preserve">сколько же материалов потребуется, чтобы </w:t>
      </w:r>
      <w:r w:rsidRPr="00631919">
        <w:rPr>
          <w:rFonts w:ascii="Times New Roman" w:hAnsi="Times New Roman" w:cs="Times New Roman"/>
          <w:color w:val="000000"/>
          <w:spacing w:val="-3"/>
          <w:sz w:val="24"/>
          <w:szCs w:val="24"/>
        </w:rPr>
        <w:t xml:space="preserve">"обслужить" все эти деятельности! Разве </w:t>
      </w:r>
      <w:r w:rsidRPr="00631919">
        <w:rPr>
          <w:rFonts w:ascii="Times New Roman" w:hAnsi="Times New Roman" w:cs="Times New Roman"/>
          <w:color w:val="000000"/>
          <w:spacing w:val="-4"/>
          <w:sz w:val="24"/>
          <w:szCs w:val="24"/>
        </w:rPr>
        <w:t>может один-полтора квадратных метра лич</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5"/>
          <w:sz w:val="24"/>
          <w:szCs w:val="24"/>
        </w:rPr>
        <w:t>ного пространства ребенка вместить все не</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8"/>
          <w:sz w:val="24"/>
          <w:szCs w:val="24"/>
        </w:rPr>
        <w:t>обходимое?</w:t>
      </w:r>
    </w:p>
    <w:p w:rsidR="00334C70" w:rsidRPr="00631919" w:rsidRDefault="00334C70" w:rsidP="00E73BEB">
      <w:pPr>
        <w:spacing w:line="360" w:lineRule="auto"/>
        <w:ind w:right="14" w:firstLine="252"/>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lastRenderedPageBreak/>
        <w:t xml:space="preserve">  На самом деле, для игрового уголка нуж</w:t>
      </w:r>
      <w:r w:rsidRPr="00631919">
        <w:rPr>
          <w:rFonts w:ascii="Times New Roman" w:hAnsi="Times New Roman" w:cs="Times New Roman"/>
          <w:color w:val="000000"/>
          <w:spacing w:val="-4"/>
          <w:sz w:val="24"/>
          <w:szCs w:val="24"/>
        </w:rPr>
        <w:softHyphen/>
        <w:t>но не так уж много. Для всех этих видов де</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2"/>
          <w:sz w:val="24"/>
          <w:szCs w:val="24"/>
        </w:rPr>
        <w:t xml:space="preserve">ятельности, развивающих дошкольника, в </w:t>
      </w:r>
      <w:r w:rsidRPr="00631919">
        <w:rPr>
          <w:rFonts w:ascii="Times New Roman" w:hAnsi="Times New Roman" w:cs="Times New Roman"/>
          <w:color w:val="000000"/>
          <w:spacing w:val="-4"/>
          <w:sz w:val="24"/>
          <w:szCs w:val="24"/>
        </w:rPr>
        <w:t>истории человеческого общества изобрета</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5"/>
          <w:sz w:val="24"/>
          <w:szCs w:val="24"/>
        </w:rPr>
        <w:t xml:space="preserve">лись и отбирались наиболее подходящие </w:t>
      </w:r>
      <w:r w:rsidRPr="00631919">
        <w:rPr>
          <w:rFonts w:ascii="Times New Roman" w:hAnsi="Times New Roman" w:cs="Times New Roman"/>
          <w:color w:val="000000"/>
          <w:spacing w:val="-6"/>
          <w:sz w:val="24"/>
          <w:szCs w:val="24"/>
        </w:rPr>
        <w:t xml:space="preserve">материалы. В результате такого культурного </w:t>
      </w:r>
      <w:r w:rsidRPr="00631919">
        <w:rPr>
          <w:rFonts w:ascii="Times New Roman" w:hAnsi="Times New Roman" w:cs="Times New Roman"/>
          <w:color w:val="000000"/>
          <w:spacing w:val="-3"/>
          <w:sz w:val="24"/>
          <w:szCs w:val="24"/>
        </w:rPr>
        <w:t>отбора определились некоторые стержне</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6"/>
          <w:sz w:val="24"/>
          <w:szCs w:val="24"/>
        </w:rPr>
        <w:t>вые материалы, которые обеспечивают сра</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зу несколько видов деятельности на протя</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2"/>
          <w:sz w:val="24"/>
          <w:szCs w:val="24"/>
        </w:rPr>
        <w:t>жении всего возрастного диапазона.</w:t>
      </w:r>
    </w:p>
    <w:p w:rsidR="00334C70" w:rsidRPr="00631919" w:rsidRDefault="00334C70" w:rsidP="00E73BEB">
      <w:pPr>
        <w:spacing w:before="7" w:line="360" w:lineRule="auto"/>
        <w:ind w:left="14" w:right="7" w:firstLine="238"/>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t xml:space="preserve">  Подойдем к вопросу практически. Ребен</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 xml:space="preserve">ку исполнилось два года, и надо правильно </w:t>
      </w:r>
      <w:r w:rsidRPr="00631919">
        <w:rPr>
          <w:rFonts w:ascii="Times New Roman" w:hAnsi="Times New Roman" w:cs="Times New Roman"/>
          <w:color w:val="000000"/>
          <w:sz w:val="24"/>
          <w:szCs w:val="24"/>
        </w:rPr>
        <w:t xml:space="preserve">наполнить игровой уголок. Начнем со </w:t>
      </w:r>
      <w:r w:rsidRPr="00631919">
        <w:rPr>
          <w:rFonts w:ascii="Times New Roman" w:hAnsi="Times New Roman" w:cs="Times New Roman"/>
          <w:color w:val="000000"/>
          <w:spacing w:val="-2"/>
          <w:sz w:val="24"/>
          <w:szCs w:val="24"/>
        </w:rPr>
        <w:t xml:space="preserve">стержневых материалов - необходимого </w:t>
      </w:r>
      <w:r w:rsidRPr="00631919">
        <w:rPr>
          <w:rFonts w:ascii="Times New Roman" w:hAnsi="Times New Roman" w:cs="Times New Roman"/>
          <w:color w:val="000000"/>
          <w:spacing w:val="-3"/>
          <w:sz w:val="24"/>
          <w:szCs w:val="24"/>
        </w:rPr>
        <w:t>минимума, который составит его основу.</w:t>
      </w:r>
    </w:p>
    <w:p w:rsidR="00334C70" w:rsidRPr="00631919" w:rsidRDefault="00334C70" w:rsidP="00E73BEB">
      <w:pPr>
        <w:spacing w:line="360" w:lineRule="auto"/>
        <w:ind w:left="7" w:right="7" w:firstLine="223"/>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Для сюжетной игры это средних размеров </w:t>
      </w:r>
      <w:r w:rsidRPr="00631919">
        <w:rPr>
          <w:rFonts w:ascii="Times New Roman" w:hAnsi="Times New Roman" w:cs="Times New Roman"/>
          <w:color w:val="000000"/>
          <w:spacing w:val="-4"/>
          <w:sz w:val="24"/>
          <w:szCs w:val="24"/>
        </w:rPr>
        <w:t>кукла (в одежде мальчика или девочки, в за</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висимости от пола ребенка) и антропоморф</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ное мягкое животное (в классическом вари</w:t>
      </w:r>
      <w:r w:rsidRPr="00631919">
        <w:rPr>
          <w:rFonts w:ascii="Times New Roman" w:hAnsi="Times New Roman" w:cs="Times New Roman"/>
          <w:color w:val="000000"/>
          <w:spacing w:val="-4"/>
          <w:sz w:val="24"/>
          <w:szCs w:val="24"/>
        </w:rPr>
        <w:softHyphen/>
        <w:t>анте - плюшевый медвежонок). Такие иг</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рушки-персонажи обычно становятся свое</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6"/>
          <w:sz w:val="24"/>
          <w:szCs w:val="24"/>
        </w:rPr>
        <w:t>образными компаньонами ребенка, объекта</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ми его эмоциональной привязанности (со</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5"/>
          <w:sz w:val="24"/>
          <w:szCs w:val="24"/>
        </w:rPr>
        <w:t xml:space="preserve">храняющейся очень долго). Непременный </w:t>
      </w:r>
      <w:r w:rsidRPr="00631919">
        <w:rPr>
          <w:rFonts w:ascii="Times New Roman" w:hAnsi="Times New Roman" w:cs="Times New Roman"/>
          <w:color w:val="000000"/>
          <w:spacing w:val="-3"/>
          <w:sz w:val="24"/>
          <w:szCs w:val="24"/>
        </w:rPr>
        <w:t xml:space="preserve">приклад к этим персонажам - игрушечная </w:t>
      </w:r>
      <w:r w:rsidRPr="00631919">
        <w:rPr>
          <w:rFonts w:ascii="Times New Roman" w:hAnsi="Times New Roman" w:cs="Times New Roman"/>
          <w:color w:val="000000"/>
          <w:spacing w:val="-5"/>
          <w:sz w:val="24"/>
          <w:szCs w:val="24"/>
        </w:rPr>
        <w:t>посуда, соразмерные куклам кровать, кухон</w:t>
      </w:r>
      <w:r w:rsidRPr="00631919">
        <w:rPr>
          <w:rFonts w:ascii="Times New Roman" w:hAnsi="Times New Roman" w:cs="Times New Roman"/>
          <w:color w:val="000000"/>
          <w:spacing w:val="-5"/>
          <w:sz w:val="24"/>
          <w:szCs w:val="24"/>
        </w:rPr>
        <w:softHyphen/>
        <w:t xml:space="preserve">ная плита, складная кукольная коляска (для </w:t>
      </w:r>
      <w:r w:rsidRPr="00631919">
        <w:rPr>
          <w:rFonts w:ascii="Times New Roman" w:hAnsi="Times New Roman" w:cs="Times New Roman"/>
          <w:color w:val="000000"/>
          <w:spacing w:val="-2"/>
          <w:sz w:val="24"/>
          <w:szCs w:val="24"/>
        </w:rPr>
        <w:t>девочки), грузовик (для мальчика).</w:t>
      </w:r>
    </w:p>
    <w:p w:rsidR="00334C70" w:rsidRPr="00631919" w:rsidRDefault="00334C70" w:rsidP="00E73BEB">
      <w:pPr>
        <w:spacing w:line="360" w:lineRule="auto"/>
        <w:ind w:firstLine="230"/>
        <w:jc w:val="both"/>
        <w:rPr>
          <w:rFonts w:ascii="Times New Roman" w:hAnsi="Times New Roman" w:cs="Times New Roman"/>
          <w:sz w:val="24"/>
          <w:szCs w:val="24"/>
        </w:rPr>
      </w:pPr>
      <w:r w:rsidRPr="00631919">
        <w:rPr>
          <w:rFonts w:ascii="Times New Roman" w:hAnsi="Times New Roman" w:cs="Times New Roman"/>
          <w:color w:val="000000"/>
          <w:spacing w:val="-1"/>
          <w:sz w:val="24"/>
          <w:szCs w:val="24"/>
        </w:rPr>
        <w:t xml:space="preserve">  Для конструирования (одновременно и </w:t>
      </w:r>
      <w:r w:rsidRPr="00631919">
        <w:rPr>
          <w:rFonts w:ascii="Times New Roman" w:hAnsi="Times New Roman" w:cs="Times New Roman"/>
          <w:color w:val="000000"/>
          <w:spacing w:val="-4"/>
          <w:sz w:val="24"/>
          <w:szCs w:val="24"/>
        </w:rPr>
        <w:t>для игры) понадобится большой строитель</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ный набор из дерева (с деталями, различаю</w:t>
      </w:r>
      <w:r w:rsidRPr="00631919">
        <w:rPr>
          <w:rFonts w:ascii="Times New Roman" w:hAnsi="Times New Roman" w:cs="Times New Roman"/>
          <w:color w:val="000000"/>
          <w:spacing w:val="-6"/>
          <w:sz w:val="24"/>
          <w:szCs w:val="24"/>
        </w:rPr>
        <w:softHyphen/>
        <w:t xml:space="preserve">щимися по форме, величине, цвету). Это </w:t>
      </w:r>
      <w:r w:rsidRPr="00631919">
        <w:rPr>
          <w:rFonts w:ascii="Times New Roman" w:hAnsi="Times New Roman" w:cs="Times New Roman"/>
          <w:color w:val="000000"/>
          <w:spacing w:val="-3"/>
          <w:sz w:val="24"/>
          <w:szCs w:val="24"/>
        </w:rPr>
        <w:t xml:space="preserve">универсальный материал (к тому же очень </w:t>
      </w:r>
      <w:r w:rsidRPr="00631919">
        <w:rPr>
          <w:rFonts w:ascii="Times New Roman" w:hAnsi="Times New Roman" w:cs="Times New Roman"/>
          <w:color w:val="000000"/>
          <w:spacing w:val="-4"/>
          <w:sz w:val="24"/>
          <w:szCs w:val="24"/>
        </w:rPr>
        <w:t xml:space="preserve">прочный), который ничто не может заменить </w:t>
      </w:r>
      <w:r w:rsidRPr="00631919">
        <w:rPr>
          <w:rFonts w:ascii="Times New Roman" w:hAnsi="Times New Roman" w:cs="Times New Roman"/>
          <w:color w:val="000000"/>
          <w:spacing w:val="-3"/>
          <w:sz w:val="24"/>
          <w:szCs w:val="24"/>
        </w:rPr>
        <w:t xml:space="preserve">и который пригодится ребенку вплоть до </w:t>
      </w:r>
      <w:r w:rsidRPr="00631919">
        <w:rPr>
          <w:rFonts w:ascii="Times New Roman" w:hAnsi="Times New Roman" w:cs="Times New Roman"/>
          <w:color w:val="000000"/>
          <w:spacing w:val="-7"/>
          <w:sz w:val="24"/>
          <w:szCs w:val="24"/>
        </w:rPr>
        <w:t>школы.</w:t>
      </w:r>
    </w:p>
    <w:p w:rsidR="00334C70" w:rsidRPr="00631919" w:rsidRDefault="00334C70" w:rsidP="00E73BEB">
      <w:pPr>
        <w:spacing w:line="360" w:lineRule="auto"/>
        <w:ind w:firstLine="230"/>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Для рисования и лепки необходимы плас</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тилин, стопка бумаги, цветные и простые ка</w:t>
      </w:r>
      <w:r w:rsidRPr="00631919">
        <w:rPr>
          <w:rFonts w:ascii="Times New Roman" w:hAnsi="Times New Roman" w:cs="Times New Roman"/>
          <w:color w:val="000000"/>
          <w:spacing w:val="-4"/>
          <w:sz w:val="24"/>
          <w:szCs w:val="24"/>
        </w:rPr>
        <w:softHyphen/>
        <w:t xml:space="preserve">рандаши, коробка гуашевых красок, толстая </w:t>
      </w:r>
      <w:r w:rsidRPr="00631919">
        <w:rPr>
          <w:rFonts w:ascii="Times New Roman" w:hAnsi="Times New Roman" w:cs="Times New Roman"/>
          <w:color w:val="000000"/>
          <w:spacing w:val="-5"/>
          <w:sz w:val="24"/>
          <w:szCs w:val="24"/>
        </w:rPr>
        <w:t xml:space="preserve">и тонкая кисти (эти материалы должны все </w:t>
      </w:r>
      <w:r w:rsidRPr="00631919">
        <w:rPr>
          <w:rFonts w:ascii="Times New Roman" w:hAnsi="Times New Roman" w:cs="Times New Roman"/>
          <w:color w:val="000000"/>
          <w:spacing w:val="-4"/>
          <w:sz w:val="24"/>
          <w:szCs w:val="24"/>
        </w:rPr>
        <w:t>время пополняться по мере расходования).</w:t>
      </w:r>
    </w:p>
    <w:p w:rsidR="00334C70" w:rsidRPr="00631919" w:rsidRDefault="00334C70" w:rsidP="00E73BEB">
      <w:pPr>
        <w:spacing w:line="360" w:lineRule="auto"/>
        <w:ind w:firstLine="245"/>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t xml:space="preserve">  Материалы для лепки, рисования и конст</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3"/>
          <w:sz w:val="24"/>
          <w:szCs w:val="24"/>
        </w:rPr>
        <w:t>руирования ( для продуктивной дея</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1"/>
          <w:sz w:val="24"/>
          <w:szCs w:val="24"/>
        </w:rPr>
        <w:t xml:space="preserve">тельности) - это одновременно и объекты </w:t>
      </w:r>
      <w:r w:rsidRPr="00631919">
        <w:rPr>
          <w:rFonts w:ascii="Times New Roman" w:hAnsi="Times New Roman" w:cs="Times New Roman"/>
          <w:color w:val="000000"/>
          <w:spacing w:val="-3"/>
          <w:sz w:val="24"/>
          <w:szCs w:val="24"/>
        </w:rPr>
        <w:t>для практического исследования (для по</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2"/>
          <w:sz w:val="24"/>
          <w:szCs w:val="24"/>
        </w:rPr>
        <w:t>стижения свойств и качеств предметов).</w:t>
      </w:r>
    </w:p>
    <w:p w:rsidR="00334C70" w:rsidRPr="00631919" w:rsidRDefault="00334C70" w:rsidP="00E73BEB">
      <w:pPr>
        <w:spacing w:line="360" w:lineRule="auto"/>
        <w:ind w:right="7" w:firstLine="230"/>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  Дополним уголок несколькими настоль</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ными играми, стимулирующими исследова</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 xml:space="preserve">тельскую деятельность: мозаикой, детским </w:t>
      </w:r>
      <w:r w:rsidRPr="00631919">
        <w:rPr>
          <w:rFonts w:ascii="Times New Roman" w:hAnsi="Times New Roman" w:cs="Times New Roman"/>
          <w:color w:val="000000"/>
          <w:spacing w:val="-1"/>
          <w:sz w:val="24"/>
          <w:szCs w:val="24"/>
        </w:rPr>
        <w:t>лото с картинками, складными (разрезны</w:t>
      </w:r>
      <w:r w:rsidRPr="00631919">
        <w:rPr>
          <w:rFonts w:ascii="Times New Roman" w:hAnsi="Times New Roman" w:cs="Times New Roman"/>
          <w:color w:val="000000"/>
          <w:spacing w:val="-1"/>
          <w:sz w:val="24"/>
          <w:szCs w:val="24"/>
        </w:rPr>
        <w:softHyphen/>
        <w:t>ми) кубиками.</w:t>
      </w:r>
    </w:p>
    <w:p w:rsidR="00334C70" w:rsidRPr="00631919" w:rsidRDefault="00334C70" w:rsidP="00E73BEB">
      <w:pPr>
        <w:spacing w:line="360" w:lineRule="auto"/>
        <w:ind w:firstLine="245"/>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На стеллаже отведем место для детских </w:t>
      </w:r>
      <w:r w:rsidRPr="00631919">
        <w:rPr>
          <w:rFonts w:ascii="Times New Roman" w:hAnsi="Times New Roman" w:cs="Times New Roman"/>
          <w:color w:val="000000"/>
          <w:spacing w:val="-2"/>
          <w:sz w:val="24"/>
          <w:szCs w:val="24"/>
        </w:rPr>
        <w:t>книг (слушание книг и рассматривание ил</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5"/>
          <w:sz w:val="24"/>
          <w:szCs w:val="24"/>
        </w:rPr>
        <w:t xml:space="preserve">люстраций дает мощный импульс развитию </w:t>
      </w:r>
      <w:r w:rsidRPr="00631919">
        <w:rPr>
          <w:rFonts w:ascii="Times New Roman" w:hAnsi="Times New Roman" w:cs="Times New Roman"/>
          <w:color w:val="000000"/>
          <w:spacing w:val="-2"/>
          <w:sz w:val="24"/>
          <w:szCs w:val="24"/>
        </w:rPr>
        <w:t>ребенка).</w:t>
      </w:r>
    </w:p>
    <w:p w:rsidR="00334C70" w:rsidRPr="00631919" w:rsidRDefault="00334C70" w:rsidP="00E73BEB">
      <w:pPr>
        <w:spacing w:line="360" w:lineRule="auto"/>
        <w:ind w:right="7" w:firstLine="238"/>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lastRenderedPageBreak/>
        <w:t xml:space="preserve">  Этот стержень, как бы "костяк" игрового уголка, скомпонованный в два года, послу</w:t>
      </w:r>
      <w:r w:rsidRPr="00631919">
        <w:rPr>
          <w:rFonts w:ascii="Times New Roman" w:hAnsi="Times New Roman" w:cs="Times New Roman"/>
          <w:color w:val="000000"/>
          <w:spacing w:val="-3"/>
          <w:sz w:val="24"/>
          <w:szCs w:val="24"/>
        </w:rPr>
        <w:softHyphen/>
        <w:t xml:space="preserve">жит ребенку в течение всего дошкольного </w:t>
      </w:r>
      <w:r w:rsidRPr="00631919">
        <w:rPr>
          <w:rFonts w:ascii="Times New Roman" w:hAnsi="Times New Roman" w:cs="Times New Roman"/>
          <w:color w:val="000000"/>
          <w:spacing w:val="-7"/>
          <w:sz w:val="24"/>
          <w:szCs w:val="24"/>
        </w:rPr>
        <w:t>возраста.</w:t>
      </w:r>
    </w:p>
    <w:p w:rsidR="00334C70" w:rsidRPr="00631919" w:rsidRDefault="00334C70" w:rsidP="00E73BEB">
      <w:pPr>
        <w:spacing w:line="360" w:lineRule="auto"/>
        <w:jc w:val="both"/>
        <w:rPr>
          <w:rFonts w:ascii="Times New Roman" w:hAnsi="Times New Roman" w:cs="Times New Roman"/>
          <w:sz w:val="24"/>
          <w:szCs w:val="24"/>
        </w:rPr>
      </w:pPr>
      <w:r w:rsidRPr="00631919">
        <w:rPr>
          <w:rFonts w:ascii="Times New Roman" w:hAnsi="Times New Roman" w:cs="Times New Roman"/>
          <w:sz w:val="24"/>
          <w:szCs w:val="24"/>
        </w:rPr>
        <w:t xml:space="preserve">       </w:t>
      </w:r>
      <w:r w:rsidRPr="00631919">
        <w:rPr>
          <w:rFonts w:ascii="Times New Roman" w:hAnsi="Times New Roman" w:cs="Times New Roman"/>
          <w:color w:val="000000"/>
          <w:spacing w:val="-8"/>
          <w:sz w:val="24"/>
          <w:szCs w:val="24"/>
        </w:rPr>
        <w:t xml:space="preserve">А что делать с теми игрушками, которые </w:t>
      </w:r>
      <w:r w:rsidRPr="00631919">
        <w:rPr>
          <w:rFonts w:ascii="Times New Roman" w:hAnsi="Times New Roman" w:cs="Times New Roman"/>
          <w:color w:val="000000"/>
          <w:spacing w:val="-6"/>
          <w:sz w:val="24"/>
          <w:szCs w:val="24"/>
        </w:rPr>
        <w:t xml:space="preserve">накопились к двум годам? Провести ревизию и рассортировать. Игрушки, которые ребенок явно перерос, убрать. Игровые материалы, которые еще привлекают ребенка и полезны </w:t>
      </w:r>
      <w:r w:rsidRPr="00631919">
        <w:rPr>
          <w:rFonts w:ascii="Times New Roman" w:hAnsi="Times New Roman" w:cs="Times New Roman"/>
          <w:color w:val="000000"/>
          <w:spacing w:val="-5"/>
          <w:sz w:val="24"/>
          <w:szCs w:val="24"/>
        </w:rPr>
        <w:t xml:space="preserve">для его развития, можно сложить в один из </w:t>
      </w:r>
      <w:r w:rsidRPr="00631919">
        <w:rPr>
          <w:rFonts w:ascii="Times New Roman" w:hAnsi="Times New Roman" w:cs="Times New Roman"/>
          <w:color w:val="000000"/>
          <w:spacing w:val="-1"/>
          <w:sz w:val="24"/>
          <w:szCs w:val="24"/>
        </w:rPr>
        <w:t>контейнеров в игровом уголке (до трех-че</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2"/>
          <w:sz w:val="24"/>
          <w:szCs w:val="24"/>
        </w:rPr>
        <w:t>тырех лет пригодятся пирамидки, доски-</w:t>
      </w:r>
      <w:r w:rsidRPr="00631919">
        <w:rPr>
          <w:rFonts w:ascii="Times New Roman" w:hAnsi="Times New Roman" w:cs="Times New Roman"/>
          <w:color w:val="000000"/>
          <w:spacing w:val="-6"/>
          <w:sz w:val="24"/>
          <w:szCs w:val="24"/>
        </w:rPr>
        <w:t xml:space="preserve">вкладыши и миски-вкладыши, стержни для </w:t>
      </w:r>
      <w:r w:rsidRPr="00631919">
        <w:rPr>
          <w:rFonts w:ascii="Times New Roman" w:hAnsi="Times New Roman" w:cs="Times New Roman"/>
          <w:color w:val="000000"/>
          <w:spacing w:val="-4"/>
          <w:sz w:val="24"/>
          <w:szCs w:val="24"/>
        </w:rPr>
        <w:t>нанизывания разноцветных шаров.</w:t>
      </w:r>
    </w:p>
    <w:p w:rsidR="00334C70" w:rsidRPr="00631919" w:rsidRDefault="00334C70" w:rsidP="00E73BEB">
      <w:pPr>
        <w:spacing w:line="360" w:lineRule="auto"/>
        <w:ind w:firstLine="230"/>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Дальше возникает резонный вопрос: от </w:t>
      </w:r>
      <w:r w:rsidRPr="00631919">
        <w:rPr>
          <w:rFonts w:ascii="Times New Roman" w:hAnsi="Times New Roman" w:cs="Times New Roman"/>
          <w:color w:val="000000"/>
          <w:spacing w:val="-5"/>
          <w:sz w:val="24"/>
          <w:szCs w:val="24"/>
        </w:rPr>
        <w:t>двух до семи лет возможности и потребнос</w:t>
      </w:r>
      <w:r w:rsidRPr="00631919">
        <w:rPr>
          <w:rFonts w:ascii="Times New Roman" w:hAnsi="Times New Roman" w:cs="Times New Roman"/>
          <w:color w:val="000000"/>
          <w:spacing w:val="-5"/>
          <w:sz w:val="24"/>
          <w:szCs w:val="24"/>
        </w:rPr>
        <w:softHyphen/>
        <w:t xml:space="preserve">ти ребенка изменяются, следовательно, и </w:t>
      </w:r>
      <w:r w:rsidRPr="00631919">
        <w:rPr>
          <w:rFonts w:ascii="Times New Roman" w:hAnsi="Times New Roman" w:cs="Times New Roman"/>
          <w:color w:val="000000"/>
          <w:spacing w:val="-3"/>
          <w:sz w:val="24"/>
          <w:szCs w:val="24"/>
        </w:rPr>
        <w:t xml:space="preserve">"начинка" игрового уголка должна меняться </w:t>
      </w:r>
      <w:r w:rsidRPr="00631919">
        <w:rPr>
          <w:rFonts w:ascii="Times New Roman" w:hAnsi="Times New Roman" w:cs="Times New Roman"/>
          <w:color w:val="000000"/>
          <w:spacing w:val="-6"/>
          <w:sz w:val="24"/>
          <w:szCs w:val="24"/>
        </w:rPr>
        <w:t>с возрастом?</w:t>
      </w:r>
    </w:p>
    <w:p w:rsidR="00334C70" w:rsidRPr="00631919" w:rsidRDefault="00334C70" w:rsidP="00E73BEB">
      <w:pPr>
        <w:spacing w:line="360" w:lineRule="auto"/>
        <w:ind w:left="7" w:firstLine="238"/>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5"/>
          <w:sz w:val="24"/>
          <w:szCs w:val="24"/>
        </w:rPr>
        <w:t xml:space="preserve">  Чтобы игровой материал стимулировал </w:t>
      </w:r>
      <w:r w:rsidRPr="00631919">
        <w:rPr>
          <w:rFonts w:ascii="Times New Roman" w:hAnsi="Times New Roman" w:cs="Times New Roman"/>
          <w:color w:val="000000"/>
          <w:spacing w:val="-3"/>
          <w:sz w:val="24"/>
          <w:szCs w:val="24"/>
        </w:rPr>
        <w:t xml:space="preserve">дальнейшее развитие ребенка, необходимо </w:t>
      </w:r>
      <w:r w:rsidRPr="00631919">
        <w:rPr>
          <w:rFonts w:ascii="Times New Roman" w:hAnsi="Times New Roman" w:cs="Times New Roman"/>
          <w:color w:val="000000"/>
          <w:spacing w:val="-4"/>
          <w:sz w:val="24"/>
          <w:szCs w:val="24"/>
        </w:rPr>
        <w:t>в 4-5 лет (на переходе от младшего к стар</w:t>
      </w:r>
      <w:r w:rsidRPr="00631919">
        <w:rPr>
          <w:rFonts w:ascii="Times New Roman" w:hAnsi="Times New Roman" w:cs="Times New Roman"/>
          <w:color w:val="000000"/>
          <w:spacing w:val="-4"/>
          <w:sz w:val="24"/>
          <w:szCs w:val="24"/>
        </w:rPr>
        <w:softHyphen/>
        <w:t>шему дошкольному возрасту) пополнить иг</w:t>
      </w:r>
      <w:r w:rsidRPr="00631919">
        <w:rPr>
          <w:rFonts w:ascii="Times New Roman" w:hAnsi="Times New Roman" w:cs="Times New Roman"/>
          <w:color w:val="000000"/>
          <w:spacing w:val="-4"/>
          <w:sz w:val="24"/>
          <w:szCs w:val="24"/>
        </w:rPr>
        <w:softHyphen/>
        <w:t>ровой уголок материалами, также имеющи</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ми универсальное значение.</w:t>
      </w:r>
    </w:p>
    <w:p w:rsidR="00334C70" w:rsidRPr="00631919" w:rsidRDefault="00334C70" w:rsidP="00E73BEB">
      <w:pPr>
        <w:spacing w:line="360" w:lineRule="auto"/>
        <w:ind w:left="7" w:firstLine="238"/>
        <w:jc w:val="both"/>
        <w:rPr>
          <w:rFonts w:ascii="Times New Roman" w:hAnsi="Times New Roman" w:cs="Times New Roman"/>
          <w:color w:val="000000"/>
          <w:spacing w:val="-3"/>
          <w:sz w:val="24"/>
          <w:szCs w:val="24"/>
        </w:rPr>
      </w:pPr>
    </w:p>
    <w:p w:rsidR="00334C70" w:rsidRPr="00631919" w:rsidRDefault="00334C70" w:rsidP="00E73BEB">
      <w:pPr>
        <w:spacing w:line="360" w:lineRule="auto"/>
        <w:ind w:left="7" w:firstLine="238"/>
        <w:jc w:val="both"/>
        <w:rPr>
          <w:rFonts w:ascii="Times New Roman" w:hAnsi="Times New Roman" w:cs="Times New Roman"/>
          <w:color w:val="000000"/>
          <w:spacing w:val="-3"/>
          <w:sz w:val="24"/>
          <w:szCs w:val="24"/>
        </w:rPr>
      </w:pPr>
    </w:p>
    <w:p w:rsidR="00334C70" w:rsidRPr="00631919" w:rsidRDefault="00334C70" w:rsidP="00E73BEB">
      <w:pPr>
        <w:spacing w:line="360" w:lineRule="auto"/>
        <w:ind w:left="7" w:firstLine="238"/>
        <w:jc w:val="both"/>
        <w:rPr>
          <w:rFonts w:ascii="Times New Roman" w:hAnsi="Times New Roman" w:cs="Times New Roman"/>
          <w:sz w:val="24"/>
          <w:szCs w:val="24"/>
        </w:rPr>
      </w:pPr>
    </w:p>
    <w:p w:rsidR="00334C70" w:rsidRPr="00631919" w:rsidRDefault="00334C70" w:rsidP="00E73BEB">
      <w:pPr>
        <w:spacing w:line="360" w:lineRule="auto"/>
        <w:ind w:firstLine="238"/>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Для сюжетной игры это настольные маке</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2"/>
          <w:sz w:val="24"/>
          <w:szCs w:val="24"/>
        </w:rPr>
        <w:t xml:space="preserve">ты: кукольный дом (для девочки), крепость </w:t>
      </w:r>
      <w:r w:rsidRPr="00631919">
        <w:rPr>
          <w:rFonts w:ascii="Times New Roman" w:hAnsi="Times New Roman" w:cs="Times New Roman"/>
          <w:color w:val="000000"/>
          <w:spacing w:val="-5"/>
          <w:sz w:val="24"/>
          <w:szCs w:val="24"/>
        </w:rPr>
        <w:t>(для мальчика) с прикладом в виде разнооб</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разных транспортных средств, утвари, мел</w:t>
      </w:r>
      <w:r w:rsidRPr="00631919">
        <w:rPr>
          <w:rFonts w:ascii="Times New Roman" w:hAnsi="Times New Roman" w:cs="Times New Roman"/>
          <w:color w:val="000000"/>
          <w:spacing w:val="-4"/>
          <w:sz w:val="24"/>
          <w:szCs w:val="24"/>
        </w:rPr>
        <w:softHyphen/>
        <w:t>ких человечков и животных, наборов солда</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2"/>
          <w:sz w:val="24"/>
          <w:szCs w:val="24"/>
        </w:rPr>
        <w:t xml:space="preserve">тиков и роботов, которые будут "населять" </w:t>
      </w:r>
      <w:r w:rsidRPr="00631919">
        <w:rPr>
          <w:rFonts w:ascii="Times New Roman" w:hAnsi="Times New Roman" w:cs="Times New Roman"/>
          <w:color w:val="000000"/>
          <w:spacing w:val="-3"/>
          <w:sz w:val="24"/>
          <w:szCs w:val="24"/>
        </w:rPr>
        <w:t xml:space="preserve">эти макеты и позволят ребенку выстроить </w:t>
      </w:r>
      <w:r w:rsidRPr="00631919">
        <w:rPr>
          <w:rFonts w:ascii="Times New Roman" w:hAnsi="Times New Roman" w:cs="Times New Roman"/>
          <w:color w:val="000000"/>
          <w:spacing w:val="-4"/>
          <w:sz w:val="24"/>
          <w:szCs w:val="24"/>
        </w:rPr>
        <w:t>целый "игровой мир". Эти игрушки открыва</w:t>
      </w:r>
      <w:r w:rsidRPr="00631919">
        <w:rPr>
          <w:rFonts w:ascii="Times New Roman" w:hAnsi="Times New Roman" w:cs="Times New Roman"/>
          <w:color w:val="000000"/>
          <w:spacing w:val="-4"/>
          <w:sz w:val="24"/>
          <w:szCs w:val="24"/>
        </w:rPr>
        <w:softHyphen/>
        <w:t>ют неисчерпаемые возможности для твор</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1"/>
          <w:sz w:val="24"/>
          <w:szCs w:val="24"/>
        </w:rPr>
        <w:t>ческой игры.</w:t>
      </w:r>
    </w:p>
    <w:p w:rsidR="00334C70" w:rsidRPr="00631919" w:rsidRDefault="00334C70" w:rsidP="00E73BEB">
      <w:pPr>
        <w:spacing w:before="7" w:line="360" w:lineRule="auto"/>
        <w:ind w:left="14" w:firstLine="216"/>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Для конструирования надо обзавестись </w:t>
      </w:r>
      <w:r w:rsidRPr="00631919">
        <w:rPr>
          <w:rFonts w:ascii="Times New Roman" w:hAnsi="Times New Roman" w:cs="Times New Roman"/>
          <w:color w:val="000000"/>
          <w:spacing w:val="-2"/>
          <w:sz w:val="24"/>
          <w:szCs w:val="24"/>
        </w:rPr>
        <w:t>кнопочным конструктором типа "Лего" (со</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4"/>
          <w:sz w:val="24"/>
          <w:szCs w:val="24"/>
        </w:rPr>
        <w:t xml:space="preserve">оружения из него пригодятся ребенку и для </w:t>
      </w:r>
      <w:r w:rsidRPr="00631919">
        <w:rPr>
          <w:rFonts w:ascii="Times New Roman" w:hAnsi="Times New Roman" w:cs="Times New Roman"/>
          <w:color w:val="000000"/>
          <w:spacing w:val="1"/>
          <w:sz w:val="24"/>
          <w:szCs w:val="24"/>
        </w:rPr>
        <w:t>"игрового мира").</w:t>
      </w:r>
    </w:p>
    <w:p w:rsidR="00334C70" w:rsidRPr="00631919" w:rsidRDefault="00334C70" w:rsidP="00E73BEB">
      <w:pPr>
        <w:spacing w:line="360" w:lineRule="auto"/>
        <w:ind w:left="7" w:firstLine="230"/>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Мозаика, пластилин, бумага и карандаши не теряют своей универсальной развиваю</w:t>
      </w:r>
      <w:r w:rsidRPr="00631919">
        <w:rPr>
          <w:rFonts w:ascii="Times New Roman" w:hAnsi="Times New Roman" w:cs="Times New Roman"/>
          <w:color w:val="000000"/>
          <w:spacing w:val="-4"/>
          <w:sz w:val="24"/>
          <w:szCs w:val="24"/>
        </w:rPr>
        <w:softHyphen/>
        <w:t>щей ценности, но чтобы ребенок открыл но</w:t>
      </w:r>
      <w:r w:rsidRPr="00631919">
        <w:rPr>
          <w:rFonts w:ascii="Times New Roman" w:hAnsi="Times New Roman" w:cs="Times New Roman"/>
          <w:color w:val="000000"/>
          <w:spacing w:val="-4"/>
          <w:sz w:val="24"/>
          <w:szCs w:val="24"/>
        </w:rPr>
        <w:softHyphen/>
        <w:t>вые возможности этих материалов, необхо</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5"/>
          <w:sz w:val="24"/>
          <w:szCs w:val="24"/>
        </w:rPr>
        <w:t xml:space="preserve">димо дополнить их раскрасками, альбомами </w:t>
      </w:r>
      <w:r w:rsidRPr="00631919">
        <w:rPr>
          <w:rFonts w:ascii="Times New Roman" w:hAnsi="Times New Roman" w:cs="Times New Roman"/>
          <w:color w:val="000000"/>
          <w:spacing w:val="-2"/>
          <w:sz w:val="24"/>
          <w:szCs w:val="24"/>
        </w:rPr>
        <w:t>с образцами поделок, орнаментов, рисун</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z w:val="24"/>
          <w:szCs w:val="24"/>
        </w:rPr>
        <w:t>ков, стимулирующих ребенка к копирова</w:t>
      </w:r>
      <w:r w:rsidRPr="00631919">
        <w:rPr>
          <w:rFonts w:ascii="Times New Roman" w:hAnsi="Times New Roman" w:cs="Times New Roman"/>
          <w:color w:val="000000"/>
          <w:sz w:val="24"/>
          <w:szCs w:val="24"/>
        </w:rPr>
        <w:softHyphen/>
      </w:r>
      <w:r w:rsidRPr="00631919">
        <w:rPr>
          <w:rFonts w:ascii="Times New Roman" w:hAnsi="Times New Roman" w:cs="Times New Roman"/>
          <w:color w:val="000000"/>
          <w:spacing w:val="-3"/>
          <w:sz w:val="24"/>
          <w:szCs w:val="24"/>
        </w:rPr>
        <w:t>нию образцов и к собственному творчеству.</w:t>
      </w:r>
    </w:p>
    <w:p w:rsidR="00334C70" w:rsidRPr="00631919" w:rsidRDefault="00334C70" w:rsidP="00E73BEB">
      <w:pPr>
        <w:spacing w:line="360" w:lineRule="auto"/>
        <w:ind w:left="7" w:firstLine="223"/>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Для исследовательской деятельности по</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2"/>
          <w:sz w:val="24"/>
          <w:szCs w:val="24"/>
        </w:rPr>
        <w:t>надобятся разнообразные наборы сюжет</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z w:val="24"/>
          <w:szCs w:val="24"/>
        </w:rPr>
        <w:t xml:space="preserve">ных картинок ("истории в картинках"), лото </w:t>
      </w:r>
      <w:r w:rsidRPr="00631919">
        <w:rPr>
          <w:rFonts w:ascii="Times New Roman" w:hAnsi="Times New Roman" w:cs="Times New Roman"/>
          <w:color w:val="000000"/>
          <w:spacing w:val="-5"/>
          <w:sz w:val="24"/>
          <w:szCs w:val="24"/>
        </w:rPr>
        <w:t>с более сложным содержанием (для класси</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1"/>
          <w:sz w:val="24"/>
          <w:szCs w:val="24"/>
        </w:rPr>
        <w:t>фикации) и, самое главное, должны по</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2"/>
          <w:sz w:val="24"/>
          <w:szCs w:val="24"/>
        </w:rPr>
        <w:t>явиться материалы для освоения письмен</w:t>
      </w:r>
      <w:r w:rsidRPr="00631919">
        <w:rPr>
          <w:rFonts w:ascii="Times New Roman" w:hAnsi="Times New Roman" w:cs="Times New Roman"/>
          <w:color w:val="000000"/>
          <w:spacing w:val="-3"/>
          <w:sz w:val="24"/>
          <w:szCs w:val="24"/>
        </w:rPr>
        <w:t xml:space="preserve">ной речи и </w:t>
      </w:r>
      <w:r w:rsidRPr="00631919">
        <w:rPr>
          <w:rFonts w:ascii="Times New Roman" w:hAnsi="Times New Roman" w:cs="Times New Roman"/>
          <w:color w:val="000000"/>
          <w:spacing w:val="-3"/>
          <w:sz w:val="24"/>
          <w:szCs w:val="24"/>
        </w:rPr>
        <w:lastRenderedPageBreak/>
        <w:t xml:space="preserve">счета: магнитная азбука, касса </w:t>
      </w:r>
      <w:r w:rsidRPr="00631919">
        <w:rPr>
          <w:rFonts w:ascii="Times New Roman" w:hAnsi="Times New Roman" w:cs="Times New Roman"/>
          <w:color w:val="000000"/>
          <w:spacing w:val="-5"/>
          <w:sz w:val="24"/>
          <w:szCs w:val="24"/>
        </w:rPr>
        <w:t xml:space="preserve">букв и цифр, развивающая математическая </w:t>
      </w:r>
      <w:r w:rsidRPr="00631919">
        <w:rPr>
          <w:rFonts w:ascii="Times New Roman" w:hAnsi="Times New Roman" w:cs="Times New Roman"/>
          <w:color w:val="000000"/>
          <w:spacing w:val="-8"/>
          <w:sz w:val="24"/>
          <w:szCs w:val="24"/>
        </w:rPr>
        <w:t>тетрадь.</w:t>
      </w:r>
      <w:r w:rsidRPr="00631919">
        <w:rPr>
          <w:rFonts w:ascii="Times New Roman" w:hAnsi="Times New Roman" w:cs="Times New Roman"/>
          <w:sz w:val="24"/>
          <w:szCs w:val="24"/>
        </w:rPr>
        <w:t xml:space="preserve"> </w:t>
      </w:r>
      <w:r w:rsidRPr="00631919">
        <w:rPr>
          <w:rFonts w:ascii="Times New Roman" w:hAnsi="Times New Roman" w:cs="Times New Roman"/>
          <w:color w:val="000000"/>
          <w:spacing w:val="-6"/>
          <w:sz w:val="24"/>
          <w:szCs w:val="24"/>
        </w:rPr>
        <w:t xml:space="preserve">Нужны и более сложные настольные игры </w:t>
      </w:r>
      <w:r w:rsidRPr="00631919">
        <w:rPr>
          <w:rFonts w:ascii="Times New Roman" w:hAnsi="Times New Roman" w:cs="Times New Roman"/>
          <w:color w:val="000000"/>
          <w:spacing w:val="3"/>
          <w:sz w:val="24"/>
          <w:szCs w:val="24"/>
        </w:rPr>
        <w:t>- "гусек" и шашки.</w:t>
      </w:r>
    </w:p>
    <w:p w:rsidR="00334C70" w:rsidRPr="00631919" w:rsidRDefault="00334C70" w:rsidP="00E73BEB">
      <w:pPr>
        <w:spacing w:line="360" w:lineRule="auto"/>
        <w:ind w:left="22" w:firstLine="230"/>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  Однако в реальной жизни "начинка" иг</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рового уголка определяется не только роди</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2"/>
          <w:sz w:val="24"/>
          <w:szCs w:val="24"/>
        </w:rPr>
        <w:t xml:space="preserve">телями. Кроме специально подобранных </w:t>
      </w:r>
      <w:r w:rsidRPr="00631919">
        <w:rPr>
          <w:rFonts w:ascii="Times New Roman" w:hAnsi="Times New Roman" w:cs="Times New Roman"/>
          <w:color w:val="000000"/>
          <w:spacing w:val="-5"/>
          <w:sz w:val="24"/>
          <w:szCs w:val="24"/>
        </w:rPr>
        <w:t>развивающих игрушек и материалов, накап</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4"/>
          <w:sz w:val="24"/>
          <w:szCs w:val="24"/>
        </w:rPr>
        <w:t>ливается очень много случайных.</w:t>
      </w:r>
    </w:p>
    <w:p w:rsidR="00334C70" w:rsidRPr="00631919" w:rsidRDefault="00334C70" w:rsidP="00E73BEB">
      <w:pPr>
        <w:spacing w:line="360" w:lineRule="auto"/>
        <w:ind w:left="29" w:firstLine="230"/>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Как обычно появляются у ребенка новые </w:t>
      </w:r>
      <w:r w:rsidRPr="00631919">
        <w:rPr>
          <w:rFonts w:ascii="Times New Roman" w:hAnsi="Times New Roman" w:cs="Times New Roman"/>
          <w:color w:val="000000"/>
          <w:spacing w:val="-3"/>
          <w:sz w:val="24"/>
          <w:szCs w:val="24"/>
        </w:rPr>
        <w:t>игрушки? Чем руководствуется при их по</w:t>
      </w:r>
      <w:r w:rsidRPr="00631919">
        <w:rPr>
          <w:rFonts w:ascii="Times New Roman" w:hAnsi="Times New Roman" w:cs="Times New Roman"/>
          <w:color w:val="000000"/>
          <w:spacing w:val="-3"/>
          <w:sz w:val="24"/>
          <w:szCs w:val="24"/>
        </w:rPr>
        <w:softHyphen/>
        <w:t>купке неискушенный в психологии и педаго</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гике взрослый?</w:t>
      </w:r>
    </w:p>
    <w:p w:rsidR="00334C70" w:rsidRPr="00631919" w:rsidRDefault="00334C70" w:rsidP="00E73BEB">
      <w:pPr>
        <w:spacing w:line="360" w:lineRule="auto"/>
        <w:ind w:left="14" w:firstLine="230"/>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У любого взрослого человека сохраняют</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ся хотя бы отрывочные, эпизодические вос</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поминания о своем дошкольном детстве, об играх со сверстниками, родителями, бабуш</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6"/>
          <w:sz w:val="24"/>
          <w:szCs w:val="24"/>
        </w:rPr>
        <w:t>ками и дедушками. Но чаще всего в памяти</w:t>
      </w:r>
      <w:r w:rsidRPr="00631919">
        <w:rPr>
          <w:rFonts w:ascii="Times New Roman" w:hAnsi="Times New Roman" w:cs="Times New Roman"/>
          <w:color w:val="000000"/>
          <w:spacing w:val="-5"/>
          <w:sz w:val="24"/>
          <w:szCs w:val="24"/>
        </w:rPr>
        <w:t xml:space="preserve"> запечатлеваются игрушки: собственные лю</w:t>
      </w:r>
      <w:r w:rsidRPr="00631919">
        <w:rPr>
          <w:rFonts w:ascii="Times New Roman" w:hAnsi="Times New Roman" w:cs="Times New Roman"/>
          <w:color w:val="000000"/>
          <w:spacing w:val="-5"/>
          <w:sz w:val="24"/>
          <w:szCs w:val="24"/>
        </w:rPr>
        <w:softHyphen/>
        <w:t xml:space="preserve">бимые или увиденные у друзей, в магазине, которые очень хотелось бы иметь, но их не </w:t>
      </w:r>
      <w:r w:rsidRPr="00631919">
        <w:rPr>
          <w:rFonts w:ascii="Times New Roman" w:hAnsi="Times New Roman" w:cs="Times New Roman"/>
          <w:color w:val="000000"/>
          <w:spacing w:val="-3"/>
          <w:sz w:val="24"/>
          <w:szCs w:val="24"/>
        </w:rPr>
        <w:t xml:space="preserve">было. И когда в семье появляется ребенок, </w:t>
      </w:r>
      <w:r w:rsidRPr="00631919">
        <w:rPr>
          <w:rFonts w:ascii="Times New Roman" w:hAnsi="Times New Roman" w:cs="Times New Roman"/>
          <w:color w:val="000000"/>
          <w:spacing w:val="-4"/>
          <w:sz w:val="24"/>
          <w:szCs w:val="24"/>
        </w:rPr>
        <w:t>родители очень часто в выборе игрушек ис</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 xml:space="preserve">ходят из своих детских предпочтений или </w:t>
      </w:r>
      <w:r w:rsidRPr="00631919">
        <w:rPr>
          <w:rFonts w:ascii="Times New Roman" w:hAnsi="Times New Roman" w:cs="Times New Roman"/>
          <w:color w:val="000000"/>
          <w:spacing w:val="-4"/>
          <w:sz w:val="24"/>
          <w:szCs w:val="24"/>
        </w:rPr>
        <w:t>нереализованной мечты о заветных игруш</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ках. В результате взрослый выбирает игруш</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4"/>
          <w:sz w:val="24"/>
          <w:szCs w:val="24"/>
        </w:rPr>
        <w:t>ки как бы "для себя", а не для ребенка, и вы</w:t>
      </w:r>
      <w:r w:rsidRPr="00631919">
        <w:rPr>
          <w:rFonts w:ascii="Times New Roman" w:hAnsi="Times New Roman" w:cs="Times New Roman"/>
          <w:color w:val="000000"/>
          <w:spacing w:val="-4"/>
          <w:sz w:val="24"/>
          <w:szCs w:val="24"/>
        </w:rPr>
        <w:softHyphen/>
        <w:t>бор не всегда оказывается удачным.</w:t>
      </w:r>
    </w:p>
    <w:p w:rsidR="00334C70" w:rsidRPr="00631919" w:rsidRDefault="00334C70" w:rsidP="00E73BEB">
      <w:pPr>
        <w:spacing w:line="360" w:lineRule="auto"/>
        <w:ind w:left="22" w:right="7" w:firstLine="223"/>
        <w:jc w:val="both"/>
        <w:rPr>
          <w:rFonts w:ascii="Times New Roman" w:hAnsi="Times New Roman" w:cs="Times New Roman"/>
          <w:sz w:val="24"/>
          <w:szCs w:val="24"/>
        </w:rPr>
      </w:pPr>
      <w:r w:rsidRPr="00631919">
        <w:rPr>
          <w:rFonts w:ascii="Times New Roman" w:hAnsi="Times New Roman" w:cs="Times New Roman"/>
          <w:color w:val="000000"/>
          <w:spacing w:val="-3"/>
          <w:sz w:val="24"/>
          <w:szCs w:val="24"/>
        </w:rPr>
        <w:t xml:space="preserve">  Также выбор игрушки может быть опре</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делен прихотью ребенка, которому понра</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6"/>
          <w:sz w:val="24"/>
          <w:szCs w:val="24"/>
        </w:rPr>
        <w:t>вилось что-то в витрине магазина. Очень ча</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2"/>
          <w:sz w:val="24"/>
          <w:szCs w:val="24"/>
        </w:rPr>
        <w:t>сто гости приносят в подарок игрушку, со</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5"/>
          <w:sz w:val="24"/>
          <w:szCs w:val="24"/>
        </w:rPr>
        <w:t xml:space="preserve">вершенно не подходящую возрасту ребенка </w:t>
      </w:r>
      <w:r w:rsidRPr="00631919">
        <w:rPr>
          <w:rFonts w:ascii="Times New Roman" w:hAnsi="Times New Roman" w:cs="Times New Roman"/>
          <w:color w:val="000000"/>
          <w:spacing w:val="1"/>
          <w:sz w:val="24"/>
          <w:szCs w:val="24"/>
        </w:rPr>
        <w:t xml:space="preserve">или не имеющую никакой развивающей </w:t>
      </w:r>
      <w:r w:rsidRPr="00631919">
        <w:rPr>
          <w:rFonts w:ascii="Times New Roman" w:hAnsi="Times New Roman" w:cs="Times New Roman"/>
          <w:color w:val="000000"/>
          <w:spacing w:val="-5"/>
          <w:sz w:val="24"/>
          <w:szCs w:val="24"/>
        </w:rPr>
        <w:t>ценности.</w:t>
      </w:r>
    </w:p>
    <w:p w:rsidR="00334C70" w:rsidRPr="00631919" w:rsidRDefault="00334C70" w:rsidP="00E73BEB">
      <w:pPr>
        <w:spacing w:line="360" w:lineRule="auto"/>
        <w:ind w:left="7" w:right="7" w:firstLine="245"/>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t xml:space="preserve">  В результате можно увидеть в игровом </w:t>
      </w:r>
      <w:r w:rsidRPr="00631919">
        <w:rPr>
          <w:rFonts w:ascii="Times New Roman" w:hAnsi="Times New Roman" w:cs="Times New Roman"/>
          <w:color w:val="000000"/>
          <w:spacing w:val="-3"/>
          <w:sz w:val="24"/>
          <w:szCs w:val="24"/>
        </w:rPr>
        <w:t>уголке удручающую картину: два-три десят</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1"/>
          <w:sz w:val="24"/>
          <w:szCs w:val="24"/>
        </w:rPr>
        <w:t xml:space="preserve">ка мягких игрушек-животных или огромное </w:t>
      </w:r>
      <w:r w:rsidRPr="00631919">
        <w:rPr>
          <w:rFonts w:ascii="Times New Roman" w:hAnsi="Times New Roman" w:cs="Times New Roman"/>
          <w:color w:val="000000"/>
          <w:spacing w:val="1"/>
          <w:sz w:val="24"/>
          <w:szCs w:val="24"/>
        </w:rPr>
        <w:t xml:space="preserve">количество разнообразных автомобилей </w:t>
      </w:r>
      <w:r w:rsidRPr="00631919">
        <w:rPr>
          <w:rFonts w:ascii="Times New Roman" w:hAnsi="Times New Roman" w:cs="Times New Roman"/>
          <w:color w:val="000000"/>
          <w:spacing w:val="-4"/>
          <w:sz w:val="24"/>
          <w:szCs w:val="24"/>
        </w:rPr>
        <w:t>свалены в кучу на полке, на столе; ребенок уже и счет им потерял, почти не притрагива</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ется к ним.</w:t>
      </w:r>
    </w:p>
    <w:p w:rsidR="00334C70" w:rsidRPr="00631919" w:rsidRDefault="00334C70" w:rsidP="00E73BEB">
      <w:pPr>
        <w:spacing w:line="360" w:lineRule="auto"/>
        <w:ind w:right="22" w:firstLine="230"/>
        <w:jc w:val="both"/>
        <w:rPr>
          <w:rFonts w:ascii="Times New Roman" w:hAnsi="Times New Roman" w:cs="Times New Roman"/>
          <w:sz w:val="24"/>
          <w:szCs w:val="24"/>
        </w:rPr>
      </w:pPr>
      <w:r w:rsidRPr="00631919">
        <w:rPr>
          <w:rFonts w:ascii="Times New Roman" w:hAnsi="Times New Roman" w:cs="Times New Roman"/>
          <w:color w:val="000000"/>
          <w:spacing w:val="-4"/>
          <w:sz w:val="24"/>
          <w:szCs w:val="24"/>
        </w:rPr>
        <w:t xml:space="preserve">  Современное общество потребления с </w:t>
      </w:r>
      <w:r w:rsidRPr="00631919">
        <w:rPr>
          <w:rFonts w:ascii="Times New Roman" w:hAnsi="Times New Roman" w:cs="Times New Roman"/>
          <w:color w:val="000000"/>
          <w:spacing w:val="-6"/>
          <w:sz w:val="24"/>
          <w:szCs w:val="24"/>
        </w:rPr>
        <w:t>рекламой на каждом шагу навязывает слиш</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2"/>
          <w:sz w:val="24"/>
          <w:szCs w:val="24"/>
        </w:rPr>
        <w:t xml:space="preserve">ком много ненужного. Как противостоять </w:t>
      </w:r>
      <w:r w:rsidRPr="00631919">
        <w:rPr>
          <w:rFonts w:ascii="Times New Roman" w:hAnsi="Times New Roman" w:cs="Times New Roman"/>
          <w:color w:val="000000"/>
          <w:spacing w:val="-4"/>
          <w:sz w:val="24"/>
          <w:szCs w:val="24"/>
        </w:rPr>
        <w:t>этому, избежать соблазнов?</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4"/>
          <w:sz w:val="24"/>
          <w:szCs w:val="24"/>
        </w:rPr>
        <w:t xml:space="preserve">       Прежде всего, не приучать ребенка гла</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зеть на витрины. Если идти с ним в магазин игрушек, то уж целенаправленно – за заранее обсуждённой и выбранной, «вымечтанной» игрушкой.</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Надо иметь в виду,</w:t>
      </w:r>
      <w:r w:rsidR="00765129" w:rsidRPr="00631919">
        <w:rPr>
          <w:rFonts w:ascii="Times New Roman" w:hAnsi="Times New Roman" w:cs="Times New Roman"/>
          <w:color w:val="000000"/>
          <w:spacing w:val="-3"/>
          <w:sz w:val="24"/>
          <w:szCs w:val="24"/>
        </w:rPr>
        <w:t xml:space="preserve"> </w:t>
      </w:r>
      <w:r w:rsidRPr="00631919">
        <w:rPr>
          <w:rFonts w:ascii="Times New Roman" w:hAnsi="Times New Roman" w:cs="Times New Roman"/>
          <w:color w:val="000000"/>
          <w:spacing w:val="-3"/>
          <w:sz w:val="24"/>
          <w:szCs w:val="24"/>
        </w:rPr>
        <w:t>что избыток игрушек плохо сказывается на развитие ребёнка. Необходимо оптимальная  насыщенная предметная среда, стимулирующая разнообразные занятия дошкольника  и в то же время не пресыщающая его, а толкающая на путь творчества, изобретательности.</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lastRenderedPageBreak/>
        <w:t xml:space="preserve">       К тому же есть количественные пределы вместимости игрового уголка (или даже детской комнаты). Нельзя набить его как мешок даже очень полезными игрушками.</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Оборудуя игровой уголок, нужно стараться с самого начала смотреть в перспективу: при покупке игрушек для маленького ребёнка ориентироваться на то, что часть из них будет «долгосрочной» (составить «костяк», о котором шла речь выше), перейти и в следующий возраст. Таким образом, надо следовать принципу «наращивания костяка» и частичной замены случайных или дублирующих друг друга игрушек.</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Как же быть, когда накапливается слишком много игрушек? Время от времени стоит вместе с ребёнком заняться расчисткой игрового уголка. Старые изношенные игрушки выбросить, что – то отнести в детский сад, раздарить, отвезти на дачу. Однако надо иметь в виду, что дети – большие собственники и с неохотой расстаются даже с не особенно любимыми игрушками. Поэтому к расчистке следует отнестись деликатно и поначалу, может быть, просто собрать часть игрушек и отправить на антресоли, чтобы они, по крайней мере, не загромождали пространство и не создавали мешающий сосредоточиться калейдоскоп.</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Все эти рекомендации годятся для любого игрового уголка, независимо от того, встраивается ли он в общую комнату или размещается в отдельной «детской».</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Если у ребёнка есть своя комната, можно дополнить игровой уголок материалами и оборудованием для развития двигательной активности: набор кеглей, скакалкой, мячами разных размеров, небольшим спортивным комплексом.    </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Главное, надо помнить, что игровой уголок – личное пространство ребёнка,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ребёнка волевого усилия, самостоятельности и ответственности.</w:t>
      </w:r>
    </w:p>
    <w:p w:rsidR="00334C70" w:rsidRPr="00631919" w:rsidRDefault="00334C70" w:rsidP="00E73BEB">
      <w:pPr>
        <w:tabs>
          <w:tab w:val="left" w:pos="4080"/>
        </w:tabs>
        <w:spacing w:line="360" w:lineRule="auto"/>
        <w:jc w:val="both"/>
        <w:rPr>
          <w:rFonts w:ascii="Times New Roman" w:hAnsi="Times New Roman" w:cs="Times New Roman"/>
          <w:color w:val="000000"/>
          <w:spacing w:val="-3"/>
          <w:sz w:val="24"/>
          <w:szCs w:val="24"/>
        </w:rPr>
      </w:pPr>
      <w:r w:rsidRPr="00631919">
        <w:rPr>
          <w:rFonts w:ascii="Times New Roman" w:hAnsi="Times New Roman" w:cs="Times New Roman"/>
          <w:color w:val="000000"/>
          <w:spacing w:val="-3"/>
          <w:sz w:val="24"/>
          <w:szCs w:val="24"/>
        </w:rPr>
        <w:t xml:space="preserve">       «Универсальные» материалы, наполняющие уголок, очень важны для раз</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вития дошкольника. Но первоначально оду</w:t>
      </w:r>
      <w:r w:rsidRPr="00631919">
        <w:rPr>
          <w:rFonts w:ascii="Times New Roman" w:hAnsi="Times New Roman" w:cs="Times New Roman"/>
          <w:color w:val="000000"/>
          <w:spacing w:val="-4"/>
          <w:sz w:val="24"/>
          <w:szCs w:val="24"/>
        </w:rPr>
        <w:softHyphen/>
        <w:t xml:space="preserve">хотворяет эти вещи, расшифровывает их культурный смысл, их возможности все же </w:t>
      </w:r>
      <w:r w:rsidRPr="00631919">
        <w:rPr>
          <w:rFonts w:ascii="Times New Roman" w:hAnsi="Times New Roman" w:cs="Times New Roman"/>
          <w:color w:val="000000"/>
          <w:spacing w:val="-5"/>
          <w:sz w:val="24"/>
          <w:szCs w:val="24"/>
        </w:rPr>
        <w:t xml:space="preserve">взрослый, эмоционально включающийся во </w:t>
      </w:r>
      <w:r w:rsidRPr="00631919">
        <w:rPr>
          <w:rFonts w:ascii="Times New Roman" w:hAnsi="Times New Roman" w:cs="Times New Roman"/>
          <w:color w:val="000000"/>
          <w:spacing w:val="-6"/>
          <w:sz w:val="24"/>
          <w:szCs w:val="24"/>
        </w:rPr>
        <w:t xml:space="preserve">взаимодействие с ребенком. Поэтому время </w:t>
      </w:r>
      <w:r w:rsidRPr="00631919">
        <w:rPr>
          <w:rFonts w:ascii="Times New Roman" w:hAnsi="Times New Roman" w:cs="Times New Roman"/>
          <w:color w:val="000000"/>
          <w:spacing w:val="-3"/>
          <w:sz w:val="24"/>
          <w:szCs w:val="24"/>
        </w:rPr>
        <w:t>от времени игровой уголок должен стано</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1"/>
          <w:sz w:val="24"/>
          <w:szCs w:val="24"/>
        </w:rPr>
        <w:t xml:space="preserve">виться пространством сотрудничества </w:t>
      </w:r>
      <w:r w:rsidRPr="00631919">
        <w:rPr>
          <w:rFonts w:ascii="Times New Roman" w:hAnsi="Times New Roman" w:cs="Times New Roman"/>
          <w:color w:val="000000"/>
          <w:spacing w:val="-3"/>
          <w:sz w:val="24"/>
          <w:szCs w:val="24"/>
        </w:rPr>
        <w:t>взрослого и ребенка (особенно при появле</w:t>
      </w:r>
      <w:r w:rsidRPr="00631919">
        <w:rPr>
          <w:rFonts w:ascii="Times New Roman" w:hAnsi="Times New Roman" w:cs="Times New Roman"/>
          <w:color w:val="000000"/>
          <w:spacing w:val="-3"/>
          <w:sz w:val="24"/>
          <w:szCs w:val="24"/>
        </w:rPr>
        <w:softHyphen/>
        <w:t>нии новых игрушек и развивающих матери</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5"/>
          <w:sz w:val="24"/>
          <w:szCs w:val="24"/>
        </w:rPr>
        <w:t>алов).</w:t>
      </w:r>
    </w:p>
    <w:p w:rsidR="00334C70" w:rsidRPr="00631919" w:rsidRDefault="00334C70" w:rsidP="00E73BEB">
      <w:pPr>
        <w:spacing w:line="360" w:lineRule="auto"/>
        <w:ind w:left="14" w:right="14" w:firstLine="230"/>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t xml:space="preserve">  Но чем же руководствоваться родителям </w:t>
      </w:r>
      <w:r w:rsidRPr="00631919">
        <w:rPr>
          <w:rFonts w:ascii="Times New Roman" w:hAnsi="Times New Roman" w:cs="Times New Roman"/>
          <w:color w:val="000000"/>
          <w:spacing w:val="-3"/>
          <w:sz w:val="24"/>
          <w:szCs w:val="24"/>
        </w:rPr>
        <w:t>при подборе игрушек для дошкольника?</w:t>
      </w:r>
    </w:p>
    <w:p w:rsidR="00334C70" w:rsidRPr="00631919" w:rsidRDefault="00334C70" w:rsidP="00E73BEB">
      <w:pPr>
        <w:spacing w:line="360" w:lineRule="auto"/>
        <w:ind w:right="7" w:firstLine="245"/>
        <w:jc w:val="both"/>
        <w:rPr>
          <w:rFonts w:ascii="Times New Roman" w:hAnsi="Times New Roman" w:cs="Times New Roman"/>
          <w:sz w:val="24"/>
          <w:szCs w:val="24"/>
        </w:rPr>
      </w:pPr>
      <w:r w:rsidRPr="00631919">
        <w:rPr>
          <w:rFonts w:ascii="Times New Roman" w:hAnsi="Times New Roman" w:cs="Times New Roman"/>
          <w:color w:val="000000"/>
          <w:spacing w:val="-5"/>
          <w:sz w:val="24"/>
          <w:szCs w:val="24"/>
        </w:rPr>
        <w:lastRenderedPageBreak/>
        <w:t xml:space="preserve">  Конечно, любая игрушка должна быть эс</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6"/>
          <w:sz w:val="24"/>
          <w:szCs w:val="24"/>
        </w:rPr>
        <w:t>тетичной (радовать глаз), безопасной (в пла</w:t>
      </w:r>
      <w:r w:rsidRPr="00631919">
        <w:rPr>
          <w:rFonts w:ascii="Times New Roman" w:hAnsi="Times New Roman" w:cs="Times New Roman"/>
          <w:color w:val="000000"/>
          <w:spacing w:val="-6"/>
          <w:sz w:val="24"/>
          <w:szCs w:val="24"/>
        </w:rPr>
        <w:softHyphen/>
      </w:r>
      <w:r w:rsidRPr="00631919">
        <w:rPr>
          <w:rFonts w:ascii="Times New Roman" w:hAnsi="Times New Roman" w:cs="Times New Roman"/>
          <w:color w:val="000000"/>
          <w:spacing w:val="-3"/>
          <w:sz w:val="24"/>
          <w:szCs w:val="24"/>
        </w:rPr>
        <w:t>не краски, материала и т.п.), развлекать ре</w:t>
      </w:r>
      <w:r w:rsidRPr="00631919">
        <w:rPr>
          <w:rFonts w:ascii="Times New Roman" w:hAnsi="Times New Roman" w:cs="Times New Roman"/>
          <w:color w:val="000000"/>
          <w:spacing w:val="-5"/>
          <w:sz w:val="24"/>
          <w:szCs w:val="24"/>
        </w:rPr>
        <w:t xml:space="preserve">бенка, поскольку игра - это, по определению, </w:t>
      </w:r>
      <w:r w:rsidRPr="00631919">
        <w:rPr>
          <w:rFonts w:ascii="Times New Roman" w:hAnsi="Times New Roman" w:cs="Times New Roman"/>
          <w:color w:val="000000"/>
          <w:spacing w:val="-8"/>
          <w:sz w:val="24"/>
          <w:szCs w:val="24"/>
        </w:rPr>
        <w:t>деятельность, доставляющая удовольствие.</w:t>
      </w:r>
    </w:p>
    <w:p w:rsidR="00334C70" w:rsidRPr="00631919" w:rsidRDefault="00334C70" w:rsidP="00E73BEB">
      <w:pPr>
        <w:spacing w:line="360" w:lineRule="auto"/>
        <w:ind w:left="7" w:right="7" w:firstLine="238"/>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И вместе с тем, учитывая эти требования, </w:t>
      </w:r>
      <w:r w:rsidRPr="00631919">
        <w:rPr>
          <w:rFonts w:ascii="Times New Roman" w:hAnsi="Times New Roman" w:cs="Times New Roman"/>
          <w:color w:val="000000"/>
          <w:spacing w:val="-3"/>
          <w:sz w:val="24"/>
          <w:szCs w:val="24"/>
        </w:rPr>
        <w:t>необходимо при подборе игрушек руковод</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2"/>
          <w:sz w:val="24"/>
          <w:szCs w:val="24"/>
        </w:rPr>
        <w:t xml:space="preserve">ствоваться соображениями их полезности </w:t>
      </w:r>
      <w:r w:rsidRPr="00631919">
        <w:rPr>
          <w:rFonts w:ascii="Times New Roman" w:hAnsi="Times New Roman" w:cs="Times New Roman"/>
          <w:color w:val="000000"/>
          <w:spacing w:val="-3"/>
          <w:sz w:val="24"/>
          <w:szCs w:val="24"/>
        </w:rPr>
        <w:t>для развития ребенка.</w:t>
      </w:r>
    </w:p>
    <w:p w:rsidR="00334C70" w:rsidRPr="00631919" w:rsidRDefault="00334C70" w:rsidP="00E73BEB">
      <w:pPr>
        <w:spacing w:line="360" w:lineRule="auto"/>
        <w:ind w:left="14" w:right="7" w:firstLine="238"/>
        <w:jc w:val="both"/>
        <w:rPr>
          <w:rFonts w:ascii="Times New Roman" w:hAnsi="Times New Roman" w:cs="Times New Roman"/>
          <w:sz w:val="24"/>
          <w:szCs w:val="24"/>
        </w:rPr>
      </w:pPr>
      <w:r w:rsidRPr="00631919">
        <w:rPr>
          <w:rFonts w:ascii="Times New Roman" w:hAnsi="Times New Roman" w:cs="Times New Roman"/>
          <w:color w:val="000000"/>
          <w:spacing w:val="-6"/>
          <w:sz w:val="24"/>
          <w:szCs w:val="24"/>
        </w:rPr>
        <w:t xml:space="preserve">  Подбирать игрушки для ребенка следует, </w:t>
      </w:r>
      <w:r w:rsidRPr="00631919">
        <w:rPr>
          <w:rFonts w:ascii="Times New Roman" w:hAnsi="Times New Roman" w:cs="Times New Roman"/>
          <w:color w:val="000000"/>
          <w:spacing w:val="-2"/>
          <w:sz w:val="24"/>
          <w:szCs w:val="24"/>
        </w:rPr>
        <w:t>исходя из следующих принципов:</w:t>
      </w:r>
    </w:p>
    <w:p w:rsidR="00334C70" w:rsidRPr="00631919" w:rsidRDefault="00334C70" w:rsidP="00E73BEB">
      <w:pPr>
        <w:widowControl w:val="0"/>
        <w:numPr>
          <w:ilvl w:val="0"/>
          <w:numId w:val="1"/>
        </w:numPr>
        <w:tabs>
          <w:tab w:val="left" w:pos="475"/>
        </w:tabs>
        <w:autoSpaceDE w:val="0"/>
        <w:autoSpaceDN w:val="0"/>
        <w:adjustRightInd w:val="0"/>
        <w:spacing w:after="0" w:line="360" w:lineRule="auto"/>
        <w:ind w:firstLine="238"/>
        <w:jc w:val="both"/>
        <w:rPr>
          <w:rFonts w:ascii="Times New Roman" w:hAnsi="Times New Roman" w:cs="Times New Roman"/>
          <w:color w:val="000000"/>
          <w:spacing w:val="-9"/>
          <w:sz w:val="24"/>
          <w:szCs w:val="24"/>
        </w:rPr>
      </w:pPr>
      <w:r w:rsidRPr="00631919">
        <w:rPr>
          <w:rFonts w:ascii="Times New Roman" w:hAnsi="Times New Roman" w:cs="Times New Roman"/>
          <w:color w:val="000000"/>
          <w:spacing w:val="-1"/>
          <w:sz w:val="24"/>
          <w:szCs w:val="24"/>
        </w:rPr>
        <w:t>игрушки должны обеспечить возмож</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3"/>
          <w:sz w:val="24"/>
          <w:szCs w:val="24"/>
        </w:rPr>
        <w:t>ность развернуть полноценную игру (сю</w:t>
      </w:r>
      <w:r w:rsidRPr="00631919">
        <w:rPr>
          <w:rFonts w:ascii="Times New Roman" w:hAnsi="Times New Roman" w:cs="Times New Roman"/>
          <w:color w:val="000000"/>
          <w:spacing w:val="3"/>
          <w:sz w:val="24"/>
          <w:szCs w:val="24"/>
        </w:rPr>
        <w:softHyphen/>
      </w:r>
      <w:r w:rsidRPr="00631919">
        <w:rPr>
          <w:rFonts w:ascii="Times New Roman" w:hAnsi="Times New Roman" w:cs="Times New Roman"/>
          <w:color w:val="000000"/>
          <w:spacing w:val="-4"/>
          <w:sz w:val="24"/>
          <w:szCs w:val="24"/>
        </w:rPr>
        <w:t>жетную или с правилами), т.е. должны соот</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3"/>
          <w:sz w:val="24"/>
          <w:szCs w:val="24"/>
        </w:rPr>
        <w:t>носиться со спецификой деятельности;</w:t>
      </w:r>
    </w:p>
    <w:p w:rsidR="00334C70" w:rsidRPr="00631919" w:rsidRDefault="00334C70" w:rsidP="00E73BEB">
      <w:pPr>
        <w:widowControl w:val="0"/>
        <w:numPr>
          <w:ilvl w:val="0"/>
          <w:numId w:val="1"/>
        </w:numPr>
        <w:tabs>
          <w:tab w:val="left" w:pos="475"/>
        </w:tabs>
        <w:autoSpaceDE w:val="0"/>
        <w:autoSpaceDN w:val="0"/>
        <w:adjustRightInd w:val="0"/>
        <w:spacing w:after="0" w:line="360" w:lineRule="auto"/>
        <w:ind w:firstLine="238"/>
        <w:jc w:val="both"/>
        <w:rPr>
          <w:rFonts w:ascii="Times New Roman" w:hAnsi="Times New Roman" w:cs="Times New Roman"/>
          <w:color w:val="000000"/>
          <w:spacing w:val="-6"/>
          <w:sz w:val="24"/>
          <w:szCs w:val="24"/>
        </w:rPr>
      </w:pPr>
      <w:r w:rsidRPr="00631919">
        <w:rPr>
          <w:rFonts w:ascii="Times New Roman" w:hAnsi="Times New Roman" w:cs="Times New Roman"/>
          <w:color w:val="000000"/>
          <w:spacing w:val="-2"/>
          <w:sz w:val="24"/>
          <w:szCs w:val="24"/>
        </w:rPr>
        <w:t>игрушки должны соответствовать воз</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5"/>
          <w:sz w:val="24"/>
          <w:szCs w:val="24"/>
        </w:rPr>
        <w:t>растным особенностям игровой деятельнос</w:t>
      </w:r>
      <w:r w:rsidRPr="00631919">
        <w:rPr>
          <w:rFonts w:ascii="Times New Roman" w:hAnsi="Times New Roman" w:cs="Times New Roman"/>
          <w:color w:val="000000"/>
          <w:spacing w:val="-5"/>
          <w:sz w:val="24"/>
          <w:szCs w:val="24"/>
        </w:rPr>
        <w:softHyphen/>
      </w:r>
      <w:r w:rsidRPr="00631919">
        <w:rPr>
          <w:rFonts w:ascii="Times New Roman" w:hAnsi="Times New Roman" w:cs="Times New Roman"/>
          <w:color w:val="000000"/>
          <w:spacing w:val="-1"/>
          <w:sz w:val="24"/>
          <w:szCs w:val="24"/>
        </w:rPr>
        <w:t xml:space="preserve">ти (игра ребенка двух лет - не то же самое, </w:t>
      </w:r>
      <w:r w:rsidRPr="00631919">
        <w:rPr>
          <w:rFonts w:ascii="Times New Roman" w:hAnsi="Times New Roman" w:cs="Times New Roman"/>
          <w:color w:val="000000"/>
          <w:spacing w:val="-2"/>
          <w:sz w:val="24"/>
          <w:szCs w:val="24"/>
        </w:rPr>
        <w:t>что игра ребенка шести лет);</w:t>
      </w:r>
    </w:p>
    <w:p w:rsidR="00334C70" w:rsidRPr="00631919" w:rsidRDefault="00334C70" w:rsidP="00E73BEB">
      <w:pPr>
        <w:widowControl w:val="0"/>
        <w:numPr>
          <w:ilvl w:val="0"/>
          <w:numId w:val="1"/>
        </w:numPr>
        <w:tabs>
          <w:tab w:val="left" w:pos="475"/>
        </w:tabs>
        <w:autoSpaceDE w:val="0"/>
        <w:autoSpaceDN w:val="0"/>
        <w:adjustRightInd w:val="0"/>
        <w:spacing w:after="0" w:line="360" w:lineRule="auto"/>
        <w:ind w:firstLine="238"/>
        <w:jc w:val="both"/>
        <w:rPr>
          <w:rFonts w:ascii="Times New Roman" w:hAnsi="Times New Roman" w:cs="Times New Roman"/>
          <w:color w:val="000000"/>
          <w:spacing w:val="-10"/>
          <w:sz w:val="24"/>
          <w:szCs w:val="24"/>
        </w:rPr>
      </w:pPr>
      <w:r w:rsidRPr="00631919">
        <w:rPr>
          <w:rFonts w:ascii="Times New Roman" w:hAnsi="Times New Roman" w:cs="Times New Roman"/>
          <w:color w:val="000000"/>
          <w:spacing w:val="-4"/>
          <w:sz w:val="24"/>
          <w:szCs w:val="24"/>
        </w:rPr>
        <w:t xml:space="preserve">игрушки должны соотноситься с полом </w:t>
      </w:r>
      <w:r w:rsidRPr="00631919">
        <w:rPr>
          <w:rFonts w:ascii="Times New Roman" w:hAnsi="Times New Roman" w:cs="Times New Roman"/>
          <w:color w:val="000000"/>
          <w:spacing w:val="-1"/>
          <w:sz w:val="24"/>
          <w:szCs w:val="24"/>
        </w:rPr>
        <w:t>ребенка (навязывание игрушек, соответст</w:t>
      </w:r>
      <w:r w:rsidRPr="00631919">
        <w:rPr>
          <w:rFonts w:ascii="Times New Roman" w:hAnsi="Times New Roman" w:cs="Times New Roman"/>
          <w:color w:val="000000"/>
          <w:spacing w:val="-1"/>
          <w:sz w:val="24"/>
          <w:szCs w:val="24"/>
        </w:rPr>
        <w:softHyphen/>
      </w:r>
      <w:r w:rsidRPr="00631919">
        <w:rPr>
          <w:rFonts w:ascii="Times New Roman" w:hAnsi="Times New Roman" w:cs="Times New Roman"/>
          <w:color w:val="000000"/>
          <w:spacing w:val="-4"/>
          <w:sz w:val="24"/>
          <w:szCs w:val="24"/>
        </w:rPr>
        <w:t xml:space="preserve">вующих противоположному полу, например </w:t>
      </w:r>
      <w:r w:rsidRPr="00631919">
        <w:rPr>
          <w:rFonts w:ascii="Times New Roman" w:hAnsi="Times New Roman" w:cs="Times New Roman"/>
          <w:color w:val="000000"/>
          <w:spacing w:val="2"/>
          <w:sz w:val="24"/>
          <w:szCs w:val="24"/>
        </w:rPr>
        <w:t>кукол мальчикам, а ковбойского снаряже</w:t>
      </w:r>
      <w:r w:rsidRPr="00631919">
        <w:rPr>
          <w:rFonts w:ascii="Times New Roman" w:hAnsi="Times New Roman" w:cs="Times New Roman"/>
          <w:color w:val="000000"/>
          <w:spacing w:val="2"/>
          <w:sz w:val="24"/>
          <w:szCs w:val="24"/>
        </w:rPr>
        <w:softHyphen/>
      </w:r>
      <w:r w:rsidRPr="00631919">
        <w:rPr>
          <w:rFonts w:ascii="Times New Roman" w:hAnsi="Times New Roman" w:cs="Times New Roman"/>
          <w:color w:val="000000"/>
          <w:spacing w:val="-5"/>
          <w:sz w:val="24"/>
          <w:szCs w:val="24"/>
        </w:rPr>
        <w:t xml:space="preserve">ния девочкам, начиная с четырех лет, может </w:t>
      </w:r>
      <w:r w:rsidRPr="00631919">
        <w:rPr>
          <w:rFonts w:ascii="Times New Roman" w:hAnsi="Times New Roman" w:cs="Times New Roman"/>
          <w:color w:val="000000"/>
          <w:sz w:val="24"/>
          <w:szCs w:val="24"/>
        </w:rPr>
        <w:t>привести к искаженному личностному раз</w:t>
      </w:r>
      <w:r w:rsidRPr="00631919">
        <w:rPr>
          <w:rFonts w:ascii="Times New Roman" w:hAnsi="Times New Roman" w:cs="Times New Roman"/>
          <w:color w:val="000000"/>
          <w:sz w:val="24"/>
          <w:szCs w:val="24"/>
        </w:rPr>
        <w:softHyphen/>
      </w:r>
      <w:r w:rsidRPr="00631919">
        <w:rPr>
          <w:rFonts w:ascii="Times New Roman" w:hAnsi="Times New Roman" w:cs="Times New Roman"/>
          <w:color w:val="000000"/>
          <w:spacing w:val="-4"/>
          <w:sz w:val="24"/>
          <w:szCs w:val="24"/>
        </w:rPr>
        <w:t>витию, нарушению поло ролевой идентифи</w:t>
      </w:r>
      <w:r w:rsidRPr="00631919">
        <w:rPr>
          <w:rFonts w:ascii="Times New Roman" w:hAnsi="Times New Roman" w:cs="Times New Roman"/>
          <w:color w:val="000000"/>
          <w:spacing w:val="-4"/>
          <w:sz w:val="24"/>
          <w:szCs w:val="24"/>
        </w:rPr>
        <w:softHyphen/>
      </w:r>
      <w:r w:rsidRPr="00631919">
        <w:rPr>
          <w:rFonts w:ascii="Times New Roman" w:hAnsi="Times New Roman" w:cs="Times New Roman"/>
          <w:color w:val="000000"/>
          <w:spacing w:val="-2"/>
          <w:sz w:val="24"/>
          <w:szCs w:val="24"/>
        </w:rPr>
        <w:t>кации ребенка).</w:t>
      </w:r>
    </w:p>
    <w:p w:rsidR="00334C70" w:rsidRPr="00631919" w:rsidRDefault="00334C70" w:rsidP="00E73BEB">
      <w:pPr>
        <w:jc w:val="both"/>
        <w:rPr>
          <w:rFonts w:ascii="Times New Roman" w:hAnsi="Times New Roman" w:cs="Times New Roman"/>
          <w:sz w:val="24"/>
          <w:szCs w:val="24"/>
        </w:rPr>
      </w:pPr>
      <w:r w:rsidRPr="00631919">
        <w:rPr>
          <w:rFonts w:ascii="Times New Roman" w:hAnsi="Times New Roman" w:cs="Times New Roman"/>
          <w:sz w:val="24"/>
          <w:szCs w:val="24"/>
        </w:rPr>
        <w:t xml:space="preserve">Заключение: Главное, надо помнить, что игровой уголок - личное пространство ребенка, которым он </w:t>
      </w:r>
    </w:p>
    <w:p w:rsidR="00334C70" w:rsidRPr="00631919" w:rsidRDefault="00334C70" w:rsidP="00E73BEB">
      <w:pPr>
        <w:jc w:val="both"/>
        <w:rPr>
          <w:rFonts w:ascii="Times New Roman" w:hAnsi="Times New Roman" w:cs="Times New Roman"/>
          <w:sz w:val="24"/>
          <w:szCs w:val="24"/>
        </w:rPr>
      </w:pPr>
    </w:p>
    <w:p w:rsidR="00334C70" w:rsidRPr="00631919" w:rsidRDefault="00334C70" w:rsidP="00E73BEB">
      <w:pPr>
        <w:jc w:val="both"/>
        <w:rPr>
          <w:rFonts w:ascii="Times New Roman" w:hAnsi="Times New Roman" w:cs="Times New Roman"/>
          <w:sz w:val="24"/>
          <w:szCs w:val="24"/>
        </w:rPr>
      </w:pPr>
      <w:r w:rsidRPr="00631919">
        <w:rPr>
          <w:rFonts w:ascii="Times New Roman" w:hAnsi="Times New Roman" w:cs="Times New Roman"/>
          <w:sz w:val="24"/>
          <w:szCs w:val="24"/>
        </w:rPr>
        <w:t xml:space="preserve">владеет полностью. Это пространство его свободы, его самореализации. Возможность управлять своими </w:t>
      </w:r>
    </w:p>
    <w:p w:rsidR="00334C70" w:rsidRPr="00631919" w:rsidRDefault="00334C70" w:rsidP="00E73BEB">
      <w:pPr>
        <w:jc w:val="both"/>
        <w:rPr>
          <w:rFonts w:ascii="Times New Roman" w:hAnsi="Times New Roman" w:cs="Times New Roman"/>
          <w:sz w:val="24"/>
          <w:szCs w:val="24"/>
        </w:rPr>
      </w:pPr>
    </w:p>
    <w:p w:rsidR="00334C70" w:rsidRPr="00631919" w:rsidRDefault="00334C70" w:rsidP="00E73BEB">
      <w:pPr>
        <w:jc w:val="both"/>
        <w:rPr>
          <w:rFonts w:ascii="Times New Roman" w:hAnsi="Times New Roman" w:cs="Times New Roman"/>
          <w:sz w:val="24"/>
          <w:szCs w:val="24"/>
        </w:rPr>
      </w:pPr>
      <w:r w:rsidRPr="00631919">
        <w:rPr>
          <w:rFonts w:ascii="Times New Roman" w:hAnsi="Times New Roman" w:cs="Times New Roman"/>
          <w:sz w:val="24"/>
          <w:szCs w:val="24"/>
        </w:rPr>
        <w:t>вещами способствует формированию у ребенка волевого усилия, самостоятельности и ответственности.</w:t>
      </w:r>
    </w:p>
    <w:p w:rsidR="007354CC" w:rsidRPr="00631919" w:rsidRDefault="007354CC" w:rsidP="00E73BEB">
      <w:pPr>
        <w:tabs>
          <w:tab w:val="left" w:pos="3826"/>
        </w:tabs>
        <w:jc w:val="both"/>
        <w:rPr>
          <w:rFonts w:ascii="Times New Roman" w:hAnsi="Times New Roman" w:cs="Times New Roman"/>
          <w:sz w:val="24"/>
          <w:szCs w:val="24"/>
        </w:rPr>
      </w:pPr>
    </w:p>
    <w:p w:rsidR="007354CC" w:rsidRPr="00631919" w:rsidRDefault="007354CC" w:rsidP="00E73BEB">
      <w:pPr>
        <w:tabs>
          <w:tab w:val="left" w:pos="3826"/>
        </w:tabs>
        <w:jc w:val="both"/>
        <w:rPr>
          <w:rFonts w:ascii="Times New Roman" w:hAnsi="Times New Roman" w:cs="Times New Roman"/>
          <w:sz w:val="24"/>
          <w:szCs w:val="24"/>
        </w:rPr>
      </w:pPr>
    </w:p>
    <w:p w:rsidR="007354CC" w:rsidRPr="00631919" w:rsidRDefault="007354CC" w:rsidP="00E73BEB">
      <w:pPr>
        <w:tabs>
          <w:tab w:val="left" w:pos="3826"/>
        </w:tabs>
        <w:jc w:val="both"/>
        <w:rPr>
          <w:rFonts w:ascii="Times New Roman" w:hAnsi="Times New Roman" w:cs="Times New Roman"/>
          <w:sz w:val="24"/>
          <w:szCs w:val="24"/>
        </w:rPr>
      </w:pPr>
    </w:p>
    <w:p w:rsidR="007354CC" w:rsidRPr="00631919" w:rsidRDefault="00631919" w:rsidP="00E73BEB">
      <w:pPr>
        <w:tabs>
          <w:tab w:val="left" w:pos="3826"/>
        </w:tabs>
        <w:ind w:left="142"/>
        <w:jc w:val="center"/>
        <w:rPr>
          <w:rFonts w:ascii="Times New Roman" w:hAnsi="Times New Roman" w:cs="Times New Roman"/>
          <w:sz w:val="24"/>
          <w:szCs w:val="24"/>
        </w:rPr>
      </w:pPr>
      <w:r>
        <w:rPr>
          <w:rFonts w:ascii="Times New Roman" w:hAnsi="Times New Roman" w:cs="Times New Roman"/>
          <w:sz w:val="24"/>
          <w:szCs w:val="24"/>
        </w:rPr>
        <w:t>Воспитатель: /Е. С. Суслова/</w:t>
      </w:r>
    </w:p>
    <w:sectPr w:rsidR="007354CC" w:rsidRPr="00631919" w:rsidSect="00954E01">
      <w:headerReference w:type="even" r:id="rId9"/>
      <w:headerReference w:type="default" r:id="rId10"/>
      <w:footerReference w:type="default" r:id="rId11"/>
      <w:headerReference w:type="first" r:id="rId12"/>
      <w:pgSz w:w="11906" w:h="16838"/>
      <w:pgMar w:top="1381" w:right="1274" w:bottom="720"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BF7" w:rsidRDefault="002C7BF7" w:rsidP="0045141E">
      <w:pPr>
        <w:spacing w:after="0" w:line="240" w:lineRule="auto"/>
      </w:pPr>
      <w:r>
        <w:separator/>
      </w:r>
    </w:p>
  </w:endnote>
  <w:endnote w:type="continuationSeparator" w:id="1">
    <w:p w:rsidR="002C7BF7" w:rsidRDefault="002C7BF7" w:rsidP="0045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88"/>
    </w:sdtPr>
    <w:sdtContent>
      <w:p w:rsidR="00AA56C9" w:rsidRDefault="0062265A">
        <w:pPr>
          <w:pStyle w:val="a5"/>
        </w:pPr>
        <w:r>
          <w:rPr>
            <w:noProof/>
            <w:lang w:eastAsia="zh-TW"/>
          </w:rPr>
          <w:pict>
            <v:group id="_x0000_s2063" style="position:absolute;margin-left:480.35pt;margin-top:16.2pt;width:33pt;height:25.35pt;z-index:251662336;mso-position-horizontal-relative:margin;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64" type="#_x0000_t4" style="position:absolute;left:1793;top:14550;width:536;height:507" filled="f" strokecolor="#a5a5a5 [2092]"/>
              <v:rect id="_x0000_s2065" style="position:absolute;left:1848;top:14616;width:427;height:375" filled="f" strokecolor="#a5a5a5 [2092]"/>
              <v:shapetype id="_x0000_t202" coordsize="21600,21600" o:spt="202" path="m,l,21600r21600,l21600,xe">
                <v:stroke joinstyle="miter"/>
                <v:path gradientshapeok="t" o:connecttype="rect"/>
              </v:shapetype>
              <v:shape id="_x0000_s2066" type="#_x0000_t202" style="position:absolute;left:1731;top:14639;width:660;height:330" filled="f" stroked="f">
                <v:textbox style="mso-next-textbox:#_x0000_s2066" inset="0,2.16pt,0,0">
                  <w:txbxContent>
                    <w:p w:rsidR="00334C70" w:rsidRDefault="0062265A">
                      <w:pPr>
                        <w:spacing w:after="0" w:line="240" w:lineRule="auto"/>
                        <w:jc w:val="center"/>
                        <w:rPr>
                          <w:color w:val="17365D" w:themeColor="text2" w:themeShade="BF"/>
                          <w:sz w:val="16"/>
                          <w:szCs w:val="16"/>
                        </w:rPr>
                      </w:pPr>
                      <w:fldSimple w:instr=" PAGE   \* MERGEFORMAT ">
                        <w:r w:rsidR="00954E01" w:rsidRPr="00954E01">
                          <w:rPr>
                            <w:noProof/>
                            <w:color w:val="17365D" w:themeColor="text2" w:themeShade="BF"/>
                            <w:sz w:val="16"/>
                            <w:szCs w:val="16"/>
                          </w:rPr>
                          <w:t>9</w:t>
                        </w:r>
                      </w:fldSimple>
                    </w:p>
                  </w:txbxContent>
                </v:textbox>
              </v:shape>
              <v:group id="_x0000_s2067"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68" type="#_x0000_t8" style="position:absolute;left:1782;top:14858;width:375;height:530;rotation:-90" filled="f" strokecolor="#a5a5a5 [2092]"/>
                <v:shape id="_x0000_s2069"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BF7" w:rsidRDefault="002C7BF7" w:rsidP="0045141E">
      <w:pPr>
        <w:spacing w:after="0" w:line="240" w:lineRule="auto"/>
      </w:pPr>
      <w:r>
        <w:separator/>
      </w:r>
    </w:p>
  </w:footnote>
  <w:footnote w:type="continuationSeparator" w:id="1">
    <w:p w:rsidR="002C7BF7" w:rsidRDefault="002C7BF7" w:rsidP="00451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1E" w:rsidRDefault="004514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1E" w:rsidRDefault="004514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1E" w:rsidRDefault="004514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0C26"/>
    <w:multiLevelType w:val="singleLevel"/>
    <w:tmpl w:val="82D0D6AE"/>
    <w:lvl w:ilvl="0">
      <w:start w:val="1"/>
      <w:numFmt w:val="decimal"/>
      <w:lvlText w:val="%1)"/>
      <w:legacy w:legacy="1" w:legacySpace="0" w:legacyIndent="237"/>
      <w:lvlJc w:val="left"/>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10"/>
  <w:displayHorizontalDrawingGridEvery w:val="2"/>
  <w:characterSpacingControl w:val="doNotCompress"/>
  <w:hdrShapeDefaults>
    <o:shapedefaults v:ext="edit" spidmax="25602">
      <o:colormenu v:ext="edit" fillcolor="none [3212]" strokecolor="none [2405]"/>
    </o:shapedefaults>
    <o:shapelayout v:ext="edit">
      <o:idmap v:ext="edit" data="2"/>
    </o:shapelayout>
  </w:hdrShapeDefaults>
  <w:footnotePr>
    <w:footnote w:id="0"/>
    <w:footnote w:id="1"/>
  </w:footnotePr>
  <w:endnotePr>
    <w:endnote w:id="0"/>
    <w:endnote w:id="1"/>
  </w:endnotePr>
  <w:compat/>
  <w:rsids>
    <w:rsidRoot w:val="0045141E"/>
    <w:rsid w:val="001306CC"/>
    <w:rsid w:val="00161038"/>
    <w:rsid w:val="0021212A"/>
    <w:rsid w:val="00232B1D"/>
    <w:rsid w:val="00267FF4"/>
    <w:rsid w:val="002C7BF7"/>
    <w:rsid w:val="0031030D"/>
    <w:rsid w:val="00322FDE"/>
    <w:rsid w:val="00334C70"/>
    <w:rsid w:val="0034028F"/>
    <w:rsid w:val="003B2486"/>
    <w:rsid w:val="003C445C"/>
    <w:rsid w:val="0045141E"/>
    <w:rsid w:val="00493D4B"/>
    <w:rsid w:val="00546AD1"/>
    <w:rsid w:val="0062265A"/>
    <w:rsid w:val="00631919"/>
    <w:rsid w:val="006D006F"/>
    <w:rsid w:val="007138F2"/>
    <w:rsid w:val="007354CC"/>
    <w:rsid w:val="00765129"/>
    <w:rsid w:val="0077093F"/>
    <w:rsid w:val="007E1B74"/>
    <w:rsid w:val="00860EA7"/>
    <w:rsid w:val="00887610"/>
    <w:rsid w:val="008A45FB"/>
    <w:rsid w:val="00954E01"/>
    <w:rsid w:val="00A603DC"/>
    <w:rsid w:val="00AA56C9"/>
    <w:rsid w:val="00B84226"/>
    <w:rsid w:val="00B92311"/>
    <w:rsid w:val="00C325C7"/>
    <w:rsid w:val="00CF537B"/>
    <w:rsid w:val="00DE0041"/>
    <w:rsid w:val="00E676E0"/>
    <w:rsid w:val="00E73BEB"/>
    <w:rsid w:val="00E80B60"/>
    <w:rsid w:val="00E8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14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141E"/>
  </w:style>
  <w:style w:type="paragraph" w:styleId="a5">
    <w:name w:val="footer"/>
    <w:basedOn w:val="a"/>
    <w:link w:val="a6"/>
    <w:uiPriority w:val="99"/>
    <w:unhideWhenUsed/>
    <w:rsid w:val="004514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41E"/>
  </w:style>
  <w:style w:type="paragraph" w:styleId="a7">
    <w:name w:val="Balloon Text"/>
    <w:basedOn w:val="a"/>
    <w:link w:val="a8"/>
    <w:uiPriority w:val="99"/>
    <w:semiHidden/>
    <w:unhideWhenUsed/>
    <w:rsid w:val="00334C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4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2014-06-29T07:54:00Z</dcterms:created>
  <dcterms:modified xsi:type="dcterms:W3CDTF">2014-10-20T18:00:00Z</dcterms:modified>
</cp:coreProperties>
</file>