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03" w:rsidRDefault="00131DA4" w:rsidP="00AA422A">
      <w:pPr>
        <w:ind w:left="-426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D60803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-34290</wp:posOffset>
            </wp:positionV>
            <wp:extent cx="2171700" cy="3324225"/>
            <wp:effectExtent l="0" t="0" r="0" b="0"/>
            <wp:wrapTight wrapText="bothSides">
              <wp:wrapPolygon edited="0">
                <wp:start x="6442" y="124"/>
                <wp:lineTo x="4358" y="743"/>
                <wp:lineTo x="4358" y="1485"/>
                <wp:lineTo x="5684" y="2104"/>
                <wp:lineTo x="3979" y="4085"/>
                <wp:lineTo x="2463" y="4704"/>
                <wp:lineTo x="3032" y="6065"/>
                <wp:lineTo x="4358" y="8046"/>
                <wp:lineTo x="4547" y="10026"/>
                <wp:lineTo x="2653" y="12007"/>
                <wp:lineTo x="2463" y="12626"/>
                <wp:lineTo x="3221" y="13740"/>
                <wp:lineTo x="4168" y="13987"/>
                <wp:lineTo x="4547" y="15968"/>
                <wp:lineTo x="3221" y="17948"/>
                <wp:lineTo x="2463" y="19434"/>
                <wp:lineTo x="2463" y="19929"/>
                <wp:lineTo x="0" y="20300"/>
                <wp:lineTo x="189" y="21538"/>
                <wp:lineTo x="9853" y="21538"/>
                <wp:lineTo x="12316" y="21538"/>
                <wp:lineTo x="13074" y="21538"/>
                <wp:lineTo x="12695" y="20919"/>
                <wp:lineTo x="11558" y="19929"/>
                <wp:lineTo x="12316" y="18072"/>
                <wp:lineTo x="12316" y="17948"/>
                <wp:lineTo x="13074" y="16092"/>
                <wp:lineTo x="13074" y="15968"/>
                <wp:lineTo x="14021" y="14111"/>
                <wp:lineTo x="14211" y="13987"/>
                <wp:lineTo x="13832" y="12378"/>
                <wp:lineTo x="13832" y="12007"/>
                <wp:lineTo x="16484" y="10150"/>
                <wp:lineTo x="16484" y="10026"/>
                <wp:lineTo x="21600" y="10026"/>
                <wp:lineTo x="21600" y="9407"/>
                <wp:lineTo x="20653" y="8046"/>
                <wp:lineTo x="20842" y="7551"/>
                <wp:lineTo x="18947" y="7056"/>
                <wp:lineTo x="12695" y="6065"/>
                <wp:lineTo x="12126" y="4085"/>
                <wp:lineTo x="11368" y="2352"/>
                <wp:lineTo x="11368" y="1857"/>
                <wp:lineTo x="9474" y="619"/>
                <wp:lineTo x="8147" y="124"/>
                <wp:lineTo x="6442" y="124"/>
              </wp:wrapPolygon>
            </wp:wrapTight>
            <wp:docPr id="1" name="Рисунок 1" descr="Выполнение заданий в программе не только развивает логическое мышление - 7 Февраля 2014 - Blog - Grechdiet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полнение заданий в программе не только развивает логическое мышление - 7 Февраля 2014 - Blog - Grechdieta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53C" w:rsidRPr="00D60803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Предложение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– это группа слов, связанных между собой </w:t>
      </w:r>
    </w:p>
    <w:p w:rsidR="00AF0D82" w:rsidRDefault="0096353C" w:rsidP="00AA422A">
      <w:pPr>
        <w:ind w:left="-426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 смыслу. </w:t>
      </w:r>
    </w:p>
    <w:p w:rsidR="00AA422A" w:rsidRDefault="0096353C" w:rsidP="00AA422A">
      <w:pPr>
        <w:ind w:left="-426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D60803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Предложение выражает законченную мысль.</w:t>
      </w:r>
      <w:r w:rsidRPr="00AF0D82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То, как мы произносим предложения, называется </w:t>
      </w:r>
      <w:r w:rsidRPr="00AF0D82">
        <w:rPr>
          <w:rFonts w:ascii="Times New Roman" w:hAnsi="Times New Roman" w:cs="Times New Roman"/>
          <w:color w:val="548DD4" w:themeColor="text2" w:themeTint="99"/>
          <w:sz w:val="32"/>
          <w:szCs w:val="32"/>
          <w:shd w:val="clear" w:color="auto" w:fill="FFFFFF"/>
        </w:rPr>
        <w:t>интонацией</w:t>
      </w:r>
      <w:r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5F5174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По цели высказывания предложение бывает:</w:t>
      </w:r>
      <w:r w:rsidRPr="00AF0D82">
        <w:rPr>
          <w:rFonts w:ascii="Times New Roman" w:hAnsi="Times New Roman" w:cs="Times New Roman"/>
          <w:color w:val="0070C0"/>
          <w:sz w:val="32"/>
          <w:szCs w:val="32"/>
        </w:rPr>
        <w:br/>
      </w:r>
      <w:r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AF0D82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1) Повествовательное</w:t>
      </w:r>
      <w:r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– предложение, которое о чем-либо сообщает. В конце него ставится точка.</w:t>
      </w:r>
      <w:r w:rsidR="00AA422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</w:t>
      </w:r>
    </w:p>
    <w:p w:rsidR="00AA422A" w:rsidRDefault="00AA422A" w:rsidP="00AA422A">
      <w:pPr>
        <w:ind w:left="-426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Например</w:t>
      </w:r>
      <w:r w:rsidRPr="00AA422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 класс вошла девочка.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96353C" w:rsidRPr="00AF0D82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2) Вопросительное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– предложение, которое содержит вопрос. В конце него ставится вопросительный знак. </w:t>
      </w:r>
    </w:p>
    <w:p w:rsidR="00AA422A" w:rsidRDefault="00AA422A" w:rsidP="00AA422A">
      <w:pPr>
        <w:ind w:left="-426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Например</w:t>
      </w:r>
      <w:r w:rsidRPr="00AA422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Кто сегодня дежурный?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96353C" w:rsidRPr="00AF0D82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3) Побудительное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– предложение, которое содержит побуждение к действию (приказ, призыв, просьбу). </w:t>
      </w:r>
    </w:p>
    <w:p w:rsidR="005F5174" w:rsidRDefault="00AA422A" w:rsidP="00AA422A">
      <w:pPr>
        <w:ind w:left="-426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Например</w:t>
      </w:r>
      <w:r w:rsidRPr="00AA422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Не говори не умею, а </w:t>
      </w:r>
      <w:proofErr w:type="gramStart"/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говори</w:t>
      </w:r>
      <w:proofErr w:type="gramEnd"/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научусь.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D53A6C">
        <w:rPr>
          <w:rFonts w:ascii="Times New Roman" w:hAnsi="Times New Roman" w:cs="Times New Roman"/>
          <w:color w:val="222222"/>
          <w:sz w:val="32"/>
          <w:szCs w:val="32"/>
        </w:rPr>
        <w:t xml:space="preserve">                   </w:t>
      </w:r>
      <w:r w:rsidR="00D53A6C" w:rsidRPr="00D53A6C">
        <w:rPr>
          <w:rFonts w:ascii="Times New Roman" w:hAnsi="Times New Roman" w:cs="Times New Roman"/>
          <w:color w:val="222222"/>
          <w:sz w:val="32"/>
          <w:szCs w:val="32"/>
        </w:rPr>
        <w:t>Посмотри, что он мне подарил</w:t>
      </w:r>
      <w:r w:rsidR="00D53A6C">
        <w:rPr>
          <w:rFonts w:ascii="Times New Roman" w:hAnsi="Times New Roman" w:cs="Times New Roman"/>
          <w:color w:val="222222"/>
          <w:sz w:val="32"/>
          <w:szCs w:val="32"/>
        </w:rPr>
        <w:t>и!</w:t>
      </w:r>
    </w:p>
    <w:p w:rsidR="005F5174" w:rsidRPr="005F5174" w:rsidRDefault="005F5174" w:rsidP="00AA422A">
      <w:pPr>
        <w:ind w:left="-426"/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</w:pPr>
      <w:r w:rsidRPr="005F5174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интонации предложения бы</w:t>
      </w:r>
      <w:r w:rsidRPr="005F5174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вают</w:t>
      </w:r>
      <w:r w:rsidRPr="005F5174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:</w:t>
      </w:r>
    </w:p>
    <w:p w:rsidR="00AA422A" w:rsidRDefault="005F5174" w:rsidP="00AA422A">
      <w:pPr>
        <w:ind w:left="-426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1)</w:t>
      </w:r>
      <w:r w:rsidR="0096353C" w:rsidRPr="00AF0D82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Восклицательное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– предложение, которое содержит чувство радости, гнева и произносится с восклицательной интонацией. В конце него ставится восклицательный знак. </w:t>
      </w:r>
    </w:p>
    <w:p w:rsidR="00B91A6F" w:rsidRDefault="00AA422A" w:rsidP="00AA422A">
      <w:pPr>
        <w:ind w:left="-426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Например</w:t>
      </w:r>
      <w:r w:rsidRPr="00AA422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96353C" w:rsidRPr="00AF0D8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Да здравствует мир во всем мире!</w:t>
      </w:r>
    </w:p>
    <w:p w:rsidR="005F5174" w:rsidRDefault="005F5174" w:rsidP="00AA422A">
      <w:pPr>
        <w:ind w:left="-426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D53A6C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2) </w:t>
      </w:r>
      <w:r w:rsidR="00D53A6C" w:rsidRPr="00D53A6C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Невосклицательные</w:t>
      </w:r>
      <w:r w:rsidR="00D53A6C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</w:t>
      </w:r>
      <w:r w:rsidR="00D53A6C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D53A6C" w:rsidRPr="00D53A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40878" w:rsidRPr="00840878">
        <w:rPr>
          <w:rFonts w:ascii="Times New Roman" w:hAnsi="Times New Roman" w:cs="Times New Roman"/>
          <w:sz w:val="32"/>
          <w:szCs w:val="32"/>
          <w:shd w:val="clear" w:color="auto" w:fill="FFFFFF"/>
        </w:rPr>
        <w:t>предложения произносятся спокойным тоном, без ярко выраженных чувств</w:t>
      </w:r>
      <w:r w:rsidR="00840878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D53A6C" w:rsidRPr="00D53A6C" w:rsidRDefault="00D53A6C" w:rsidP="00AA422A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Например</w:t>
      </w:r>
      <w:r w:rsidRPr="00AA422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 крыше стучали капли дождя.</w:t>
      </w:r>
    </w:p>
    <w:sectPr w:rsidR="00D53A6C" w:rsidRPr="00D53A6C" w:rsidSect="00AA422A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53C"/>
    <w:rsid w:val="00131DA4"/>
    <w:rsid w:val="00315944"/>
    <w:rsid w:val="005F5174"/>
    <w:rsid w:val="00840878"/>
    <w:rsid w:val="0096353C"/>
    <w:rsid w:val="00AA422A"/>
    <w:rsid w:val="00AF0D82"/>
    <w:rsid w:val="00B91A6F"/>
    <w:rsid w:val="00D53A6C"/>
    <w:rsid w:val="00D60803"/>
    <w:rsid w:val="00F9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353C"/>
  </w:style>
  <w:style w:type="paragraph" w:styleId="a3">
    <w:name w:val="Balloon Text"/>
    <w:basedOn w:val="a"/>
    <w:link w:val="a4"/>
    <w:uiPriority w:val="99"/>
    <w:semiHidden/>
    <w:unhideWhenUsed/>
    <w:rsid w:val="0013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6B8-48FD-4F9F-9121-5809A188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5</cp:revision>
  <dcterms:created xsi:type="dcterms:W3CDTF">2014-10-29T17:31:00Z</dcterms:created>
  <dcterms:modified xsi:type="dcterms:W3CDTF">2014-10-30T18:38:00Z</dcterms:modified>
</cp:coreProperties>
</file>