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0F" w:rsidRPr="00721E49" w:rsidRDefault="00721E49">
      <w:pPr>
        <w:rPr>
          <w:rFonts w:ascii="Times New Roman" w:hAnsi="Times New Roman" w:cs="Times New Roman"/>
          <w:b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EE4B89" w:rsidRPr="00721E49">
        <w:rPr>
          <w:rFonts w:ascii="Times New Roman" w:hAnsi="Times New Roman" w:cs="Times New Roman"/>
          <w:b/>
          <w:sz w:val="24"/>
          <w:szCs w:val="24"/>
        </w:rPr>
        <w:t>Решение показательных уравнений.</w:t>
      </w:r>
    </w:p>
    <w:p w:rsidR="00C54DA8" w:rsidRDefault="00C54DA8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107F7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способами решения показательных уравнений</w:t>
      </w:r>
    </w:p>
    <w:p w:rsidR="00C54DA8" w:rsidRPr="00721E49" w:rsidRDefault="00C64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 w:rsidR="00C54DA8" w:rsidRPr="00721E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48D9">
        <w:rPr>
          <w:rFonts w:ascii="Times New Roman" w:hAnsi="Times New Roman" w:cs="Times New Roman"/>
          <w:sz w:val="24"/>
          <w:szCs w:val="24"/>
        </w:rPr>
        <w:t>Колмогоров А.Н. Алгебра и начала анализа, учебник для 10-11 классов</w:t>
      </w:r>
    </w:p>
    <w:p w:rsidR="00C54DA8" w:rsidRDefault="00C54DA8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5630">
        <w:rPr>
          <w:rFonts w:ascii="Times New Roman" w:hAnsi="Times New Roman" w:cs="Times New Roman"/>
          <w:sz w:val="24"/>
          <w:szCs w:val="24"/>
        </w:rPr>
        <w:t xml:space="preserve">закрепление навыка решения </w:t>
      </w:r>
      <w:r w:rsidR="00317C3E">
        <w:rPr>
          <w:rFonts w:ascii="Times New Roman" w:hAnsi="Times New Roman" w:cs="Times New Roman"/>
          <w:sz w:val="24"/>
          <w:szCs w:val="24"/>
        </w:rPr>
        <w:t>линейных и квадратных уравнений;</w:t>
      </w:r>
      <w:r w:rsidR="00F9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A8" w:rsidRDefault="00C54D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E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17C3E">
        <w:rPr>
          <w:rFonts w:ascii="Times New Roman" w:hAnsi="Times New Roman" w:cs="Times New Roman"/>
          <w:sz w:val="24"/>
          <w:szCs w:val="24"/>
        </w:rPr>
        <w:t>учить владению языковыми средствами - умению</w:t>
      </w:r>
      <w:r w:rsidR="00317C3E" w:rsidRPr="00317C3E">
        <w:rPr>
          <w:rFonts w:ascii="Times New Roman" w:hAnsi="Times New Roman" w:cs="Times New Roman"/>
          <w:sz w:val="24"/>
          <w:szCs w:val="24"/>
        </w:rPr>
        <w:t xml:space="preserve"> ясно, логично и точно излагать свою точку зрения, использовать адекватные языковые средства</w:t>
      </w:r>
      <w:r w:rsidR="00317C3E">
        <w:rPr>
          <w:rFonts w:ascii="Times New Roman" w:hAnsi="Times New Roman" w:cs="Times New Roman"/>
          <w:sz w:val="24"/>
          <w:szCs w:val="24"/>
        </w:rPr>
        <w:t>;</w:t>
      </w:r>
    </w:p>
    <w:p w:rsidR="00C54DA8" w:rsidRDefault="00C54DA8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30">
        <w:rPr>
          <w:rFonts w:ascii="Times New Roman" w:hAnsi="Times New Roman" w:cs="Times New Roman"/>
          <w:sz w:val="24"/>
          <w:szCs w:val="24"/>
        </w:rPr>
        <w:t xml:space="preserve">учиться работать для </w:t>
      </w:r>
      <w:r w:rsidR="00317C3E">
        <w:rPr>
          <w:rFonts w:ascii="Times New Roman" w:hAnsi="Times New Roman" w:cs="Times New Roman"/>
          <w:sz w:val="24"/>
          <w:szCs w:val="24"/>
        </w:rPr>
        <w:t>получения</w:t>
      </w:r>
      <w:r w:rsidR="00F95630">
        <w:rPr>
          <w:rFonts w:ascii="Times New Roman" w:hAnsi="Times New Roman" w:cs="Times New Roman"/>
          <w:sz w:val="24"/>
          <w:szCs w:val="24"/>
        </w:rPr>
        <w:t xml:space="preserve"> результата, </w:t>
      </w:r>
      <w:r w:rsidR="00317C3E">
        <w:rPr>
          <w:rFonts w:ascii="Times New Roman" w:hAnsi="Times New Roman" w:cs="Times New Roman"/>
          <w:sz w:val="24"/>
          <w:szCs w:val="24"/>
        </w:rPr>
        <w:t>воспитывать настойчивость в достижении цели и умение работать в коллективе.</w:t>
      </w:r>
    </w:p>
    <w:p w:rsidR="00C54DA8" w:rsidRDefault="00C54DA8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C3E">
        <w:rPr>
          <w:rFonts w:ascii="Times New Roman" w:hAnsi="Times New Roman" w:cs="Times New Roman"/>
          <w:sz w:val="24"/>
          <w:szCs w:val="24"/>
        </w:rPr>
        <w:t>собранная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7C3E">
        <w:rPr>
          <w:rFonts w:ascii="Times New Roman" w:hAnsi="Times New Roman" w:cs="Times New Roman"/>
          <w:sz w:val="24"/>
          <w:szCs w:val="24"/>
        </w:rPr>
        <w:t>копилка</w:t>
      </w:r>
      <w:r>
        <w:rPr>
          <w:rFonts w:ascii="Times New Roman" w:hAnsi="Times New Roman" w:cs="Times New Roman"/>
          <w:sz w:val="24"/>
          <w:szCs w:val="24"/>
        </w:rPr>
        <w:t>» способов решения показательных уравнений, умение по виду уравнения предположить, каким способом оно может быть решено</w:t>
      </w:r>
      <w:r w:rsidR="00317C3E">
        <w:rPr>
          <w:rFonts w:ascii="Times New Roman" w:hAnsi="Times New Roman" w:cs="Times New Roman"/>
          <w:sz w:val="24"/>
          <w:szCs w:val="24"/>
        </w:rPr>
        <w:t>.</w:t>
      </w:r>
    </w:p>
    <w:p w:rsidR="00343A95" w:rsidRPr="00721E49" w:rsidRDefault="00343A95">
      <w:pPr>
        <w:rPr>
          <w:rFonts w:ascii="Times New Roman" w:hAnsi="Times New Roman" w:cs="Times New Roman"/>
          <w:b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43A95" w:rsidRPr="00721E49" w:rsidRDefault="00343A95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1</w:t>
      </w:r>
      <w:r w:rsidRPr="00721E49">
        <w:rPr>
          <w:rFonts w:ascii="Times New Roman" w:hAnsi="Times New Roman" w:cs="Times New Roman"/>
          <w:sz w:val="24"/>
          <w:szCs w:val="24"/>
        </w:rPr>
        <w:t>. Организационный момент.</w:t>
      </w:r>
    </w:p>
    <w:p w:rsidR="008946E6" w:rsidRPr="00C26A38" w:rsidRDefault="008946E6">
      <w:pPr>
        <w:rPr>
          <w:rFonts w:ascii="Times New Roman" w:hAnsi="Times New Roman" w:cs="Times New Roman"/>
          <w:i/>
          <w:sz w:val="24"/>
          <w:szCs w:val="24"/>
        </w:rPr>
      </w:pPr>
      <w:r w:rsidRPr="00C26A38">
        <w:rPr>
          <w:rFonts w:ascii="Times New Roman" w:hAnsi="Times New Roman" w:cs="Times New Roman"/>
          <w:i/>
          <w:sz w:val="24"/>
          <w:szCs w:val="24"/>
        </w:rPr>
        <w:t>Все учащиеся сразу рассаживаются по группам (4 группы).</w:t>
      </w:r>
    </w:p>
    <w:p w:rsidR="008946E6" w:rsidRPr="00C26A38" w:rsidRDefault="008946E6">
      <w:pPr>
        <w:rPr>
          <w:rFonts w:ascii="Times New Roman" w:hAnsi="Times New Roman" w:cs="Times New Roman"/>
          <w:i/>
          <w:sz w:val="24"/>
          <w:szCs w:val="24"/>
        </w:rPr>
      </w:pPr>
      <w:r w:rsidRPr="00C26A38">
        <w:rPr>
          <w:rFonts w:ascii="Times New Roman" w:hAnsi="Times New Roman" w:cs="Times New Roman"/>
          <w:i/>
          <w:sz w:val="24"/>
          <w:szCs w:val="24"/>
        </w:rPr>
        <w:t>Принцип распределения групп: слабая, сильная, оставшиеся делятся еще на две группы.</w:t>
      </w:r>
    </w:p>
    <w:p w:rsidR="008946E6" w:rsidRDefault="0089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проведем занятие в форме интеллектуальной битвы команд. За правильные ответы команды будут получать баллы. Команда, набравшая наибольшее количество баллов, будет объявлена победителем.</w:t>
      </w:r>
    </w:p>
    <w:p w:rsidR="008946E6" w:rsidRDefault="0089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нашей игре сегодня не будет, так как итогом нашего занятия будет освоение вами очень важной и интересной информации.</w:t>
      </w:r>
      <w:bookmarkStart w:id="0" w:name="_GoBack"/>
      <w:bookmarkEnd w:id="0"/>
    </w:p>
    <w:p w:rsidR="00721E49" w:rsidRDefault="00721E49">
      <w:pPr>
        <w:rPr>
          <w:rFonts w:ascii="Times New Roman" w:hAnsi="Times New Roman" w:cs="Times New Roman"/>
          <w:sz w:val="24"/>
          <w:szCs w:val="24"/>
        </w:rPr>
      </w:pPr>
    </w:p>
    <w:p w:rsidR="008946E6" w:rsidRDefault="008946E6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доске множество различных достаточно сложных показательных уравнений. </w:t>
      </w:r>
    </w:p>
    <w:p w:rsidR="008946E6" w:rsidRPr="00C26A38" w:rsidRDefault="008946E6">
      <w:pPr>
        <w:rPr>
          <w:rFonts w:ascii="Times New Roman" w:hAnsi="Times New Roman" w:cs="Times New Roman"/>
          <w:i/>
          <w:sz w:val="24"/>
          <w:szCs w:val="24"/>
        </w:rPr>
      </w:pPr>
      <w:r w:rsidRPr="00C26A38">
        <w:rPr>
          <w:rFonts w:ascii="Times New Roman" w:hAnsi="Times New Roman" w:cs="Times New Roman"/>
          <w:i/>
          <w:sz w:val="24"/>
          <w:szCs w:val="24"/>
        </w:rPr>
        <w:t>Учащимся предлагается посмотреть на них и попробовать дать им название. Поскольку до этого уже были уроки, посвященные показательной функции, вероятно, кто-нибудь обязательно додумается, что на доске показательные уравнения.</w:t>
      </w:r>
      <w:r w:rsidR="00C26A38" w:rsidRPr="00C26A38">
        <w:rPr>
          <w:rFonts w:ascii="Times New Roman" w:hAnsi="Times New Roman" w:cs="Times New Roman"/>
          <w:i/>
          <w:sz w:val="24"/>
          <w:szCs w:val="24"/>
        </w:rPr>
        <w:t xml:space="preserve"> Угадавший приносит команде 1 балл.</w:t>
      </w:r>
    </w:p>
    <w:p w:rsidR="00C26A38" w:rsidRDefault="00894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Знаете ли вы, как их решать?</w:t>
      </w:r>
      <w:r w:rsidR="00C2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38" w:rsidRDefault="00C2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уравнения достаточно сложные, сходу сообразить не получится.</w:t>
      </w:r>
    </w:p>
    <w:p w:rsidR="008946E6" w:rsidRDefault="00C2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6E6">
        <w:rPr>
          <w:rFonts w:ascii="Times New Roman" w:hAnsi="Times New Roman" w:cs="Times New Roman"/>
          <w:sz w:val="24"/>
          <w:szCs w:val="24"/>
        </w:rPr>
        <w:t>Для решения такого вида уравнений сущ</w:t>
      </w:r>
      <w:r>
        <w:rPr>
          <w:rFonts w:ascii="Times New Roman" w:hAnsi="Times New Roman" w:cs="Times New Roman"/>
          <w:sz w:val="24"/>
          <w:szCs w:val="24"/>
        </w:rPr>
        <w:t>ествуют различные способы. И к концу нашей битвы каждый из вас соберет так называемую «копилку» способов решения показательных уравнений.</w:t>
      </w:r>
    </w:p>
    <w:p w:rsidR="00721E49" w:rsidRDefault="00721E49">
      <w:pPr>
        <w:rPr>
          <w:rFonts w:ascii="Times New Roman" w:hAnsi="Times New Roman" w:cs="Times New Roman"/>
          <w:sz w:val="24"/>
          <w:szCs w:val="24"/>
        </w:rPr>
      </w:pPr>
    </w:p>
    <w:p w:rsidR="00C26A38" w:rsidRDefault="00C26A38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Но начнем мы с небольшой разминки. От каждой команды приглашаются по два человека, они должны будут вытянуть билет с вопросом и тут же дать на него ответ. За правильный ответ начисляется 2 балла. Если ответ будет дан с помощью команды – 1 балл.</w:t>
      </w:r>
    </w:p>
    <w:p w:rsidR="00C26A38" w:rsidRPr="00C26A38" w:rsidRDefault="00C26A38" w:rsidP="00C26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функция называется показательной?</w:t>
      </w:r>
    </w:p>
    <w:p w:rsidR="00C26A38" w:rsidRPr="00C26A38" w:rsidRDefault="00C26A38" w:rsidP="00C26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 значений показательной функции.</w:t>
      </w:r>
    </w:p>
    <w:p w:rsidR="00C26A38" w:rsidRPr="00C26A38" w:rsidRDefault="00C26A38" w:rsidP="00C26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называется корнем уравнения?</w:t>
      </w:r>
    </w:p>
    <w:p w:rsidR="00C26A38" w:rsidRPr="00C26A38" w:rsidRDefault="00C26A38" w:rsidP="00C26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Пересечет ли прямая у = -3 график функции у = 4</w:t>
      </w: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х</w:t>
      </w: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26A38" w:rsidRPr="00C26A38" w:rsidRDefault="00C26A38" w:rsidP="00C26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Сравнить числа 2,7</w:t>
      </w: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1.</w:t>
      </w:r>
    </w:p>
    <w:p w:rsidR="00C26A38" w:rsidRPr="00C26A38" w:rsidRDefault="00C26A38" w:rsidP="00C26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6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графиком линейной функции?</w:t>
      </w:r>
    </w:p>
    <w:p w:rsidR="00C26A38" w:rsidRDefault="00C26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первый тур нашей игры закончен. </w:t>
      </w:r>
    </w:p>
    <w:p w:rsidR="00C26A38" w:rsidRDefault="00C26A38">
      <w:pPr>
        <w:rPr>
          <w:rFonts w:ascii="Times New Roman" w:hAnsi="Times New Roman" w:cs="Times New Roman"/>
          <w:sz w:val="24"/>
          <w:szCs w:val="24"/>
        </w:rPr>
      </w:pPr>
      <w:r w:rsidRPr="00C26A38">
        <w:rPr>
          <w:rFonts w:ascii="Times New Roman" w:hAnsi="Times New Roman" w:cs="Times New Roman"/>
          <w:i/>
          <w:sz w:val="24"/>
          <w:szCs w:val="24"/>
        </w:rPr>
        <w:t>Объявление промежуточных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49" w:rsidRDefault="00721E49">
      <w:pPr>
        <w:rPr>
          <w:rFonts w:ascii="Times New Roman" w:hAnsi="Times New Roman" w:cs="Times New Roman"/>
          <w:sz w:val="24"/>
          <w:szCs w:val="24"/>
        </w:rPr>
      </w:pPr>
    </w:p>
    <w:p w:rsidR="00C26A38" w:rsidRDefault="00C26A38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53">
        <w:rPr>
          <w:rFonts w:ascii="Times New Roman" w:hAnsi="Times New Roman" w:cs="Times New Roman"/>
          <w:sz w:val="24"/>
          <w:szCs w:val="24"/>
        </w:rPr>
        <w:t>Прежде чем мы перейдем к следующему этапу нашего соревнования, давайте попробуем сформулировать, какое уравнение называется показательным.</w:t>
      </w:r>
    </w:p>
    <w:p w:rsidR="002F3653" w:rsidRPr="002F3653" w:rsidRDefault="002F3653" w:rsidP="002F365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F3653">
        <w:rPr>
          <w:rFonts w:ascii="Times New Roman" w:hAnsi="Times New Roman" w:cs="Times New Roman"/>
          <w:sz w:val="24"/>
          <w:szCs w:val="24"/>
        </w:rPr>
        <w:t>Показательным уравнением называется уравнение, в котором неизвестное х входит только в показатели степени при некоторых постоянных основаниях.</w:t>
      </w:r>
    </w:p>
    <w:p w:rsidR="002F3653" w:rsidRDefault="002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показательным уравнение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8? </w:t>
      </w:r>
    </w:p>
    <w:p w:rsidR="002F3653" w:rsidRDefault="002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у него будет корень? Легко догадаться, что 3. </w:t>
      </w:r>
    </w:p>
    <w:p w:rsidR="002F3653" w:rsidRDefault="002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других корней не будет? Учащиеся вспоминают, что показательная функция монотонна.</w:t>
      </w:r>
    </w:p>
    <w:p w:rsidR="002F3653" w:rsidRDefault="002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при решении показательных уравнений надо будет стараться сводить их либо к простейшим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к другим уравнениям, решать которые вы уже умеете.</w:t>
      </w:r>
    </w:p>
    <w:p w:rsidR="002F3653" w:rsidRDefault="002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каждая команда получит карточку с заданием. В этом задании дано три показательных уравнения на определенный тип решения. Задача команды: приложить все усилия, чтобы его решить. И если удастся это сделать без дополнительных подсказок, можно получить сразу 5 баллов. За каждую подсказку, которую запросит команда, снимается один балл.</w:t>
      </w:r>
    </w:p>
    <w:p w:rsidR="002F3653" w:rsidRDefault="002F3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каждой команде вручается 5 ваучеров на подсказку. Сохраненные ваучеры будут обозначать количество баллов на данном этапе.</w:t>
      </w:r>
    </w:p>
    <w:p w:rsidR="00017DC6" w:rsidRDefault="00017DC6" w:rsidP="00017DC6">
      <w:pPr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 (слабая): приведение обеих частей уравнения к одному основанию</w:t>
      </w:r>
    </w:p>
    <w:p w:rsidR="00017DC6" w:rsidRPr="00017DC6" w:rsidRDefault="00017DC6" w:rsidP="00017DC6">
      <w:pPr>
        <w:rPr>
          <w:rFonts w:ascii="Times New Roman" w:hAnsi="Times New Roman" w:cs="Times New Roman"/>
          <w:sz w:val="24"/>
          <w:szCs w:val="24"/>
        </w:rPr>
      </w:pPr>
      <w:r w:rsidRPr="00017DC6">
        <w:rPr>
          <w:rFonts w:ascii="Times New Roman" w:hAnsi="Times New Roman" w:cs="Times New Roman"/>
          <w:sz w:val="24"/>
          <w:szCs w:val="24"/>
        </w:rPr>
        <w:t>2</w:t>
      </w:r>
      <w:r w:rsidRPr="00017DC6">
        <w:rPr>
          <w:rFonts w:ascii="Times New Roman" w:hAnsi="Times New Roman" w:cs="Times New Roman"/>
          <w:sz w:val="24"/>
          <w:szCs w:val="24"/>
          <w:vertAlign w:val="superscript"/>
        </w:rPr>
        <w:t>х-5</w:t>
      </w:r>
      <w:r w:rsidRPr="00017DC6">
        <w:rPr>
          <w:rFonts w:ascii="Times New Roman" w:hAnsi="Times New Roman" w:cs="Times New Roman"/>
          <w:sz w:val="24"/>
          <w:szCs w:val="24"/>
        </w:rPr>
        <w:t> = 16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017DC6">
        <w:rPr>
          <w:rFonts w:ascii="Times New Roman" w:hAnsi="Times New Roman" w:cs="Times New Roman"/>
          <w:sz w:val="24"/>
          <w:szCs w:val="24"/>
        </w:rPr>
        <w:t>3</w:t>
      </w:r>
      <w:r w:rsidRPr="00017DC6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7D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01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7DC6">
        <w:rPr>
          <w:rFonts w:ascii="Times New Roman" w:hAnsi="Times New Roman" w:cs="Times New Roman"/>
          <w:sz w:val="24"/>
          <w:szCs w:val="24"/>
        </w:rPr>
        <w:t>9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3х-2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lastRenderedPageBreak/>
        <w:t>2 группа</w:t>
      </w:r>
      <w:r>
        <w:rPr>
          <w:rFonts w:ascii="Times New Roman" w:hAnsi="Times New Roman" w:cs="Times New Roman"/>
          <w:sz w:val="24"/>
          <w:szCs w:val="24"/>
        </w:rPr>
        <w:t xml:space="preserve"> (средняя): вынесение общего множителя за скобки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4B8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7</w:t>
      </w:r>
      <w:r w:rsidRPr="00EE4B89">
        <w:rPr>
          <w:rFonts w:ascii="Helvetica" w:eastAsia="Times New Roman" w:hAnsi="Helvetica" w:cs="Times New Roman"/>
          <w:color w:val="333333"/>
          <w:sz w:val="15"/>
          <w:szCs w:val="15"/>
          <w:vertAlign w:val="superscript"/>
          <w:lang w:eastAsia="ru-RU"/>
        </w:rPr>
        <w:t>х</w:t>
      </w:r>
      <w:r w:rsidRPr="00EE4B8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+ 7</w:t>
      </w:r>
      <w:r w:rsidRPr="00EE4B89">
        <w:rPr>
          <w:rFonts w:ascii="Helvetica" w:eastAsia="Times New Roman" w:hAnsi="Helvetica" w:cs="Times New Roman"/>
          <w:color w:val="333333"/>
          <w:sz w:val="15"/>
          <w:szCs w:val="15"/>
          <w:vertAlign w:val="superscript"/>
          <w:lang w:eastAsia="ru-RU"/>
        </w:rPr>
        <w:t>х+2 </w:t>
      </w:r>
      <w:r w:rsidRPr="00EE4B8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= 350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</w:t>
      </w:r>
      <w:r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  <w:lang w:eastAsia="ru-RU"/>
        </w:rPr>
        <w:t>х+1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+  2</w:t>
      </w:r>
      <w:r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  <w:lang w:eastAsia="ru-RU"/>
        </w:rPr>
        <w:t>х-1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+ 2</w:t>
      </w:r>
      <w:r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  <w:lang w:eastAsia="ru-RU"/>
        </w:rPr>
        <w:t>х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= 28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</w:t>
      </w:r>
      <w:r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  <w:lang w:eastAsia="ru-RU"/>
        </w:rPr>
        <w:t xml:space="preserve">2х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– 1 </w:t>
      </w:r>
      <w:r>
        <w:rPr>
          <w:rFonts w:ascii="Times New Roman" w:hAnsi="Times New Roman" w:cs="Times New Roman"/>
          <w:sz w:val="24"/>
          <w:szCs w:val="24"/>
        </w:rPr>
        <w:t>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>
        <w:rPr>
          <w:rFonts w:ascii="Times New Roman" w:hAnsi="Times New Roman" w:cs="Times New Roman"/>
          <w:sz w:val="24"/>
          <w:szCs w:val="24"/>
        </w:rPr>
        <w:t xml:space="preserve"> = 108</w:t>
      </w: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017DC6" w:rsidRDefault="00017DC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3 группа</w:t>
      </w:r>
      <w:r>
        <w:rPr>
          <w:rFonts w:ascii="Times New Roman" w:hAnsi="Times New Roman" w:cs="Times New Roman"/>
          <w:sz w:val="24"/>
          <w:szCs w:val="24"/>
        </w:rPr>
        <w:t xml:space="preserve"> (средняя): деление одной части на другую</w:t>
      </w:r>
    </w:p>
    <w:p w:rsidR="00AF29E5" w:rsidRDefault="00AF29E5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</w:p>
    <w:p w:rsidR="00AF29E5" w:rsidRDefault="00C648D9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 w:rsidR="00AF29E5" w:rsidRPr="00AF29E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</w:p>
    <w:p w:rsidR="00AF29E5" w:rsidRDefault="00AF29E5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2х</w:t>
      </w:r>
    </w:p>
    <w:p w:rsidR="00AF29E5" w:rsidRDefault="00AF29E5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AF29E5" w:rsidRPr="003368C9" w:rsidRDefault="00AF29E5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721E49">
        <w:rPr>
          <w:rFonts w:ascii="Times New Roman" w:eastAsiaTheme="minorEastAsia" w:hAnsi="Times New Roman" w:cs="Times New Roman"/>
          <w:b/>
          <w:sz w:val="24"/>
          <w:szCs w:val="24"/>
        </w:rPr>
        <w:t>4 группа</w:t>
      </w:r>
      <w:r w:rsidRPr="003368C9">
        <w:rPr>
          <w:rFonts w:ascii="Times New Roman" w:eastAsiaTheme="minorEastAsia" w:hAnsi="Times New Roman" w:cs="Times New Roman"/>
          <w:sz w:val="24"/>
          <w:szCs w:val="24"/>
        </w:rPr>
        <w:t xml:space="preserve"> (сильная): замена переменной</w:t>
      </w:r>
    </w:p>
    <w:p w:rsidR="00AF29E5" w:rsidRPr="003368C9" w:rsidRDefault="00AF29E5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3368C9">
        <w:rPr>
          <w:rFonts w:ascii="Times New Roman" w:eastAsiaTheme="minorEastAsia" w:hAnsi="Times New Roman" w:cs="Times New Roman"/>
          <w:sz w:val="24"/>
          <w:szCs w:val="24"/>
        </w:rPr>
        <w:t>16</w:t>
      </w:r>
      <w:r w:rsidRPr="003368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3368C9">
        <w:rPr>
          <w:rFonts w:ascii="Times New Roman" w:eastAsiaTheme="minorEastAsia" w:hAnsi="Times New Roman" w:cs="Times New Roman"/>
          <w:sz w:val="24"/>
          <w:szCs w:val="24"/>
        </w:rPr>
        <w:t> – 17·4</w:t>
      </w:r>
      <w:r w:rsidRPr="003368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3368C9">
        <w:rPr>
          <w:rFonts w:ascii="Times New Roman" w:eastAsiaTheme="minorEastAsia" w:hAnsi="Times New Roman" w:cs="Times New Roman"/>
          <w:sz w:val="24"/>
          <w:szCs w:val="24"/>
        </w:rPr>
        <w:t> + 16 = 0</w:t>
      </w:r>
    </w:p>
    <w:p w:rsidR="00AF29E5" w:rsidRPr="003368C9" w:rsidRDefault="00AF29E5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3368C9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3368C9" w:rsidRPr="003368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="003368C9" w:rsidRPr="003368C9">
        <w:rPr>
          <w:rFonts w:ascii="Times New Roman" w:eastAsiaTheme="minorEastAsia" w:hAnsi="Times New Roman" w:cs="Times New Roman"/>
          <w:sz w:val="24"/>
          <w:szCs w:val="24"/>
        </w:rPr>
        <w:t xml:space="preserve"> – 4 · 3</w:t>
      </w:r>
      <w:r w:rsidR="003368C9" w:rsidRPr="003368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="003368C9" w:rsidRPr="003368C9">
        <w:rPr>
          <w:rFonts w:ascii="Times New Roman" w:eastAsiaTheme="minorEastAsia" w:hAnsi="Times New Roman" w:cs="Times New Roman"/>
          <w:sz w:val="24"/>
          <w:szCs w:val="24"/>
        </w:rPr>
        <w:t xml:space="preserve"> + 3 = 0</w:t>
      </w:r>
    </w:p>
    <w:p w:rsidR="003368C9" w:rsidRPr="003368C9" w:rsidRDefault="003368C9" w:rsidP="00AF29E5">
      <w:pPr>
        <w:shd w:val="clear" w:color="auto" w:fill="FFFFFF"/>
        <w:spacing w:after="12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3368C9">
        <w:rPr>
          <w:rFonts w:ascii="Times New Roman" w:eastAsiaTheme="minorEastAsia" w:hAnsi="Times New Roman" w:cs="Times New Roman"/>
          <w:sz w:val="24"/>
          <w:szCs w:val="24"/>
        </w:rPr>
        <w:t>64</w:t>
      </w:r>
      <w:r w:rsidRPr="003368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3368C9">
        <w:rPr>
          <w:rFonts w:ascii="Times New Roman" w:eastAsiaTheme="minorEastAsia" w:hAnsi="Times New Roman" w:cs="Times New Roman"/>
          <w:sz w:val="24"/>
          <w:szCs w:val="24"/>
        </w:rPr>
        <w:t xml:space="preserve"> – 8</w:t>
      </w:r>
      <w:r w:rsidRPr="003368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х</w:t>
      </w:r>
      <w:r w:rsidRPr="003368C9">
        <w:rPr>
          <w:rFonts w:ascii="Times New Roman" w:eastAsiaTheme="minorEastAsia" w:hAnsi="Times New Roman" w:cs="Times New Roman"/>
          <w:sz w:val="24"/>
          <w:szCs w:val="24"/>
        </w:rPr>
        <w:t xml:space="preserve"> – 56 = 0</w:t>
      </w:r>
    </w:p>
    <w:p w:rsidR="00AF29E5" w:rsidRDefault="003368C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3368C9">
        <w:rPr>
          <w:rFonts w:ascii="Times New Roman" w:hAnsi="Times New Roman" w:cs="Times New Roman"/>
          <w:sz w:val="24"/>
          <w:szCs w:val="24"/>
        </w:rPr>
        <w:t>На выполнение задания отводится 6-8 минут</w:t>
      </w:r>
      <w:r>
        <w:rPr>
          <w:rFonts w:ascii="Times New Roman" w:hAnsi="Times New Roman" w:cs="Times New Roman"/>
          <w:sz w:val="24"/>
          <w:szCs w:val="24"/>
        </w:rPr>
        <w:t>, при необходимости до 10 минут. Все это время учитель контролирует процесс, предлагает подсказки, кому это необходимо. Главное – чтобы по истечении 10 минут все уравнения были решены. После чего подводятся итоги данного этапа. Учитель проверяет количество сохраненных ваучеров и выписывает баллы.</w:t>
      </w:r>
    </w:p>
    <w:p w:rsidR="00721E49" w:rsidRDefault="00721E4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721E49" w:rsidRPr="003368C9" w:rsidRDefault="00721E4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017DC6" w:rsidRDefault="003368C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Следующий этап – самый главный, к нему надо хорошенько подготовиться, поэтому вам дается на подготовку время (до 5 минут).</w:t>
      </w:r>
    </w:p>
    <w:p w:rsidR="003368C9" w:rsidRDefault="003368C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задача – подготовить очень </w:t>
      </w:r>
      <w:r w:rsidR="00317C3E">
        <w:rPr>
          <w:rFonts w:ascii="Times New Roman" w:hAnsi="Times New Roman" w:cs="Times New Roman"/>
          <w:sz w:val="24"/>
          <w:szCs w:val="24"/>
        </w:rPr>
        <w:t>понятное</w:t>
      </w:r>
      <w:r>
        <w:rPr>
          <w:rFonts w:ascii="Times New Roman" w:hAnsi="Times New Roman" w:cs="Times New Roman"/>
          <w:sz w:val="24"/>
          <w:szCs w:val="24"/>
        </w:rPr>
        <w:t xml:space="preserve"> объяснение одного из решенных вами уравнений, продемонстрировать способ, который вы придумали. А также – выделить признаки, по которым можно определить, что уравнение будет решаться таким </w:t>
      </w:r>
      <w:r w:rsidR="00907596">
        <w:rPr>
          <w:rFonts w:ascii="Times New Roman" w:hAnsi="Times New Roman" w:cs="Times New Roman"/>
          <w:sz w:val="24"/>
          <w:szCs w:val="24"/>
        </w:rPr>
        <w:t xml:space="preserve">способом. Все слушатели могут задавать </w:t>
      </w:r>
      <w:proofErr w:type="gramStart"/>
      <w:r w:rsidR="00907596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="00907596">
        <w:rPr>
          <w:rFonts w:ascii="Times New Roman" w:hAnsi="Times New Roman" w:cs="Times New Roman"/>
          <w:sz w:val="24"/>
          <w:szCs w:val="24"/>
        </w:rPr>
        <w:t xml:space="preserve"> и его команде вопросы, если они не смогут на них ответить, баллы будут сниматься. Максимальное количество баллов за выступление – 5.</w:t>
      </w:r>
    </w:p>
    <w:p w:rsidR="00907596" w:rsidRDefault="0090759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следуют выступления представителей каждой группы. Остальные фиксируют у себя в тетрадях способы</w:t>
      </w:r>
      <w:r w:rsidR="0011039D">
        <w:rPr>
          <w:rFonts w:ascii="Times New Roman" w:hAnsi="Times New Roman" w:cs="Times New Roman"/>
          <w:sz w:val="24"/>
          <w:szCs w:val="24"/>
        </w:rPr>
        <w:t xml:space="preserve"> и признаки уравнений</w:t>
      </w:r>
      <w:r>
        <w:rPr>
          <w:rFonts w:ascii="Times New Roman" w:hAnsi="Times New Roman" w:cs="Times New Roman"/>
          <w:sz w:val="24"/>
          <w:szCs w:val="24"/>
        </w:rPr>
        <w:t>, задают вопросы.</w:t>
      </w:r>
    </w:p>
    <w:p w:rsidR="0011039D" w:rsidRDefault="0011039D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выставляются по усмотрению учителя.</w:t>
      </w:r>
    </w:p>
    <w:p w:rsidR="00721E49" w:rsidRDefault="00721E4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907596" w:rsidRDefault="00907596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  <w:r w:rsidR="0011039D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11039D" w:rsidRDefault="0011039D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 какими способами решения показательных уравнений мы с вами познакомились?</w:t>
      </w:r>
    </w:p>
    <w:p w:rsidR="0011039D" w:rsidRDefault="0011039D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давайте еще раз посмотрим на уравнения, которые мы уже видели на доске в самом начале урока. Открываем доску (или нужный слайд).</w:t>
      </w:r>
    </w:p>
    <w:p w:rsidR="0011039D" w:rsidRDefault="0011039D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вам предстоит следующее задание: я показываю уравнение, надо определить, каким из способов оно будет, вероятнее всего, решаться. За каждый правильный ответ команда, назвавшая его, получает балл.</w:t>
      </w:r>
    </w:p>
    <w:p w:rsidR="0011039D" w:rsidRDefault="0011039D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Объявляется победитель – команда, набравшая максимальное количество баллов.</w:t>
      </w:r>
    </w:p>
    <w:p w:rsidR="00721E49" w:rsidRDefault="00721E49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11039D" w:rsidRDefault="0011039D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Домашнее задание на выбор:</w:t>
      </w:r>
      <w:r>
        <w:rPr>
          <w:rFonts w:ascii="Times New Roman" w:hAnsi="Times New Roman" w:cs="Times New Roman"/>
          <w:sz w:val="24"/>
          <w:szCs w:val="24"/>
        </w:rPr>
        <w:t xml:space="preserve"> №№ 209 (2, 4), 210 </w:t>
      </w:r>
      <w:r w:rsidR="008A1838">
        <w:rPr>
          <w:rFonts w:ascii="Times New Roman" w:hAnsi="Times New Roman" w:cs="Times New Roman"/>
          <w:sz w:val="24"/>
          <w:szCs w:val="24"/>
        </w:rPr>
        <w:t>(6), 212 (4), 213 (3), 214 (2,4)</w:t>
      </w:r>
    </w:p>
    <w:p w:rsidR="008A1838" w:rsidRPr="00017DC6" w:rsidRDefault="008A1838" w:rsidP="00017DC6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21E49">
        <w:rPr>
          <w:rFonts w:ascii="Times New Roman" w:hAnsi="Times New Roman" w:cs="Times New Roman"/>
          <w:b/>
          <w:sz w:val="24"/>
          <w:szCs w:val="24"/>
        </w:rPr>
        <w:t>ИЛИ:</w:t>
      </w:r>
      <w:r>
        <w:rPr>
          <w:rFonts w:ascii="Times New Roman" w:hAnsi="Times New Roman" w:cs="Times New Roman"/>
          <w:sz w:val="24"/>
          <w:szCs w:val="24"/>
        </w:rPr>
        <w:t xml:space="preserve"> составить и решить 4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уравнения </w:t>
      </w:r>
      <w:r w:rsidR="00721E49">
        <w:rPr>
          <w:rFonts w:ascii="Times New Roman" w:hAnsi="Times New Roman" w:cs="Times New Roman"/>
          <w:sz w:val="24"/>
          <w:szCs w:val="24"/>
        </w:rPr>
        <w:t xml:space="preserve">по одному </w:t>
      </w:r>
      <w:r>
        <w:rPr>
          <w:rFonts w:ascii="Times New Roman" w:hAnsi="Times New Roman" w:cs="Times New Roman"/>
          <w:sz w:val="24"/>
          <w:szCs w:val="24"/>
        </w:rPr>
        <w:t>на каждый способ</w:t>
      </w:r>
    </w:p>
    <w:sectPr w:rsidR="008A1838" w:rsidRPr="0001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DCE"/>
    <w:multiLevelType w:val="multilevel"/>
    <w:tmpl w:val="84A0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EC9"/>
    <w:multiLevelType w:val="multilevel"/>
    <w:tmpl w:val="03E0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94535"/>
    <w:multiLevelType w:val="multilevel"/>
    <w:tmpl w:val="706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A1241"/>
    <w:multiLevelType w:val="multilevel"/>
    <w:tmpl w:val="14E2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023EE"/>
    <w:multiLevelType w:val="multilevel"/>
    <w:tmpl w:val="189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172C0"/>
    <w:multiLevelType w:val="multilevel"/>
    <w:tmpl w:val="EB7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2"/>
    <w:rsid w:val="00017DC6"/>
    <w:rsid w:val="00107F7A"/>
    <w:rsid w:val="0011039D"/>
    <w:rsid w:val="002F3653"/>
    <w:rsid w:val="00317C3E"/>
    <w:rsid w:val="003368C9"/>
    <w:rsid w:val="00343A95"/>
    <w:rsid w:val="00442ED2"/>
    <w:rsid w:val="004E6869"/>
    <w:rsid w:val="00721E49"/>
    <w:rsid w:val="008946E6"/>
    <w:rsid w:val="008A1838"/>
    <w:rsid w:val="00907596"/>
    <w:rsid w:val="00AF29E5"/>
    <w:rsid w:val="00BA3124"/>
    <w:rsid w:val="00C26A38"/>
    <w:rsid w:val="00C54DA8"/>
    <w:rsid w:val="00C648D9"/>
    <w:rsid w:val="00DA2A8B"/>
    <w:rsid w:val="00EE4B89"/>
    <w:rsid w:val="00F363E8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B89"/>
  </w:style>
  <w:style w:type="character" w:styleId="a4">
    <w:name w:val="Strong"/>
    <w:basedOn w:val="a0"/>
    <w:uiPriority w:val="22"/>
    <w:qFormat/>
    <w:rsid w:val="00EE4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F29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B89"/>
  </w:style>
  <w:style w:type="character" w:styleId="a4">
    <w:name w:val="Strong"/>
    <w:basedOn w:val="a0"/>
    <w:uiPriority w:val="22"/>
    <w:qFormat/>
    <w:rsid w:val="00EE4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F2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Korvin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Korvin</dc:creator>
  <cp:keywords/>
  <dc:description/>
  <cp:lastModifiedBy>Korvin</cp:lastModifiedBy>
  <cp:revision>9</cp:revision>
  <dcterms:created xsi:type="dcterms:W3CDTF">2015-01-14T08:17:00Z</dcterms:created>
  <dcterms:modified xsi:type="dcterms:W3CDTF">2015-10-13T18:10:00Z</dcterms:modified>
</cp:coreProperties>
</file>