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5D" w:rsidRDefault="00774F5D" w:rsidP="00774F5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201012">
        <w:rPr>
          <w:rFonts w:ascii="Times New Roman" w:eastAsia="Calibri" w:hAnsi="Times New Roman" w:cs="Times New Roman"/>
          <w:b/>
          <w:sz w:val="28"/>
          <w:szCs w:val="28"/>
        </w:rPr>
        <w:t xml:space="preserve">онсультации </w:t>
      </w:r>
      <w:r w:rsidRPr="00201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012">
        <w:rPr>
          <w:rFonts w:ascii="Times New Roman" w:eastAsia="Calibri" w:hAnsi="Times New Roman" w:cs="Times New Roman"/>
          <w:b/>
          <w:sz w:val="28"/>
          <w:szCs w:val="28"/>
        </w:rPr>
        <w:t>для родителей «Маленькими шагами в прекрасный мир!»</w:t>
      </w:r>
    </w:p>
    <w:p w:rsidR="002B1CE1" w:rsidRPr="002B1CE1" w:rsidRDefault="00774F5D" w:rsidP="00774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1CE1"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дошкольный  возраст – период активного экспериментирования ребенка с предметным миром. </w:t>
      </w:r>
      <w:proofErr w:type="gramStart"/>
      <w:r w:rsidR="002B1CE1"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окружает малыша – вещи, принадлежащие взрослым, игрушки, животные, растения, вода, песок и многое другое – вызывает у него интерес.</w:t>
      </w:r>
      <w:proofErr w:type="gramEnd"/>
      <w:r w:rsidR="002B1CE1"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любит исследовать новые предметы, экспериментировать с разнообразными веществами и материалами: водой, песком, снегом, глиной, красками. Взрослые часто сомневаются в том, что маленькие дети при этом могут всерьез научиться «важным» вещам. Однако это не так. В процессе такого исследования развивается любознательность малыша, расширяются его представления об окружающем мире, ребенок приобретает богатый чувственный опыт, получает мощный импульс для развития интеллекта. </w:t>
      </w:r>
    </w:p>
    <w:p w:rsidR="002B1CE1" w:rsidRPr="002B1CE1" w:rsidRDefault="00774F5D" w:rsidP="00774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1CE1"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формирование интеллектуальной сферы ребёнка осуществляется не только при целенаправленном руководстве взрослых, но и в свободной, самостоятельной практической деятельности. В процессе свободного экспериментирования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 Экспериментирование стимулирует ребёнка к поискам новых действий и способствует развитию гибкости мышления. Самостоятельное экспериментирование даёт возможность ребёнку опробовать разные способы действия, снимая при этом страх ошибиться и скованность мышления готовыми схемами действия. Роль родителей в этом процессе заключается не в том, чтобы сразу же показать,  как нужно делать правильно, а в том, чтобы стимулировать интерес малыша к предметам, побуждать к самостоятельному исследованию, поддерживать его любознательность. </w:t>
      </w:r>
    </w:p>
    <w:p w:rsidR="002B1CE1" w:rsidRPr="002B1CE1" w:rsidRDefault="00774F5D" w:rsidP="00774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B1CE1"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выраженная любознательность ребенка является важнейшим показателем его успешного психического развития. Она проявляется в том, что ребенок:</w:t>
      </w:r>
    </w:p>
    <w:p w:rsidR="002B1CE1" w:rsidRPr="002B1CE1" w:rsidRDefault="002B1CE1" w:rsidP="002B1CE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стремится к новым впечатлениям, любит наблюдать за окружающим; </w:t>
      </w:r>
    </w:p>
    <w:p w:rsidR="002B1CE1" w:rsidRPr="002B1CE1" w:rsidRDefault="002B1CE1" w:rsidP="002B1CE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обнаруживает новое, стремится сразу же исследовать его;</w:t>
      </w:r>
    </w:p>
    <w:p w:rsidR="002B1CE1" w:rsidRPr="002B1CE1" w:rsidRDefault="002B1CE1" w:rsidP="002B1CE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включается в предложенные взрослым игры с водой, песком, экспериментирование с различными веществами;</w:t>
      </w:r>
    </w:p>
    <w:p w:rsidR="002B1CE1" w:rsidRPr="002B1CE1" w:rsidRDefault="002B1CE1" w:rsidP="002B1CE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подолгу с увлечением экспериментирует сам, подражая взрослому и изобретая новые действия;</w:t>
      </w:r>
    </w:p>
    <w:p w:rsidR="002B1CE1" w:rsidRPr="002B1CE1" w:rsidRDefault="002B1CE1" w:rsidP="002B1CE1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радуется своим открытиям, стремится поделиться ими </w:t>
      </w:r>
      <w:proofErr w:type="gramStart"/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2B1CE1" w:rsidRPr="002B1CE1" w:rsidRDefault="002B1CE1" w:rsidP="002B1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следует иметь в виду, что полноценное овладение ребенком предметной деятельностью происходит только в процессе общения </w:t>
      </w:r>
      <w:proofErr w:type="gramStart"/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B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1B54A1" w:rsidRDefault="001B54A1"/>
    <w:sectPr w:rsidR="001B54A1" w:rsidSect="001B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31D49"/>
    <w:multiLevelType w:val="multilevel"/>
    <w:tmpl w:val="5D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CE1"/>
    <w:rsid w:val="0007346C"/>
    <w:rsid w:val="001B54A1"/>
    <w:rsid w:val="002B1CE1"/>
    <w:rsid w:val="0077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Мармоль</dc:creator>
  <cp:keywords/>
  <dc:description/>
  <cp:lastModifiedBy>Мармоль</cp:lastModifiedBy>
  <cp:revision>3</cp:revision>
  <dcterms:created xsi:type="dcterms:W3CDTF">2014-09-29T18:20:00Z</dcterms:created>
  <dcterms:modified xsi:type="dcterms:W3CDTF">2014-09-29T18:23:00Z</dcterms:modified>
</cp:coreProperties>
</file>