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39" w:rsidRDefault="00E72339" w:rsidP="00E7233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 ДОШКОЛЬНОЕ ОБРАЗОВАТЕЛЬНОЕ</w:t>
      </w:r>
    </w:p>
    <w:p w:rsidR="00E72339" w:rsidRDefault="00E72339" w:rsidP="00E7233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УЧРЕЖДЕНИЕ ДЕТСКИЙ САД «РУСАЛОЧКА».</w:t>
      </w:r>
    </w:p>
    <w:p w:rsidR="00485C91" w:rsidRDefault="00485C91" w:rsidP="001C0DC2">
      <w:pPr>
        <w:rPr>
          <w:sz w:val="28"/>
          <w:szCs w:val="28"/>
        </w:rPr>
      </w:pPr>
    </w:p>
    <w:p w:rsidR="00485C91" w:rsidRDefault="00B63AB4" w:rsidP="001C0DC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</w:t>
      </w:r>
      <w:r w:rsidR="00E72339">
        <w:rPr>
          <w:sz w:val="28"/>
          <w:szCs w:val="28"/>
        </w:rPr>
        <w:t>:</w:t>
      </w:r>
    </w:p>
    <w:p w:rsidR="001C0DC2" w:rsidRDefault="00485C91" w:rsidP="001C0DC2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E72339" w:rsidRPr="00485C91">
        <w:rPr>
          <w:b/>
          <w:sz w:val="56"/>
          <w:szCs w:val="56"/>
        </w:rPr>
        <w:t>Преодоление водобоязни».</w:t>
      </w:r>
    </w:p>
    <w:p w:rsidR="001C0DC2" w:rsidRDefault="001C0DC2" w:rsidP="001C0DC2">
      <w:pPr>
        <w:spacing w:line="240" w:lineRule="auto"/>
        <w:jc w:val="center"/>
        <w:rPr>
          <w:b/>
          <w:sz w:val="56"/>
          <w:szCs w:val="56"/>
        </w:rPr>
      </w:pPr>
      <w:r w:rsidRPr="001C0DC2">
        <w:rPr>
          <w:b/>
          <w:sz w:val="56"/>
          <w:szCs w:val="56"/>
        </w:rPr>
        <w:drawing>
          <wp:inline distT="0" distB="0" distL="0" distR="0">
            <wp:extent cx="5683107" cy="3903120"/>
            <wp:effectExtent l="19050" t="0" r="0" b="0"/>
            <wp:docPr id="1" name="Рисунок 1" descr="P11203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P1120365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91" cy="390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DC2" w:rsidRPr="001C0DC2" w:rsidRDefault="001C0DC2" w:rsidP="001C0DC2">
      <w:pPr>
        <w:spacing w:line="240" w:lineRule="auto"/>
        <w:jc w:val="center"/>
        <w:rPr>
          <w:b/>
          <w:sz w:val="56"/>
          <w:szCs w:val="56"/>
        </w:rPr>
      </w:pPr>
    </w:p>
    <w:p w:rsidR="00E72339" w:rsidRDefault="00E72339" w:rsidP="00E72339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E72339" w:rsidRDefault="00E72339" w:rsidP="00E72339">
      <w:pPr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плаванию</w:t>
      </w:r>
    </w:p>
    <w:p w:rsidR="00E72339" w:rsidRDefault="00E72339" w:rsidP="00E72339">
      <w:pPr>
        <w:jc w:val="right"/>
        <w:rPr>
          <w:sz w:val="28"/>
          <w:szCs w:val="28"/>
        </w:rPr>
      </w:pPr>
      <w:r>
        <w:rPr>
          <w:sz w:val="28"/>
          <w:szCs w:val="28"/>
        </w:rPr>
        <w:t>Науменко И.П.</w:t>
      </w:r>
    </w:p>
    <w:p w:rsidR="00E72339" w:rsidRDefault="00E72339" w:rsidP="00E72339">
      <w:pPr>
        <w:jc w:val="right"/>
        <w:rPr>
          <w:sz w:val="28"/>
          <w:szCs w:val="28"/>
        </w:rPr>
      </w:pPr>
    </w:p>
    <w:p w:rsidR="00E72339" w:rsidRDefault="00E72339" w:rsidP="00E72339">
      <w:pPr>
        <w:jc w:val="right"/>
        <w:rPr>
          <w:sz w:val="28"/>
          <w:szCs w:val="28"/>
        </w:rPr>
      </w:pPr>
    </w:p>
    <w:p w:rsidR="00E72339" w:rsidRDefault="00E72339" w:rsidP="00E7233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Губкинский 2013 год.</w:t>
      </w:r>
    </w:p>
    <w:p w:rsidR="00152C54" w:rsidRDefault="00152C54" w:rsidP="00152C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Здоровье нации во многом зависит от ценностных ориентиров подрастающего поколения, от того, насколько оно мотивированно на здоровый образ жизни, основанный на принятии значимости физической культуры и спорта в жизни каждого человека</w:t>
      </w:r>
    </w:p>
    <w:p w:rsidR="00E25EF5" w:rsidRDefault="00E25EF5" w:rsidP="00E25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Современное дошкольное учреждение не ставит целью вырастить из детей спортсменов, олимпийских чемпионов – это задачи спортивных специализированных школ. Главное в обучении плаванию в </w:t>
      </w:r>
      <w:r w:rsidR="00152C54">
        <w:rPr>
          <w:sz w:val="28"/>
          <w:szCs w:val="28"/>
        </w:rPr>
        <w:t xml:space="preserve">нашем </w:t>
      </w:r>
      <w:r>
        <w:rPr>
          <w:sz w:val="28"/>
          <w:szCs w:val="28"/>
        </w:rPr>
        <w:t>детском саду – преодолеть негативное отношение ребёнка к воде, адаптировать его к водному пространству, по возможности использовать</w:t>
      </w:r>
      <w:r w:rsidR="00152C54">
        <w:rPr>
          <w:sz w:val="28"/>
          <w:szCs w:val="28"/>
        </w:rPr>
        <w:t xml:space="preserve"> плавание в бассейне как средство оздоровления, закаливания и полноценного физического развития ребёнка, сочетая основы спортивного плавания с решением задач адаптации и профилактики. Кроме того, плавание является для ребёнка жизненно необходимым навыком, предотвращающим несчастные случаи в воде.</w:t>
      </w:r>
    </w:p>
    <w:p w:rsidR="00E72339" w:rsidRDefault="00E72339" w:rsidP="00E7233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Педагоги, обучающие начальному плаванию детей и взрослых, нередко сталкиваются с проявлением у своих учеников повышенной чувствительности и других нежелательных реакций при нахождении в водной среде. Обычно это называют водобоязнью, формой страха, относящейся к числу отрицательных эмоций человека. Повышенная чувствительность к водной среде проявляется в обострённой реакции новичка на неприятные ощущения от попадания воды на лицо</w:t>
      </w:r>
      <w:r w:rsidR="00E110D1"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 в глаза, в постоянном желании держаться за твёрдую опору. Давление воды</w:t>
      </w:r>
      <w:r w:rsidR="009B63F9">
        <w:rPr>
          <w:sz w:val="28"/>
          <w:szCs w:val="28"/>
        </w:rPr>
        <w:t xml:space="preserve"> и температурное воздействие вызывают особенности в движении, появляется затруднённость дыхания. То есть страх перед водой обычно связан с теми необычными ощущениями, которые вызывает у человека эта среда. Поэтому очень важным этапом обучения является освоение водной среды, знакомство с физическими свойствами воды – плотностью, вязкостью, сопротивлением, выталкивающей силой, температурой. На первых занятиях боязливых детей нельзя стыдить и насильно заставлять входить в воду. Постепенно после того как новички вошли в воду, им нужно дать возможность ознакомиться с местом купания, температурой воды, разогреться.</w:t>
      </w:r>
    </w:p>
    <w:p w:rsidR="009B63F9" w:rsidRDefault="009B63F9" w:rsidP="00E7233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Хотя страх перед водой испытывают не более 5% детей – по данным многолетних наблюдений, эта проблема является очень актуальной при </w:t>
      </w:r>
      <w:r>
        <w:rPr>
          <w:sz w:val="28"/>
          <w:szCs w:val="28"/>
        </w:rPr>
        <w:lastRenderedPageBreak/>
        <w:t xml:space="preserve">начальном обучении плаванию и требует определённых знаний и умений от педагога. </w:t>
      </w:r>
    </w:p>
    <w:p w:rsidR="00BC54FB" w:rsidRDefault="009B63F9" w:rsidP="00E7233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Люди, страдающие водобоязнью, мучаются от осознания своего не умения плавать, от беспомощного состояния на воде и под водой, </w:t>
      </w:r>
      <w:r w:rsidR="00BC54FB">
        <w:rPr>
          <w:sz w:val="28"/>
          <w:szCs w:val="28"/>
        </w:rPr>
        <w:t>безысходности в надежде когда-нибудь научиться плавать.</w:t>
      </w:r>
    </w:p>
    <w:p w:rsidR="00BC54FB" w:rsidRDefault="00BC54FB" w:rsidP="00E7233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этой связи водобоязнь, прежде всего, отражает неспособность проявить духовную силу, победить себя, выдержать испытание. Водобоязнь частично вызывает чувство обиды на других – умеющих плавать.</w:t>
      </w:r>
    </w:p>
    <w:p w:rsidR="00E110D1" w:rsidRPr="00152C54" w:rsidRDefault="00BC54FB" w:rsidP="00152C5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Водобоязнь, проявляясь индивидуально, может привести к неприятным последствиям и переживаниям человека, лично не испытавшего опыт утопления, а увидевшего или услышавшего о печальной ситуации, случившейся с кем-либо другим и окончившейся смертью человека.</w:t>
      </w:r>
    </w:p>
    <w:p w:rsidR="00E110D1" w:rsidRDefault="00E110D1" w:rsidP="00E110D1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причины водобоязни у детей:</w:t>
      </w:r>
    </w:p>
    <w:p w:rsidR="00E110D1" w:rsidRDefault="00E110D1" w:rsidP="00E110D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- страх смерти как результат утопления;</w:t>
      </w:r>
    </w:p>
    <w:p w:rsidR="00E110D1" w:rsidRDefault="00152C54" w:rsidP="00E110D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- ужас неведомого,</w:t>
      </w:r>
      <w:r w:rsidR="00E110D1">
        <w:rPr>
          <w:sz w:val="28"/>
          <w:szCs w:val="28"/>
        </w:rPr>
        <w:t xml:space="preserve"> невиданного;</w:t>
      </w:r>
    </w:p>
    <w:p w:rsidR="00E110D1" w:rsidRDefault="00E110D1" w:rsidP="00E110D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- генетически наследованные реакции на прошлые утопления;</w:t>
      </w:r>
    </w:p>
    <w:p w:rsidR="00E110D1" w:rsidRDefault="00E110D1" w:rsidP="00E110D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- личный опыт утопления (захлёбывания), в том числе приобретённый в младенческом возрасте.</w:t>
      </w:r>
    </w:p>
    <w:p w:rsidR="00E110D1" w:rsidRDefault="00E110D1" w:rsidP="00E110D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С проблемой водобоязни человек справляется самостоятельно, но необходимо последующее обучение плаванию с помощью опытного специалиста.</w:t>
      </w:r>
    </w:p>
    <w:p w:rsidR="00E110D1" w:rsidRDefault="00E110D1" w:rsidP="00E110D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Искусство педагога заключается в практическом и оперативном выделении этих несчастий ученика,</w:t>
      </w:r>
      <w:r w:rsidR="00B63AB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отделении от них, в выборе индивидуальных средств и методов обучения.</w:t>
      </w:r>
    </w:p>
    <w:p w:rsidR="00E110D1" w:rsidRDefault="00E110D1" w:rsidP="00E110D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Часто бывает и так: ребёнок систематически и успешно плавает в домашней ванне или в бассейне. Но летом, когда родители поехали с ним отдыхать и предложили покупаться в </w:t>
      </w:r>
      <w:r w:rsidR="00B63AB4">
        <w:rPr>
          <w:sz w:val="28"/>
          <w:szCs w:val="28"/>
        </w:rPr>
        <w:t>море, он не решается самостоятельно войти в воду, потому что сыграли свою роль психологические факторы: необозримость водного пространства, неизвестная глубина и множество купающихся.</w:t>
      </w:r>
    </w:p>
    <w:p w:rsidR="00092EDA" w:rsidRDefault="00B63AB4" w:rsidP="00092EDA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Нельзя торопить малыша, насильно вносить его в воду; постепенно шаг за шагом, рядом с родителями, глядя на более смелых сверстников, он преодолеет психологический барьер.</w:t>
      </w:r>
      <w:r w:rsidR="00152C54">
        <w:rPr>
          <w:sz w:val="28"/>
          <w:szCs w:val="28"/>
        </w:rPr>
        <w:t xml:space="preserve"> И когда это произойдёт</w:t>
      </w:r>
      <w:r w:rsidR="00092EDA">
        <w:rPr>
          <w:sz w:val="28"/>
          <w:szCs w:val="28"/>
        </w:rPr>
        <w:t>, то плавание будет доставлять ребёнку только удовольствие.</w:t>
      </w:r>
    </w:p>
    <w:p w:rsidR="00092EDA" w:rsidRDefault="00092EDA" w:rsidP="00092ED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Плавание благотворно влияет не только на физическое развитие ребёнка, но и на формирование его личности. Занятия плаванием развивают такие черты личности, как целеустремлённость и настойчивость, самообладание и решительность, смелость и дисциплинированность, умение действовать в коллективе, а также проявлять самостоятельность.</w:t>
      </w:r>
    </w:p>
    <w:p w:rsidR="00092EDA" w:rsidRDefault="00092EDA" w:rsidP="00092ED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Умение плавать часто может сохранить не только здоровье, но и жизнь ребёнка. Все врачи, без исключения, считают, что ребёнок вырастет здоровым, если он как можно раньше сможет научиться плавать.</w:t>
      </w:r>
    </w:p>
    <w:p w:rsidR="00B63AB4" w:rsidRDefault="00B63AB4" w:rsidP="00092ED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63AB4" w:rsidRDefault="00B63AB4" w:rsidP="00E110D1">
      <w:pPr>
        <w:spacing w:before="240"/>
        <w:rPr>
          <w:sz w:val="28"/>
          <w:szCs w:val="28"/>
        </w:rPr>
      </w:pPr>
    </w:p>
    <w:p w:rsidR="00B63AB4" w:rsidRDefault="00B63AB4" w:rsidP="00E110D1">
      <w:pPr>
        <w:spacing w:before="240"/>
        <w:rPr>
          <w:sz w:val="28"/>
          <w:szCs w:val="28"/>
        </w:rPr>
      </w:pPr>
    </w:p>
    <w:p w:rsidR="00B63AB4" w:rsidRDefault="00B63AB4" w:rsidP="00E110D1">
      <w:pPr>
        <w:spacing w:before="240"/>
        <w:rPr>
          <w:sz w:val="28"/>
          <w:szCs w:val="28"/>
        </w:rPr>
      </w:pPr>
    </w:p>
    <w:p w:rsidR="00B63AB4" w:rsidRDefault="00B63AB4" w:rsidP="00E110D1">
      <w:pPr>
        <w:spacing w:before="240"/>
        <w:rPr>
          <w:sz w:val="28"/>
          <w:szCs w:val="28"/>
        </w:rPr>
      </w:pPr>
    </w:p>
    <w:p w:rsidR="00B63AB4" w:rsidRDefault="00B63AB4" w:rsidP="00E110D1">
      <w:pPr>
        <w:spacing w:before="240"/>
        <w:rPr>
          <w:sz w:val="28"/>
          <w:szCs w:val="28"/>
        </w:rPr>
      </w:pPr>
    </w:p>
    <w:p w:rsidR="00B63AB4" w:rsidRDefault="00B63AB4" w:rsidP="00E110D1">
      <w:pPr>
        <w:spacing w:before="240"/>
        <w:rPr>
          <w:sz w:val="28"/>
          <w:szCs w:val="28"/>
        </w:rPr>
      </w:pPr>
    </w:p>
    <w:p w:rsidR="00B63AB4" w:rsidRPr="00E110D1" w:rsidRDefault="00B63AB4" w:rsidP="00E110D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B63F9" w:rsidRDefault="00BC54FB" w:rsidP="00E7233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08E7" w:rsidRDefault="009808E7"/>
    <w:sectPr w:rsidR="009808E7" w:rsidSect="0083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E72339"/>
    <w:rsid w:val="00092EDA"/>
    <w:rsid w:val="00152C54"/>
    <w:rsid w:val="001C0DC2"/>
    <w:rsid w:val="00485C91"/>
    <w:rsid w:val="005766B3"/>
    <w:rsid w:val="00831AFC"/>
    <w:rsid w:val="00903162"/>
    <w:rsid w:val="009808E7"/>
    <w:rsid w:val="009B63F9"/>
    <w:rsid w:val="00B63AB4"/>
    <w:rsid w:val="00BC54FB"/>
    <w:rsid w:val="00E110D1"/>
    <w:rsid w:val="00E25EF5"/>
    <w:rsid w:val="00E7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2014-09-30T08:34:00Z</dcterms:created>
  <dcterms:modified xsi:type="dcterms:W3CDTF">2014-10-01T10:02:00Z</dcterms:modified>
</cp:coreProperties>
</file>