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A7" w:rsidRDefault="003B1AA7" w:rsidP="003B1A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- схема работы с детьми по осуществлению проекта «Перелетные птицы»</w:t>
      </w:r>
    </w:p>
    <w:p w:rsidR="003B1AA7" w:rsidRDefault="003B1AA7" w:rsidP="003B1A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(средний дошкольный возраст)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B1AA7" w:rsidTr="003B1A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B1AA7" w:rsidTr="003B1A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формирования у воспитанников знаний о перелетных птицах.</w:t>
            </w:r>
          </w:p>
        </w:tc>
      </w:tr>
      <w:tr w:rsidR="003B1AA7" w:rsidTr="003B1A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 w:rsidP="003B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представлений об особенностях жизни перелётных птиц, развитие познавательного интереса к родной природе, воспитание бережного и заботливого отношения к птицам.</w:t>
            </w:r>
          </w:p>
        </w:tc>
      </w:tr>
      <w:tr w:rsidR="003B1AA7" w:rsidTr="003B1A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представления о внешнем виде и о частях тела перелётных птиц. Расширить и закрепить представления о жизни перелётных птиц в естественных природных условиях и приспособлении к своей среде обитания: чем питаются, как спасаются от врагов, как приспосабливаются к жизни весной после перелёта.</w:t>
            </w:r>
          </w:p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</w:t>
            </w:r>
          </w:p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3.Чтение художественной литературы: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в том числе первичных ценностных представлений о птицах, посредством чтения детской художественной литературы.</w:t>
            </w:r>
          </w:p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4.Художественное творчество: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эстетического  восприятия образа птиц и умение передавать увиденное в  рисунках и поделках.</w:t>
            </w:r>
          </w:p>
        </w:tc>
      </w:tr>
      <w:tr w:rsidR="003B1AA7" w:rsidTr="003B1AA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проекта</w:t>
            </w:r>
          </w:p>
        </w:tc>
      </w:tr>
      <w:tr w:rsidR="003B1AA7" w:rsidTr="003B1A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3B1AA7" w:rsidRDefault="003B1A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Детская, справочная литература, картины и т.д.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tabs>
                <w:tab w:val="left" w:pos="350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знаний по теме.</w:t>
            </w:r>
          </w:p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литературы. Подбор художественной литературы.</w:t>
            </w:r>
          </w:p>
        </w:tc>
      </w:tr>
      <w:tr w:rsidR="003B1AA7" w:rsidTr="003B1A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</w:p>
          <w:p w:rsidR="003B1AA7" w:rsidRDefault="003B1A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птицу»,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живёт?» «Времена года» «Когда это бывает» «Кто как кричит?» «Кого не стало?» «Чей голос?» «Подбери крылышко по цвету»</w:t>
            </w:r>
          </w:p>
        </w:tc>
      </w:tr>
      <w:tr w:rsidR="003B1AA7" w:rsidTr="003B1A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3B1AA7" w:rsidRDefault="003B1A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ситуаций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проблемных ситуаций.</w:t>
            </w:r>
          </w:p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«Покормим птичку»</w:t>
            </w:r>
          </w:p>
        </w:tc>
      </w:tr>
      <w:tr w:rsidR="003B1AA7" w:rsidTr="003B1A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проекта </w:t>
            </w:r>
          </w:p>
          <w:p w:rsidR="003B1AA7" w:rsidRDefault="003B1A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познавательного цикла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pPr>
              <w:jc w:val="both"/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«Перелетные птицы»,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о животных.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«Птицы»,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Ручной 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птицы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-Roman" w:hAnsi="Times New Roman" w:cs="Times New Roman"/>
                <w:b/>
                <w:sz w:val="24"/>
                <w:szCs w:val="24"/>
              </w:rPr>
              <w:t>с учетом регионального компонента</w:t>
            </w:r>
          </w:p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A7" w:rsidTr="003B1A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Чтение, заучивание наизусть, пересказ, отгадывание загадок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С.Я.Маршак «Весенняя песенка»,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«Птичка», «Кто как кричит?»,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«Яшка», М.Зощенко «Умная птичка», А.Майков «Ласточка примчалась», Е.Авдеенко «Воробей», А.Толстой «Умная галка», М.Пришвин «Дятел».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AA7" w:rsidTr="003B1AA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 </w:t>
            </w:r>
          </w:p>
          <w:p w:rsidR="003B1AA7" w:rsidRDefault="003B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A7" w:rsidRDefault="003B1AA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 «Птичьи голоса»</w:t>
            </w:r>
          </w:p>
        </w:tc>
      </w:tr>
    </w:tbl>
    <w:p w:rsidR="00F9354C" w:rsidRDefault="003B1AA7"/>
    <w:sectPr w:rsidR="00F9354C" w:rsidSect="0031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B57"/>
    <w:multiLevelType w:val="hybridMultilevel"/>
    <w:tmpl w:val="5296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595"/>
    <w:rsid w:val="00276971"/>
    <w:rsid w:val="002F417E"/>
    <w:rsid w:val="00311729"/>
    <w:rsid w:val="003B1AA7"/>
    <w:rsid w:val="00410D7C"/>
    <w:rsid w:val="00436A4A"/>
    <w:rsid w:val="006671F0"/>
    <w:rsid w:val="00710BDD"/>
    <w:rsid w:val="0075491A"/>
    <w:rsid w:val="00900707"/>
    <w:rsid w:val="00904ADD"/>
    <w:rsid w:val="00A56794"/>
    <w:rsid w:val="00DA7595"/>
    <w:rsid w:val="00F4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9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DA7595"/>
  </w:style>
  <w:style w:type="table" w:styleId="a3">
    <w:name w:val="Table Grid"/>
    <w:basedOn w:val="a1"/>
    <w:uiPriority w:val="59"/>
    <w:rsid w:val="00A56794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A5679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ев4ения</dc:creator>
  <cp:keywords/>
  <dc:description/>
  <cp:lastModifiedBy>ев4ения</cp:lastModifiedBy>
  <cp:revision>5</cp:revision>
  <dcterms:created xsi:type="dcterms:W3CDTF">2014-03-04T12:30:00Z</dcterms:created>
  <dcterms:modified xsi:type="dcterms:W3CDTF">2014-03-04T12:39:00Z</dcterms:modified>
</cp:coreProperties>
</file>