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BF" w:rsidRDefault="004C1DBF" w:rsidP="004C1D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 </w:t>
      </w:r>
    </w:p>
    <w:p w:rsidR="004C1DBF" w:rsidRDefault="004C1DBF" w:rsidP="004C1D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внеурочной деятельности в МБОУ СОШ №2» </w:t>
      </w:r>
    </w:p>
    <w:p w:rsidR="004C1DBF" w:rsidRDefault="004C1DBF" w:rsidP="004C1D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Слюдянки. </w:t>
      </w:r>
      <w:r w:rsidR="006133D3">
        <w:rPr>
          <w:rFonts w:ascii="Times New Roman" w:hAnsi="Times New Roman" w:cs="Times New Roman"/>
          <w:sz w:val="28"/>
          <w:szCs w:val="28"/>
        </w:rPr>
        <w:t>28.11.2013г.</w:t>
      </w:r>
    </w:p>
    <w:p w:rsidR="004C1DBF" w:rsidRDefault="004C1DBF" w:rsidP="004C1D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учитель нач.кл. Байбордина О.Н./</w:t>
      </w:r>
    </w:p>
    <w:p w:rsidR="009750C1" w:rsidRPr="009750C1" w:rsidRDefault="009750C1" w:rsidP="00D8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C1">
        <w:rPr>
          <w:rFonts w:ascii="Times New Roman" w:hAnsi="Times New Roman" w:cs="Times New Roman"/>
          <w:sz w:val="28"/>
          <w:szCs w:val="28"/>
        </w:rPr>
        <w:t>Основным нормативным правовым документом, определяющим  внеурочную деятельность является федеральный государственный образовательный стандарт. В требованиях к структуре основной образовательной программы начального общего образования определено, что внеурочная деятельность</w:t>
      </w:r>
      <w:r w:rsidRPr="00975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0C1">
        <w:rPr>
          <w:rFonts w:ascii="Times New Roman" w:hAnsi="Times New Roman" w:cs="Times New Roman"/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FB3D40" w:rsidRPr="00CA14DB" w:rsidRDefault="00FB3D40" w:rsidP="00FB3D4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86">
        <w:rPr>
          <w:rFonts w:ascii="Times New Roman" w:eastAsia="Times New Roman" w:hAnsi="Times New Roman" w:cs="Times New Roman"/>
          <w:b/>
          <w:sz w:val="28"/>
          <w:szCs w:val="28"/>
        </w:rPr>
        <w:t>Внеу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роч</w:t>
      </w:r>
      <w:r w:rsidRPr="00C51986">
        <w:rPr>
          <w:rFonts w:ascii="Times New Roman" w:eastAsia="Times New Roman" w:hAnsi="Times New Roman" w:cs="Times New Roman"/>
          <w:b/>
          <w:sz w:val="28"/>
          <w:szCs w:val="28"/>
        </w:rPr>
        <w:t>ная деятельность</w:t>
      </w:r>
      <w:r w:rsidRPr="00CA14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>школьников объединяет все виды деятельности школьников (кроме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уроке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>), в которых возможно и целесообразно решение задач их воспитания и социализации.</w:t>
      </w:r>
    </w:p>
    <w:p w:rsidR="00FB3D40" w:rsidRPr="00CA14DB" w:rsidRDefault="00FB3D40" w:rsidP="00FB3D4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Время, отводимое на внеу</w:t>
      </w:r>
      <w:r>
        <w:rPr>
          <w:rFonts w:ascii="Times New Roman" w:eastAsia="Times New Roman" w:hAnsi="Times New Roman" w:cs="Times New Roman"/>
          <w:sz w:val="28"/>
          <w:szCs w:val="28"/>
        </w:rPr>
        <w:t>рочн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>ую деятельность, используется по желанию учащихся и в формах, отличных от урочной системы обучения.</w:t>
      </w:r>
    </w:p>
    <w:p w:rsidR="00FB3D40" w:rsidRPr="00CA14DB" w:rsidRDefault="00FB3D40" w:rsidP="00FB3D4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b/>
          <w:sz w:val="28"/>
          <w:szCs w:val="28"/>
        </w:rPr>
        <w:t>Виды и направления внеу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рочной</w:t>
      </w:r>
      <w:r w:rsidRPr="00CA14D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деятельности. 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в школе доступны следующие </w:t>
      </w:r>
      <w:r w:rsidRPr="00CA14DB">
        <w:rPr>
          <w:rFonts w:ascii="Times New Roman" w:eastAsia="Times New Roman" w:hAnsi="Times New Roman" w:cs="Times New Roman"/>
          <w:i/>
          <w:sz w:val="28"/>
          <w:szCs w:val="28"/>
        </w:rPr>
        <w:t>виды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 внеу</w:t>
      </w:r>
      <w:r>
        <w:rPr>
          <w:rFonts w:ascii="Times New Roman" w:eastAsia="Times New Roman" w:hAnsi="Times New Roman" w:cs="Times New Roman"/>
          <w:sz w:val="28"/>
          <w:szCs w:val="28"/>
        </w:rPr>
        <w:t>рочной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</w:t>
      </w:r>
      <w:r w:rsidRPr="00CA14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B3D40" w:rsidRPr="00CA14DB" w:rsidRDefault="00FB3D40" w:rsidP="00FB3D4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:rsidR="00FB3D40" w:rsidRPr="00CA14DB" w:rsidRDefault="00FB3D40" w:rsidP="00FB3D4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деятельность;</w:t>
      </w:r>
    </w:p>
    <w:p w:rsidR="00FB3D40" w:rsidRPr="00CA14DB" w:rsidRDefault="00FB3D40" w:rsidP="00FB3D4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досугово-развлекательная деятельность (досуговое общение);</w:t>
      </w:r>
    </w:p>
    <w:p w:rsidR="00FB3D40" w:rsidRPr="00CA14DB" w:rsidRDefault="00FB3D40" w:rsidP="00FB3D4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творчество;</w:t>
      </w:r>
    </w:p>
    <w:p w:rsidR="00FB3D40" w:rsidRPr="00CA14DB" w:rsidRDefault="00FB3D40" w:rsidP="00FB3D4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FB3D40" w:rsidRPr="00CA14DB" w:rsidRDefault="00FB3D40" w:rsidP="00FB3D4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туристско-краеведческая деятельность.</w:t>
      </w:r>
    </w:p>
    <w:p w:rsidR="00FB3D40" w:rsidRDefault="00FB3D40" w:rsidP="00FB3D4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В Базисно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 Российской Федерации выделены основные </w:t>
      </w:r>
      <w:r w:rsidRPr="00CA14DB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направления 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>внеу</w:t>
      </w:r>
      <w:r>
        <w:rPr>
          <w:rFonts w:ascii="Times New Roman" w:eastAsia="Times New Roman" w:hAnsi="Times New Roman" w:cs="Times New Roman"/>
          <w:sz w:val="28"/>
          <w:szCs w:val="28"/>
        </w:rPr>
        <w:t>роч</w:t>
      </w: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деятельности: </w:t>
      </w:r>
    </w:p>
    <w:p w:rsidR="00FB3D40" w:rsidRDefault="00FB3D40" w:rsidP="00FB3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спортивно-оздоровительное, </w:t>
      </w:r>
    </w:p>
    <w:p w:rsidR="00FB3D40" w:rsidRDefault="00FB3D40" w:rsidP="00FB3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художественно-эстетическое, </w:t>
      </w:r>
    </w:p>
    <w:p w:rsidR="00FB3D40" w:rsidRDefault="00FB3D40" w:rsidP="00FB3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научно-познавательное,</w:t>
      </w:r>
    </w:p>
    <w:p w:rsidR="00FB3D40" w:rsidRDefault="00FB3D40" w:rsidP="00FB3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военно-патриотическое, </w:t>
      </w:r>
    </w:p>
    <w:p w:rsidR="00FB3D40" w:rsidRDefault="00FB3D40" w:rsidP="00FB3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DB">
        <w:rPr>
          <w:rFonts w:ascii="Times New Roman" w:eastAsia="Times New Roman" w:hAnsi="Times New Roman" w:cs="Times New Roman"/>
          <w:sz w:val="28"/>
          <w:szCs w:val="28"/>
        </w:rPr>
        <w:t>общественно полезная  и проектная деятельность.</w:t>
      </w:r>
    </w:p>
    <w:p w:rsidR="00CD12E7" w:rsidRDefault="009750C1" w:rsidP="00FB3D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3D40" w:rsidRPr="00CA14DB">
        <w:rPr>
          <w:rFonts w:ascii="Times New Roman" w:eastAsia="Times New Roman" w:hAnsi="Times New Roman" w:cs="Times New Roman"/>
          <w:sz w:val="28"/>
          <w:szCs w:val="28"/>
        </w:rPr>
        <w:t>Виды и направления внеу</w:t>
      </w:r>
      <w:r w:rsidR="00FB3D40">
        <w:rPr>
          <w:rFonts w:ascii="Times New Roman" w:eastAsia="Times New Roman" w:hAnsi="Times New Roman" w:cs="Times New Roman"/>
          <w:sz w:val="28"/>
          <w:szCs w:val="28"/>
        </w:rPr>
        <w:t>роч</w:t>
      </w:r>
      <w:r w:rsidR="00FB3D40" w:rsidRPr="00CA14DB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 школьников тесно связаны между собой. Например, ряд направлений совпадает с  видами деятельности (спортивно-оздоровительная, познавательная деятельность, художественное творчество). </w:t>
      </w:r>
    </w:p>
    <w:p w:rsidR="009750C1" w:rsidRDefault="009750C1" w:rsidP="00FB3D40">
      <w:pPr>
        <w:rPr>
          <w:rFonts w:ascii="Times New Roman" w:eastAsia="Times New Roman" w:hAnsi="Times New Roman" w:cs="Times New Roman"/>
          <w:sz w:val="28"/>
          <w:szCs w:val="28"/>
        </w:rPr>
      </w:pPr>
      <w:r w:rsidRPr="009750C1">
        <w:rPr>
          <w:rFonts w:ascii="Times New Roman" w:hAnsi="Times New Roman" w:cs="Times New Roman"/>
          <w:sz w:val="28"/>
          <w:szCs w:val="28"/>
        </w:rPr>
        <w:t xml:space="preserve">В качестве форм, в которых может быть реализована внеурочная деятельность закреплены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</w:p>
    <w:p w:rsidR="00C54AE9" w:rsidRDefault="0051511D" w:rsidP="00FB3D40">
      <w:pPr>
        <w:rPr>
          <w:rFonts w:ascii="Times New Roman" w:hAnsi="Times New Roman" w:cs="Times New Roman"/>
          <w:b/>
          <w:sz w:val="28"/>
          <w:szCs w:val="28"/>
        </w:rPr>
      </w:pPr>
      <w:r w:rsidRPr="00891D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4AE9" w:rsidRPr="00891D8C">
        <w:rPr>
          <w:rFonts w:ascii="Times New Roman" w:hAnsi="Times New Roman" w:cs="Times New Roman"/>
          <w:b/>
          <w:sz w:val="28"/>
          <w:szCs w:val="28"/>
        </w:rPr>
        <w:t>В каче</w:t>
      </w:r>
      <w:r w:rsidR="009750C1">
        <w:rPr>
          <w:rFonts w:ascii="Times New Roman" w:hAnsi="Times New Roman" w:cs="Times New Roman"/>
          <w:b/>
          <w:sz w:val="28"/>
          <w:szCs w:val="28"/>
        </w:rPr>
        <w:t xml:space="preserve">стве форм, через которые </w:t>
      </w:r>
      <w:r w:rsidR="007D76FA" w:rsidRPr="00891D8C">
        <w:rPr>
          <w:rFonts w:ascii="Times New Roman" w:hAnsi="Times New Roman" w:cs="Times New Roman"/>
          <w:b/>
          <w:sz w:val="28"/>
          <w:szCs w:val="28"/>
        </w:rPr>
        <w:t xml:space="preserve"> реализуется </w:t>
      </w:r>
      <w:r w:rsidR="00C54AE9" w:rsidRPr="00891D8C">
        <w:rPr>
          <w:rFonts w:ascii="Times New Roman" w:hAnsi="Times New Roman" w:cs="Times New Roman"/>
          <w:b/>
          <w:sz w:val="28"/>
          <w:szCs w:val="28"/>
        </w:rPr>
        <w:t xml:space="preserve"> внеурочная деятельность </w:t>
      </w:r>
      <w:r w:rsidR="009750C1">
        <w:rPr>
          <w:rFonts w:ascii="Times New Roman" w:hAnsi="Times New Roman" w:cs="Times New Roman"/>
          <w:b/>
          <w:sz w:val="28"/>
          <w:szCs w:val="28"/>
        </w:rPr>
        <w:t xml:space="preserve">в  3 «А» классе </w:t>
      </w:r>
      <w:r w:rsidR="007D76FA" w:rsidRPr="0089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AE9" w:rsidRPr="00891D8C">
        <w:rPr>
          <w:rFonts w:ascii="Times New Roman" w:hAnsi="Times New Roman" w:cs="Times New Roman"/>
          <w:b/>
          <w:sz w:val="28"/>
          <w:szCs w:val="28"/>
        </w:rPr>
        <w:t xml:space="preserve">закреплены такие формы </w:t>
      </w:r>
      <w:r w:rsidR="007D76FA" w:rsidRPr="00891D8C">
        <w:rPr>
          <w:rFonts w:ascii="Times New Roman" w:hAnsi="Times New Roman" w:cs="Times New Roman"/>
          <w:b/>
          <w:sz w:val="28"/>
          <w:szCs w:val="28"/>
        </w:rPr>
        <w:t>как сотрудничество с библиотекой семейного чтения, где активное участие принимают дети совместно с родителями в конкурсах «Читаем всей семьёй», «</w:t>
      </w:r>
      <w:r w:rsidR="00C33225" w:rsidRPr="00891D8C">
        <w:rPr>
          <w:rFonts w:ascii="Times New Roman" w:hAnsi="Times New Roman" w:cs="Times New Roman"/>
          <w:b/>
          <w:sz w:val="28"/>
          <w:szCs w:val="28"/>
        </w:rPr>
        <w:t>Книга л</w:t>
      </w:r>
      <w:r w:rsidR="007D76FA" w:rsidRPr="00891D8C">
        <w:rPr>
          <w:rFonts w:ascii="Times New Roman" w:hAnsi="Times New Roman" w:cs="Times New Roman"/>
          <w:b/>
          <w:sz w:val="28"/>
          <w:szCs w:val="28"/>
        </w:rPr>
        <w:t xml:space="preserve">учший друг», </w:t>
      </w:r>
      <w:r w:rsidR="00211F98" w:rsidRPr="00891D8C">
        <w:rPr>
          <w:rFonts w:ascii="Times New Roman" w:hAnsi="Times New Roman" w:cs="Times New Roman"/>
          <w:b/>
          <w:sz w:val="28"/>
          <w:szCs w:val="28"/>
        </w:rPr>
        <w:t>семейный праздник «К юбилею Н.Н. Носова</w:t>
      </w:r>
      <w:r w:rsidR="00C33225" w:rsidRPr="00891D8C">
        <w:rPr>
          <w:rFonts w:ascii="Times New Roman" w:hAnsi="Times New Roman" w:cs="Times New Roman"/>
          <w:b/>
          <w:sz w:val="28"/>
          <w:szCs w:val="28"/>
        </w:rPr>
        <w:t>»</w:t>
      </w:r>
      <w:r w:rsidR="00211F98" w:rsidRPr="00891D8C">
        <w:rPr>
          <w:rFonts w:ascii="Times New Roman" w:hAnsi="Times New Roman" w:cs="Times New Roman"/>
          <w:b/>
          <w:sz w:val="28"/>
          <w:szCs w:val="28"/>
        </w:rPr>
        <w:t xml:space="preserve">; «Мой папа друг и помощник»; спортивные мероприятия – «Мама, папа, я – спортивная семья», выезд на горнолыжную базу «Гора Соболиная», «Зимние забавы»; экскурсии, </w:t>
      </w:r>
      <w:r w:rsidR="007D76FA" w:rsidRPr="00891D8C">
        <w:rPr>
          <w:rFonts w:ascii="Times New Roman" w:hAnsi="Times New Roman" w:cs="Times New Roman"/>
          <w:b/>
          <w:sz w:val="28"/>
          <w:szCs w:val="28"/>
        </w:rPr>
        <w:t>КТД – «Истоки родного», «За страницами учебника», «Вахта памяти»</w:t>
      </w:r>
      <w:r w:rsidR="00211F98" w:rsidRPr="00891D8C">
        <w:rPr>
          <w:rFonts w:ascii="Times New Roman" w:hAnsi="Times New Roman" w:cs="Times New Roman"/>
          <w:b/>
          <w:sz w:val="28"/>
          <w:szCs w:val="28"/>
        </w:rPr>
        <w:t>; школьный турслёт;</w:t>
      </w:r>
      <w:r w:rsidR="00975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F98" w:rsidRPr="00891D8C">
        <w:rPr>
          <w:rFonts w:ascii="Times New Roman" w:hAnsi="Times New Roman" w:cs="Times New Roman"/>
          <w:b/>
          <w:sz w:val="28"/>
          <w:szCs w:val="28"/>
        </w:rPr>
        <w:t xml:space="preserve"> походы; бассейн; Акция «Покорми птиц!»; выезд в г. Иркутск – цирк, музеи, ледяной городок, кинотеатры; сотру</w:t>
      </w:r>
      <w:r w:rsidR="003B2FEF" w:rsidRPr="00891D8C">
        <w:rPr>
          <w:rFonts w:ascii="Times New Roman" w:hAnsi="Times New Roman" w:cs="Times New Roman"/>
          <w:b/>
          <w:sz w:val="28"/>
          <w:szCs w:val="28"/>
        </w:rPr>
        <w:t>дничество с ДДТ –</w:t>
      </w:r>
      <w:r w:rsidR="00211F98" w:rsidRPr="00891D8C">
        <w:rPr>
          <w:rFonts w:ascii="Times New Roman" w:hAnsi="Times New Roman" w:cs="Times New Roman"/>
          <w:b/>
          <w:sz w:val="28"/>
          <w:szCs w:val="28"/>
        </w:rPr>
        <w:t xml:space="preserve"> кружки</w:t>
      </w:r>
      <w:r w:rsidR="003B2FEF" w:rsidRPr="00891D8C">
        <w:rPr>
          <w:rFonts w:ascii="Times New Roman" w:hAnsi="Times New Roman" w:cs="Times New Roman"/>
          <w:b/>
          <w:sz w:val="28"/>
          <w:szCs w:val="28"/>
        </w:rPr>
        <w:t xml:space="preserve"> «Хор»; «Природа и фантазия» и т.д.; </w:t>
      </w:r>
      <w:r w:rsidR="00211F98" w:rsidRPr="00891D8C">
        <w:rPr>
          <w:rFonts w:ascii="Times New Roman" w:hAnsi="Times New Roman" w:cs="Times New Roman"/>
          <w:b/>
          <w:sz w:val="28"/>
          <w:szCs w:val="28"/>
        </w:rPr>
        <w:t xml:space="preserve">олимпиады, соревнования, поисковые и научные исследования, </w:t>
      </w:r>
      <w:r w:rsidR="003B2FEF" w:rsidRPr="00891D8C">
        <w:rPr>
          <w:rFonts w:ascii="Times New Roman" w:hAnsi="Times New Roman" w:cs="Times New Roman"/>
          <w:b/>
          <w:sz w:val="28"/>
          <w:szCs w:val="28"/>
        </w:rPr>
        <w:t>классные часы по программе «Полезные привычки» в начальной школе – «Учись говорить нет»; «Учусь сопротивляться давлению»; «Я – неповторимый человек» и др.</w:t>
      </w:r>
      <w:r w:rsidR="00975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C1" w:rsidRPr="009750C1">
        <w:rPr>
          <w:rFonts w:ascii="Times New Roman" w:hAnsi="Times New Roman" w:cs="Times New Roman"/>
          <w:b/>
          <w:sz w:val="28"/>
          <w:szCs w:val="28"/>
        </w:rPr>
        <w:t>В период каникул используются возможности организаций отдыха детей и их оздоровления.</w:t>
      </w:r>
    </w:p>
    <w:p w:rsidR="009750C1" w:rsidRPr="00841558" w:rsidRDefault="009750C1" w:rsidP="009750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Перечисленные формы внеурочной</w:t>
      </w:r>
      <w:r w:rsidR="00841558" w:rsidRPr="00841558">
        <w:rPr>
          <w:rFonts w:ascii="Times New Roman" w:hAnsi="Times New Roman" w:cs="Times New Roman"/>
          <w:sz w:val="28"/>
          <w:szCs w:val="28"/>
        </w:rPr>
        <w:t xml:space="preserve"> деятельности в начальной школе</w:t>
      </w:r>
      <w:r w:rsidRPr="00841558">
        <w:rPr>
          <w:rFonts w:ascii="Times New Roman" w:hAnsi="Times New Roman" w:cs="Times New Roman"/>
          <w:sz w:val="28"/>
          <w:szCs w:val="28"/>
        </w:rPr>
        <w:t xml:space="preserve"> </w:t>
      </w:r>
      <w:r w:rsidR="00841558" w:rsidRPr="00841558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Pr="00841558">
        <w:rPr>
          <w:rFonts w:ascii="Times New Roman" w:hAnsi="Times New Roman" w:cs="Times New Roman"/>
          <w:sz w:val="28"/>
          <w:szCs w:val="28"/>
        </w:rPr>
        <w:t>формированию: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культур и народов;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эстетических потребностей, ценностей и чувств;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установки на безопасный, здоровый образ жизни;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lastRenderedPageBreak/>
        <w:t>способности принимать и сохранять цели и задачи учебной деятельности;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умения активно использовать речевые средства для решения коммуникативных и познавательных задач;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способности осознанно строить речевое высказывание в соответствии с задачами коммуникации;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логических действий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>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841558">
        <w:rPr>
          <w:rFonts w:ascii="Times New Roman" w:hAnsi="Times New Roman" w:cs="Times New Roman"/>
          <w:kern w:val="2"/>
          <w:sz w:val="28"/>
          <w:szCs w:val="28"/>
        </w:rPr>
        <w:t>использования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kern w:val="2"/>
          <w:sz w:val="28"/>
          <w:szCs w:val="28"/>
        </w:rPr>
        <w:t>пространственного воображения и математической речи, измерения, пересчета, прикидки и оценки;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kern w:val="2"/>
          <w:sz w:val="28"/>
          <w:szCs w:val="28"/>
        </w:rPr>
        <w:t>значимости чтения для личного развития; формирования представлений о мире, российской истории и культуре, первоначальных этических представлений;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kern w:val="2"/>
          <w:sz w:val="28"/>
          <w:szCs w:val="28"/>
        </w:rPr>
        <w:t>уважительного отношения к России, родному краю, своей семье, истории, культуре, природе нашей страны, её современной жизни;</w:t>
      </w:r>
    </w:p>
    <w:p w:rsidR="009750C1" w:rsidRPr="00841558" w:rsidRDefault="009750C1" w:rsidP="00975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kern w:val="2"/>
          <w:sz w:val="28"/>
          <w:szCs w:val="28"/>
        </w:rPr>
        <w:t>навыков устанавливать и выявлять причинно-следственные связи в окружающем мире;</w:t>
      </w:r>
    </w:p>
    <w:p w:rsidR="009750C1" w:rsidRPr="00841558" w:rsidRDefault="009750C1" w:rsidP="00FB3D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58">
        <w:rPr>
          <w:rFonts w:ascii="Times New Roman" w:hAnsi="Times New Roman" w:cs="Times New Roman"/>
          <w:kern w:val="2"/>
          <w:sz w:val="28"/>
          <w:szCs w:val="28"/>
        </w:rPr>
        <w:t>умений организовывать здоровьесберегающую жизнедеятельность</w:t>
      </w:r>
      <w:r w:rsidRPr="00841558">
        <w:rPr>
          <w:rFonts w:ascii="Times New Roman" w:hAnsi="Times New Roman" w:cs="Times New Roman"/>
          <w:sz w:val="28"/>
          <w:szCs w:val="28"/>
        </w:rPr>
        <w:t>.</w:t>
      </w:r>
    </w:p>
    <w:p w:rsidR="00C54AE9" w:rsidRPr="00C54AE9" w:rsidRDefault="00C54AE9" w:rsidP="00C54AE9">
      <w:pPr>
        <w:tabs>
          <w:tab w:val="left" w:pos="126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E9">
        <w:rPr>
          <w:rFonts w:ascii="Times New Roman" w:hAnsi="Times New Roman" w:cs="Times New Roman"/>
          <w:color w:val="000000"/>
          <w:sz w:val="28"/>
          <w:szCs w:val="28"/>
        </w:rPr>
        <w:t>Реализация внеурочной деятельности в начальной школе позволяет также решить ряд очень важных задач:</w:t>
      </w:r>
    </w:p>
    <w:p w:rsidR="00C54AE9" w:rsidRPr="007D76FA" w:rsidRDefault="00C54AE9" w:rsidP="007D76FA">
      <w:pPr>
        <w:numPr>
          <w:ilvl w:val="0"/>
          <w:numId w:val="3"/>
        </w:numPr>
        <w:tabs>
          <w:tab w:val="left" w:pos="12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E9">
        <w:rPr>
          <w:rFonts w:ascii="Times New Roman" w:hAnsi="Times New Roman" w:cs="Times New Roman"/>
          <w:color w:val="000000"/>
          <w:sz w:val="28"/>
          <w:szCs w:val="28"/>
        </w:rPr>
        <w:t>обеспечить благоприятную адаптацию ребенка в школ</w:t>
      </w:r>
      <w:r w:rsidR="007D76FA"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C54AE9" w:rsidRPr="00C54AE9" w:rsidRDefault="00C54AE9" w:rsidP="00C54AE9">
      <w:pPr>
        <w:numPr>
          <w:ilvl w:val="0"/>
          <w:numId w:val="3"/>
        </w:numPr>
        <w:tabs>
          <w:tab w:val="left" w:pos="12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E9">
        <w:rPr>
          <w:rFonts w:ascii="Times New Roman" w:hAnsi="Times New Roman" w:cs="Times New Roman"/>
          <w:color w:val="000000"/>
          <w:sz w:val="28"/>
          <w:szCs w:val="28"/>
        </w:rPr>
        <w:t>улучшить условия для развития ребенка;</w:t>
      </w:r>
    </w:p>
    <w:p w:rsidR="004C6D58" w:rsidRDefault="00C54AE9" w:rsidP="004C6D58">
      <w:pPr>
        <w:numPr>
          <w:ilvl w:val="0"/>
          <w:numId w:val="3"/>
        </w:numPr>
        <w:tabs>
          <w:tab w:val="left" w:pos="12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E9">
        <w:rPr>
          <w:rFonts w:ascii="Times New Roman" w:hAnsi="Times New Roman" w:cs="Times New Roman"/>
          <w:color w:val="000000"/>
          <w:sz w:val="28"/>
          <w:szCs w:val="28"/>
        </w:rPr>
        <w:t>учесть возрастные и индивидуальные особенности обучающихся.</w:t>
      </w:r>
    </w:p>
    <w:p w:rsidR="003B2FEF" w:rsidRPr="003B2FEF" w:rsidRDefault="003B2FEF" w:rsidP="003B2FEF">
      <w:pPr>
        <w:tabs>
          <w:tab w:val="left" w:pos="1260"/>
        </w:tabs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FEF" w:rsidRPr="003B2FEF" w:rsidRDefault="003B2FEF" w:rsidP="003B2FEF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B2FEF">
        <w:rPr>
          <w:rFonts w:ascii="Times New Roman" w:eastAsia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 внеурочной деятельности</w:t>
      </w:r>
      <w:r w:rsidRPr="003B2FEF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</w:t>
      </w:r>
      <w:r w:rsidR="008B6CB3">
        <w:rPr>
          <w:rFonts w:ascii="Times New Roman" w:eastAsia="Times New Roman" w:hAnsi="Times New Roman" w:cs="Times New Roman"/>
          <w:sz w:val="28"/>
          <w:szCs w:val="28"/>
        </w:rPr>
        <w:t xml:space="preserve">й реальности в целом. Для их достижения </w:t>
      </w:r>
      <w:r w:rsidRPr="003B2FEF">
        <w:rPr>
          <w:rFonts w:ascii="Times New Roman" w:eastAsia="Times New Roman" w:hAnsi="Times New Roman" w:cs="Times New Roman"/>
          <w:sz w:val="28"/>
          <w:szCs w:val="28"/>
        </w:rPr>
        <w:t>особое значение имеет равноправное взаимодействие школьника с другими школьниками на уровне класса, школы, то есть в защищенной, дружественной ем</w:t>
      </w:r>
      <w:r w:rsidR="008B6CB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2FEF">
        <w:rPr>
          <w:rFonts w:ascii="Times New Roman" w:eastAsia="Times New Roman" w:hAnsi="Times New Roman" w:cs="Times New Roman"/>
          <w:sz w:val="28"/>
          <w:szCs w:val="28"/>
        </w:rPr>
        <w:t xml:space="preserve"> среде. Именно в </w:t>
      </w:r>
      <w:r w:rsidRPr="003B2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C54AE9" w:rsidRPr="00C54AE9" w:rsidRDefault="00C54AE9" w:rsidP="00FB3D40">
      <w:pPr>
        <w:rPr>
          <w:rFonts w:ascii="Times New Roman" w:hAnsi="Times New Roman" w:cs="Times New Roman"/>
          <w:sz w:val="28"/>
          <w:szCs w:val="28"/>
        </w:rPr>
      </w:pPr>
    </w:p>
    <w:sectPr w:rsidR="00C54AE9" w:rsidRPr="00C54AE9" w:rsidSect="00CD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480"/>
    <w:multiLevelType w:val="hybridMultilevel"/>
    <w:tmpl w:val="9012875C"/>
    <w:lvl w:ilvl="0" w:tplc="CFC675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2">
    <w:nsid w:val="533D1841"/>
    <w:multiLevelType w:val="hybridMultilevel"/>
    <w:tmpl w:val="32DA4DD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3D40"/>
    <w:rsid w:val="00211F98"/>
    <w:rsid w:val="003B2FEF"/>
    <w:rsid w:val="004A358F"/>
    <w:rsid w:val="004C1DBF"/>
    <w:rsid w:val="004C6D58"/>
    <w:rsid w:val="0051511D"/>
    <w:rsid w:val="006133D3"/>
    <w:rsid w:val="007D76FA"/>
    <w:rsid w:val="00841558"/>
    <w:rsid w:val="00891D8C"/>
    <w:rsid w:val="008B6CB3"/>
    <w:rsid w:val="00912E7A"/>
    <w:rsid w:val="009750C1"/>
    <w:rsid w:val="00C33225"/>
    <w:rsid w:val="00C54AE9"/>
    <w:rsid w:val="00CD12E7"/>
    <w:rsid w:val="00D80D2B"/>
    <w:rsid w:val="00DC1BB4"/>
    <w:rsid w:val="00E2218D"/>
    <w:rsid w:val="00E838E6"/>
    <w:rsid w:val="00FB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3D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C6D58"/>
    <w:pPr>
      <w:ind w:left="720"/>
      <w:contextualSpacing/>
    </w:pPr>
  </w:style>
  <w:style w:type="paragraph" w:styleId="a5">
    <w:name w:val="Body Text"/>
    <w:basedOn w:val="a"/>
    <w:link w:val="a6"/>
    <w:rsid w:val="009750C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750C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TAO</cp:lastModifiedBy>
  <cp:revision>11</cp:revision>
  <cp:lastPrinted>2013-11-27T12:22:00Z</cp:lastPrinted>
  <dcterms:created xsi:type="dcterms:W3CDTF">2013-11-27T08:42:00Z</dcterms:created>
  <dcterms:modified xsi:type="dcterms:W3CDTF">2014-01-04T07:32:00Z</dcterms:modified>
</cp:coreProperties>
</file>