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E09" w:rsidRPr="00C53E09" w:rsidRDefault="00C53E09" w:rsidP="00C53E09">
      <w:pPr>
        <w:spacing w:after="0"/>
        <w:jc w:val="center"/>
        <w:rPr>
          <w:b/>
          <w:color w:val="C0504D"/>
          <w:sz w:val="32"/>
          <w:szCs w:val="32"/>
          <w:lang w:val="ru-RU"/>
        </w:rPr>
      </w:pPr>
      <w:bookmarkStart w:id="0" w:name="bookmark0"/>
      <w:r w:rsidRPr="00C53E09">
        <w:rPr>
          <w:b/>
          <w:color w:val="C0504D"/>
          <w:sz w:val="32"/>
          <w:szCs w:val="32"/>
          <w:lang w:val="ru-RU"/>
        </w:rPr>
        <w:t>Консультация музыкального руководителя</w:t>
      </w:r>
    </w:p>
    <w:p w:rsidR="00C53E09" w:rsidRPr="00C53E09" w:rsidRDefault="00C53E09" w:rsidP="00C53E09">
      <w:pPr>
        <w:spacing w:after="0"/>
        <w:jc w:val="center"/>
        <w:rPr>
          <w:b/>
          <w:i/>
          <w:color w:val="8064A2"/>
          <w:sz w:val="40"/>
          <w:szCs w:val="40"/>
          <w:lang w:val="ru-RU"/>
        </w:rPr>
        <w:sectPr w:rsidR="00C53E09" w:rsidRPr="00C53E09" w:rsidSect="00D90509">
          <w:type w:val="continuous"/>
          <w:pgSz w:w="11905" w:h="16837"/>
          <w:pgMar w:top="567" w:right="565" w:bottom="362" w:left="851" w:header="0" w:footer="3" w:gutter="0"/>
          <w:cols w:space="720"/>
          <w:noEndnote/>
          <w:docGrid w:linePitch="360"/>
        </w:sectPr>
      </w:pPr>
      <w:r w:rsidRPr="00C53E09">
        <w:rPr>
          <w:b/>
          <w:i/>
          <w:color w:val="8064A2"/>
          <w:sz w:val="40"/>
          <w:szCs w:val="40"/>
          <w:lang w:val="ru-RU"/>
        </w:rPr>
        <w:t>Воспитание ребёнка средствами музыки.</w:t>
      </w:r>
    </w:p>
    <w:p w:rsidR="00C53E09" w:rsidRPr="00C53E09" w:rsidRDefault="00C53E09" w:rsidP="00C53E09">
      <w:pPr>
        <w:spacing w:after="0"/>
        <w:rPr>
          <w:i/>
          <w:sz w:val="28"/>
          <w:szCs w:val="28"/>
          <w:lang w:val="ru-RU"/>
        </w:rPr>
      </w:pPr>
      <w:r w:rsidRPr="00C53E09">
        <w:rPr>
          <w:sz w:val="28"/>
          <w:szCs w:val="28"/>
          <w:lang w:val="ru-RU"/>
        </w:rPr>
        <w:lastRenderedPageBreak/>
        <w:t xml:space="preserve">                                   Эта тема никогда не потеряет своей актуальнос</w:t>
      </w:r>
      <w:r w:rsidRPr="00C53E09">
        <w:rPr>
          <w:sz w:val="28"/>
          <w:szCs w:val="28"/>
          <w:lang w:val="ru-RU"/>
        </w:rPr>
        <w:softHyphen/>
        <w:t>ти</w:t>
      </w:r>
      <w:r w:rsidRPr="00C53E09">
        <w:rPr>
          <w:i/>
          <w:sz w:val="28"/>
          <w:szCs w:val="28"/>
          <w:lang w:val="ru-RU"/>
        </w:rPr>
        <w:t>.</w:t>
      </w:r>
    </w:p>
    <w:p w:rsidR="00C53E09" w:rsidRPr="00C53E09" w:rsidRDefault="00C53E09" w:rsidP="00C53E09">
      <w:pPr>
        <w:spacing w:after="0"/>
        <w:jc w:val="center"/>
        <w:rPr>
          <w:b/>
          <w:i/>
          <w:sz w:val="28"/>
          <w:szCs w:val="28"/>
          <w:lang w:val="ru-RU"/>
        </w:rPr>
      </w:pPr>
      <w:r w:rsidRPr="00C53E09">
        <w:rPr>
          <w:b/>
          <w:i/>
          <w:sz w:val="28"/>
          <w:szCs w:val="28"/>
          <w:lang w:val="ru-RU"/>
        </w:rPr>
        <w:t>«Музыка - это откровение более высокое,</w:t>
      </w:r>
    </w:p>
    <w:p w:rsidR="00C53E09" w:rsidRPr="00C53E09" w:rsidRDefault="00C53E09" w:rsidP="00C53E09">
      <w:pPr>
        <w:spacing w:after="0"/>
        <w:jc w:val="center"/>
        <w:rPr>
          <w:sz w:val="28"/>
          <w:szCs w:val="28"/>
          <w:lang w:val="ru-RU"/>
        </w:rPr>
      </w:pPr>
      <w:r w:rsidRPr="00C53E09">
        <w:rPr>
          <w:b/>
          <w:i/>
          <w:sz w:val="28"/>
          <w:szCs w:val="28"/>
          <w:lang w:val="ru-RU"/>
        </w:rPr>
        <w:t>чем мудрость и философия»</w:t>
      </w:r>
      <w:r w:rsidRPr="00C53E09">
        <w:rPr>
          <w:sz w:val="28"/>
          <w:szCs w:val="28"/>
          <w:lang w:val="ru-RU"/>
        </w:rPr>
        <w:t>,</w:t>
      </w:r>
    </w:p>
    <w:p w:rsidR="00C53E09" w:rsidRPr="00C53E09" w:rsidRDefault="00C53E09" w:rsidP="00C53E09">
      <w:pPr>
        <w:spacing w:after="0"/>
        <w:jc w:val="right"/>
        <w:rPr>
          <w:sz w:val="28"/>
          <w:szCs w:val="28"/>
          <w:lang w:val="ru-RU"/>
        </w:rPr>
      </w:pPr>
      <w:r w:rsidRPr="00C53E09">
        <w:rPr>
          <w:sz w:val="28"/>
          <w:szCs w:val="28"/>
          <w:lang w:val="ru-RU"/>
        </w:rPr>
        <w:t xml:space="preserve"> - считал Людвиг </w:t>
      </w:r>
      <w:proofErr w:type="spellStart"/>
      <w:r w:rsidRPr="00C53E09">
        <w:rPr>
          <w:sz w:val="28"/>
          <w:szCs w:val="28"/>
          <w:lang w:val="ru-RU"/>
        </w:rPr>
        <w:t>ван</w:t>
      </w:r>
      <w:proofErr w:type="spellEnd"/>
      <w:r w:rsidRPr="00C53E09">
        <w:rPr>
          <w:sz w:val="28"/>
          <w:szCs w:val="28"/>
          <w:lang w:val="ru-RU"/>
        </w:rPr>
        <w:t xml:space="preserve"> Бетховен.</w:t>
      </w:r>
    </w:p>
    <w:p w:rsidR="00C53E09" w:rsidRPr="00C53E09" w:rsidRDefault="00C53E09" w:rsidP="00C53E09">
      <w:pPr>
        <w:spacing w:after="0"/>
        <w:jc w:val="center"/>
        <w:rPr>
          <w:b/>
          <w:i/>
          <w:sz w:val="28"/>
          <w:szCs w:val="28"/>
          <w:lang w:val="ru-RU"/>
        </w:rPr>
      </w:pPr>
      <w:r w:rsidRPr="00C53E09">
        <w:rPr>
          <w:b/>
          <w:i/>
          <w:sz w:val="28"/>
          <w:szCs w:val="28"/>
          <w:lang w:val="ru-RU"/>
        </w:rPr>
        <w:t>«Музыкальное воспитание - это не воспитание музыканта,</w:t>
      </w:r>
    </w:p>
    <w:p w:rsidR="00C53E09" w:rsidRPr="00C53E09" w:rsidRDefault="00C53E09" w:rsidP="00C53E09">
      <w:pPr>
        <w:spacing w:after="0"/>
        <w:jc w:val="center"/>
        <w:rPr>
          <w:sz w:val="28"/>
          <w:szCs w:val="28"/>
          <w:lang w:val="ru-RU"/>
        </w:rPr>
      </w:pPr>
      <w:r w:rsidRPr="00C53E09">
        <w:rPr>
          <w:b/>
          <w:i/>
          <w:sz w:val="28"/>
          <w:szCs w:val="28"/>
          <w:lang w:val="ru-RU"/>
        </w:rPr>
        <w:t>а, прежде всего, вос</w:t>
      </w:r>
      <w:r w:rsidRPr="00C53E09">
        <w:rPr>
          <w:b/>
          <w:i/>
          <w:sz w:val="28"/>
          <w:szCs w:val="28"/>
          <w:lang w:val="ru-RU"/>
        </w:rPr>
        <w:softHyphen/>
        <w:t>питание человека»</w:t>
      </w:r>
      <w:r w:rsidRPr="00C53E09">
        <w:rPr>
          <w:sz w:val="28"/>
          <w:szCs w:val="28"/>
          <w:lang w:val="ru-RU"/>
        </w:rPr>
        <w:t>,</w:t>
      </w:r>
    </w:p>
    <w:p w:rsidR="00C53E09" w:rsidRPr="00C53E09" w:rsidRDefault="00C53E09" w:rsidP="00C53E09">
      <w:pPr>
        <w:spacing w:after="0"/>
        <w:rPr>
          <w:sz w:val="28"/>
          <w:szCs w:val="28"/>
          <w:lang w:val="ru-RU"/>
        </w:rPr>
      </w:pPr>
      <w:r w:rsidRPr="00C53E09">
        <w:rPr>
          <w:sz w:val="28"/>
          <w:szCs w:val="28"/>
          <w:lang w:val="ru-RU"/>
        </w:rPr>
        <w:t>- так писал выдающийся пе</w:t>
      </w:r>
      <w:r w:rsidRPr="00C53E09">
        <w:rPr>
          <w:sz w:val="28"/>
          <w:szCs w:val="28"/>
          <w:lang w:val="ru-RU"/>
        </w:rPr>
        <w:softHyphen/>
        <w:t>дагог современности В. А. Сухомлинский.</w:t>
      </w:r>
    </w:p>
    <w:p w:rsidR="00C53E09" w:rsidRPr="00C53E09" w:rsidRDefault="00C53E09" w:rsidP="00C53E09">
      <w:pPr>
        <w:spacing w:after="0"/>
        <w:rPr>
          <w:sz w:val="28"/>
          <w:szCs w:val="28"/>
          <w:lang w:val="ru-RU"/>
        </w:rPr>
      </w:pPr>
      <w:r w:rsidRPr="00C53E09">
        <w:rPr>
          <w:sz w:val="28"/>
          <w:szCs w:val="28"/>
          <w:lang w:val="ru-RU"/>
        </w:rPr>
        <w:t xml:space="preserve">                      Ранние  музыкальные впечатления  запоминаются  порой на всю жизнь.  «То, что упущено в детстве, очень трудно, почти невозможно наверстать в зрелые годы. Детская душа в одинаковой мере чувстви</w:t>
      </w:r>
      <w:r w:rsidRPr="00C53E09">
        <w:rPr>
          <w:sz w:val="28"/>
          <w:szCs w:val="28"/>
          <w:lang w:val="ru-RU"/>
        </w:rPr>
        <w:softHyphen/>
        <w:t>тельна и к родному слову, и к красоте природы, и к музыкальной мелодии. Если в раннем детстве донести до сердца красоту музыкального произ</w:t>
      </w:r>
      <w:r w:rsidRPr="00C53E09">
        <w:rPr>
          <w:sz w:val="28"/>
          <w:szCs w:val="28"/>
          <w:lang w:val="ru-RU"/>
        </w:rPr>
        <w:softHyphen/>
        <w:t>ведения, если в звуках ребёнок почувствует мно</w:t>
      </w:r>
      <w:r w:rsidRPr="00C53E09">
        <w:rPr>
          <w:sz w:val="28"/>
          <w:szCs w:val="28"/>
          <w:lang w:val="ru-RU"/>
        </w:rPr>
        <w:softHyphen/>
        <w:t>гогранные оттенки человеческих чувств, он под</w:t>
      </w:r>
      <w:r w:rsidRPr="00C53E09">
        <w:rPr>
          <w:sz w:val="28"/>
          <w:szCs w:val="28"/>
          <w:lang w:val="ru-RU"/>
        </w:rPr>
        <w:softHyphen/>
        <w:t>нимается на такую ступеньку культуры, которая не может быть достигнута никакими другими средствами». ...</w:t>
      </w:r>
    </w:p>
    <w:p w:rsidR="009D0CD6" w:rsidRDefault="00C53E09" w:rsidP="00C53E09">
      <w:pPr>
        <w:spacing w:after="0"/>
        <w:rPr>
          <w:b/>
          <w:i/>
          <w:sz w:val="28"/>
          <w:szCs w:val="28"/>
          <w:lang w:val="ru-RU"/>
        </w:rPr>
      </w:pPr>
      <w:r w:rsidRPr="00C53E09">
        <w:rPr>
          <w:sz w:val="28"/>
          <w:szCs w:val="28"/>
          <w:lang w:val="ru-RU"/>
        </w:rPr>
        <w:t xml:space="preserve">                         На</w:t>
      </w:r>
      <w:r w:rsidRPr="00C53E09">
        <w:rPr>
          <w:sz w:val="28"/>
          <w:szCs w:val="28"/>
          <w:lang w:val="ru-RU"/>
        </w:rPr>
        <w:softHyphen/>
        <w:t>сколько успешен будет процесс воспитания, за</w:t>
      </w:r>
      <w:r w:rsidRPr="00C53E09">
        <w:rPr>
          <w:sz w:val="28"/>
          <w:szCs w:val="28"/>
          <w:lang w:val="ru-RU"/>
        </w:rPr>
        <w:softHyphen/>
        <w:t>висит от умения, творческого потенциала педагога, от того, какие формы работы он ис</w:t>
      </w:r>
      <w:r w:rsidRPr="00C53E09">
        <w:rPr>
          <w:sz w:val="28"/>
          <w:szCs w:val="28"/>
          <w:lang w:val="ru-RU"/>
        </w:rPr>
        <w:softHyphen/>
        <w:t xml:space="preserve">пользует, какие </w:t>
      </w:r>
      <w:proofErr w:type="gramStart"/>
      <w:r w:rsidRPr="00C53E09">
        <w:rPr>
          <w:sz w:val="28"/>
          <w:szCs w:val="28"/>
          <w:lang w:val="ru-RU"/>
        </w:rPr>
        <w:t>способы</w:t>
      </w:r>
      <w:proofErr w:type="gramEnd"/>
      <w:r w:rsidRPr="00C53E09">
        <w:rPr>
          <w:sz w:val="28"/>
          <w:szCs w:val="28"/>
          <w:lang w:val="ru-RU"/>
        </w:rPr>
        <w:t xml:space="preserve"> и средства при этом яв</w:t>
      </w:r>
      <w:r w:rsidRPr="00C53E09">
        <w:rPr>
          <w:sz w:val="28"/>
          <w:szCs w:val="28"/>
          <w:lang w:val="ru-RU"/>
        </w:rPr>
        <w:softHyphen/>
        <w:t>ляются преобладающими, какие методы и при</w:t>
      </w:r>
      <w:r w:rsidRPr="00C53E09">
        <w:rPr>
          <w:sz w:val="28"/>
          <w:szCs w:val="28"/>
          <w:lang w:val="ru-RU"/>
        </w:rPr>
        <w:softHyphen/>
        <w:t>ёмы он считает наиболее эффективными и при</w:t>
      </w:r>
      <w:r w:rsidRPr="00C53E09">
        <w:rPr>
          <w:sz w:val="28"/>
          <w:szCs w:val="28"/>
          <w:lang w:val="ru-RU"/>
        </w:rPr>
        <w:softHyphen/>
        <w:t>емлемыми</w:t>
      </w:r>
      <w:r w:rsidRPr="00C53E09">
        <w:rPr>
          <w:b/>
          <w:i/>
          <w:sz w:val="28"/>
          <w:szCs w:val="28"/>
          <w:lang w:val="ru-RU"/>
        </w:rPr>
        <w:t>.</w:t>
      </w:r>
      <w:r w:rsidR="009D0CD6">
        <w:rPr>
          <w:sz w:val="28"/>
          <w:szCs w:val="28"/>
          <w:lang w:val="ru-RU"/>
        </w:rPr>
        <w:t xml:space="preserve">  </w:t>
      </w:r>
    </w:p>
    <w:p w:rsidR="00F819DA" w:rsidRDefault="00C53E09" w:rsidP="00C53E09">
      <w:pPr>
        <w:spacing w:after="0"/>
        <w:rPr>
          <w:rFonts w:ascii="Times New Roman" w:hAnsi="Times New Roman"/>
          <w:b/>
          <w:sz w:val="36"/>
          <w:szCs w:val="24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228975" cy="2423029"/>
            <wp:effectExtent l="0" t="0" r="0" b="0"/>
            <wp:docPr id="37" name="Рисунок 37" descr="DSCN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07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87" cy="24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  <w:lang w:val="ru-RU"/>
        </w:rPr>
        <w:t xml:space="preserve">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248025" cy="2422621"/>
            <wp:effectExtent l="0" t="0" r="0" b="0"/>
            <wp:docPr id="38" name="Рисунок 38" descr="DSCN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8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40" cy="24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E09">
        <w:rPr>
          <w:rFonts w:ascii="Times New Roman" w:hAnsi="Times New Roman"/>
          <w:b/>
          <w:sz w:val="36"/>
          <w:szCs w:val="24"/>
          <w:lang w:val="ru-RU" w:eastAsia="ru-RU"/>
        </w:rPr>
        <w:t xml:space="preserve"> </w:t>
      </w:r>
    </w:p>
    <w:p w:rsidR="00F819DA" w:rsidRDefault="00F819DA" w:rsidP="00F819DA">
      <w:pPr>
        <w:spacing w:after="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F819DA">
        <w:rPr>
          <w:rFonts w:ascii="Times New Roman" w:hAnsi="Times New Roman"/>
          <w:sz w:val="28"/>
          <w:szCs w:val="28"/>
          <w:lang w:val="ru-RU" w:eastAsia="ru-RU"/>
        </w:rPr>
        <w:t xml:space="preserve">Осенний праздник во </w:t>
      </w:r>
      <w:r w:rsidRPr="00F819DA">
        <w:rPr>
          <w:rFonts w:ascii="Times New Roman" w:hAnsi="Times New Roman"/>
          <w:sz w:val="28"/>
          <w:szCs w:val="28"/>
          <w:lang w:eastAsia="ru-RU"/>
        </w:rPr>
        <w:t>II</w:t>
      </w:r>
      <w:r w:rsidRPr="00F819DA">
        <w:rPr>
          <w:rFonts w:ascii="Times New Roman" w:hAnsi="Times New Roman"/>
          <w:sz w:val="28"/>
          <w:szCs w:val="28"/>
          <w:lang w:val="ru-RU" w:eastAsia="ru-RU"/>
        </w:rPr>
        <w:t xml:space="preserve"> младшей группе</w:t>
      </w:r>
    </w:p>
    <w:p w:rsidR="0089326A" w:rsidRDefault="0089326A" w:rsidP="00F819DA">
      <w:pPr>
        <w:spacing w:after="0"/>
        <w:jc w:val="center"/>
        <w:rPr>
          <w:rFonts w:ascii="Times New Roman" w:hAnsi="Times New Roman"/>
          <w:b/>
          <w:sz w:val="36"/>
          <w:szCs w:val="24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144145</wp:posOffset>
            </wp:positionV>
            <wp:extent cx="3324225" cy="2505075"/>
            <wp:effectExtent l="0" t="0" r="9525" b="9525"/>
            <wp:wrapSquare wrapText="bothSides"/>
            <wp:docPr id="40" name="Рисунок 40" descr="DSCN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8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3E09" w:rsidRPr="00C53E09" w:rsidRDefault="0089326A" w:rsidP="0089326A">
      <w:pPr>
        <w:spacing w:after="0"/>
        <w:rPr>
          <w:rFonts w:ascii="Times New Roman" w:hAnsi="Times New Roman"/>
          <w:b/>
          <w:i/>
          <w:sz w:val="36"/>
          <w:szCs w:val="24"/>
          <w:lang w:val="ru-RU" w:eastAsia="ru-RU"/>
        </w:rPr>
      </w:pPr>
      <w:r>
        <w:rPr>
          <w:rFonts w:ascii="Times New Roman" w:hAnsi="Times New Roman"/>
          <w:b/>
          <w:sz w:val="36"/>
          <w:szCs w:val="24"/>
          <w:lang w:val="ru-RU" w:eastAsia="ru-RU"/>
        </w:rPr>
        <w:t xml:space="preserve">                                             </w:t>
      </w:r>
    </w:p>
    <w:p w:rsidR="00C53E09" w:rsidRPr="00C53E09" w:rsidRDefault="00C53E09" w:rsidP="00C53E09">
      <w:pPr>
        <w:spacing w:after="0" w:line="240" w:lineRule="auto"/>
        <w:jc w:val="right"/>
        <w:rPr>
          <w:rFonts w:ascii="Times New Roman" w:hAnsi="Times New Roman"/>
          <w:b/>
          <w:i/>
          <w:sz w:val="36"/>
          <w:szCs w:val="24"/>
          <w:lang w:val="ru-RU" w:eastAsia="ru-RU"/>
        </w:rPr>
      </w:pPr>
    </w:p>
    <w:p w:rsidR="0089326A" w:rsidRDefault="0089326A" w:rsidP="0089326A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C53E09" w:rsidRPr="00C53E09">
        <w:rPr>
          <w:sz w:val="28"/>
          <w:szCs w:val="28"/>
          <w:lang w:val="ru-RU"/>
        </w:rPr>
        <w:t xml:space="preserve">  </w:t>
      </w:r>
      <w:r w:rsidRPr="00C53E09">
        <w:rPr>
          <w:rFonts w:ascii="Times New Roman" w:hAnsi="Times New Roman"/>
          <w:b/>
          <w:sz w:val="36"/>
          <w:szCs w:val="24"/>
          <w:lang w:val="ru-RU" w:eastAsia="ru-RU"/>
        </w:rPr>
        <w:t>«</w:t>
      </w:r>
      <w:r w:rsidRPr="00C53E09">
        <w:rPr>
          <w:rFonts w:ascii="Times New Roman" w:hAnsi="Times New Roman"/>
          <w:b/>
          <w:i/>
          <w:sz w:val="36"/>
          <w:szCs w:val="24"/>
          <w:lang w:val="ru-RU" w:eastAsia="ru-RU"/>
        </w:rPr>
        <w:t>Где для детей польза,</w:t>
      </w:r>
    </w:p>
    <w:p w:rsidR="0089326A" w:rsidRDefault="0089326A" w:rsidP="0089326A">
      <w:pPr>
        <w:spacing w:after="0"/>
        <w:jc w:val="center"/>
        <w:rPr>
          <w:rFonts w:ascii="Times New Roman" w:hAnsi="Times New Roman"/>
          <w:b/>
          <w:i/>
          <w:sz w:val="36"/>
          <w:szCs w:val="24"/>
          <w:lang w:val="ru-RU" w:eastAsia="ru-RU"/>
        </w:rPr>
      </w:pPr>
      <w:r w:rsidRPr="00C53E09">
        <w:rPr>
          <w:rFonts w:ascii="Times New Roman" w:hAnsi="Times New Roman"/>
          <w:b/>
          <w:i/>
          <w:sz w:val="36"/>
          <w:szCs w:val="24"/>
          <w:lang w:val="ru-RU" w:eastAsia="ru-RU"/>
        </w:rPr>
        <w:t>там же для ни</w:t>
      </w:r>
      <w:r>
        <w:rPr>
          <w:rFonts w:ascii="Times New Roman" w:hAnsi="Times New Roman"/>
          <w:b/>
          <w:i/>
          <w:sz w:val="36"/>
          <w:szCs w:val="24"/>
          <w:lang w:val="ru-RU" w:eastAsia="ru-RU"/>
        </w:rPr>
        <w:t>х</w:t>
      </w:r>
      <w:r w:rsidRPr="00C53E09">
        <w:rPr>
          <w:rFonts w:ascii="Times New Roman" w:hAnsi="Times New Roman"/>
          <w:b/>
          <w:i/>
          <w:sz w:val="36"/>
          <w:szCs w:val="24"/>
          <w:lang w:val="ru-RU" w:eastAsia="ru-RU"/>
        </w:rPr>
        <w:t xml:space="preserve">  должно быть </w:t>
      </w:r>
      <w:r>
        <w:rPr>
          <w:rFonts w:ascii="Times New Roman" w:hAnsi="Times New Roman"/>
          <w:b/>
          <w:i/>
          <w:sz w:val="36"/>
          <w:szCs w:val="24"/>
          <w:lang w:val="ru-RU" w:eastAsia="ru-RU"/>
        </w:rPr>
        <w:t xml:space="preserve">       </w:t>
      </w:r>
      <w:r w:rsidRPr="00C53E09">
        <w:rPr>
          <w:rFonts w:ascii="Times New Roman" w:hAnsi="Times New Roman"/>
          <w:b/>
          <w:i/>
          <w:sz w:val="36"/>
          <w:szCs w:val="24"/>
          <w:lang w:val="ru-RU" w:eastAsia="ru-RU"/>
        </w:rPr>
        <w:t>и удовольствие»</w:t>
      </w:r>
    </w:p>
    <w:p w:rsidR="0089326A" w:rsidRPr="00C53E09" w:rsidRDefault="0089326A" w:rsidP="0089326A">
      <w:pPr>
        <w:jc w:val="right"/>
        <w:rPr>
          <w:rFonts w:ascii="Times New Roman" w:hAnsi="Times New Roman"/>
          <w:b/>
          <w:i/>
          <w:sz w:val="36"/>
          <w:szCs w:val="24"/>
          <w:lang w:val="ru-RU" w:eastAsia="ru-RU"/>
        </w:rPr>
      </w:pPr>
      <w:r w:rsidRPr="00C53E09">
        <w:rPr>
          <w:rFonts w:ascii="Times New Roman" w:hAnsi="Times New Roman"/>
          <w:b/>
          <w:i/>
          <w:sz w:val="36"/>
          <w:szCs w:val="24"/>
          <w:lang w:val="ru-RU" w:eastAsia="ru-RU"/>
        </w:rPr>
        <w:t>(М.Монтень</w:t>
      </w:r>
      <w:r>
        <w:rPr>
          <w:rFonts w:ascii="Times New Roman" w:hAnsi="Times New Roman"/>
          <w:b/>
          <w:i/>
          <w:sz w:val="36"/>
          <w:szCs w:val="24"/>
          <w:lang w:val="ru-RU" w:eastAsia="ru-RU"/>
        </w:rPr>
        <w:t>)</w:t>
      </w:r>
    </w:p>
    <w:p w:rsidR="0089326A" w:rsidRDefault="0089326A" w:rsidP="00C53E09">
      <w:pPr>
        <w:spacing w:after="0"/>
        <w:rPr>
          <w:sz w:val="28"/>
          <w:szCs w:val="28"/>
          <w:lang w:val="ru-RU"/>
        </w:rPr>
      </w:pPr>
    </w:p>
    <w:p w:rsidR="0089326A" w:rsidRDefault="0089326A" w:rsidP="00C53E09">
      <w:pPr>
        <w:spacing w:after="0"/>
        <w:rPr>
          <w:sz w:val="28"/>
          <w:szCs w:val="28"/>
          <w:lang w:val="ru-RU"/>
        </w:rPr>
      </w:pPr>
    </w:p>
    <w:p w:rsidR="0089326A" w:rsidRDefault="0089326A" w:rsidP="00C53E09">
      <w:pPr>
        <w:spacing w:after="0"/>
        <w:rPr>
          <w:sz w:val="28"/>
          <w:szCs w:val="28"/>
          <w:lang w:val="ru-RU"/>
        </w:rPr>
      </w:pPr>
    </w:p>
    <w:p w:rsidR="00C53E09" w:rsidRPr="00C53E09" w:rsidRDefault="0089326A" w:rsidP="00C53E09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              </w:t>
      </w:r>
      <w:r w:rsidR="00C53E09" w:rsidRPr="00C53E09">
        <w:rPr>
          <w:sz w:val="28"/>
          <w:szCs w:val="28"/>
          <w:lang w:val="ru-RU"/>
        </w:rPr>
        <w:t xml:space="preserve"> В своей работе я  постоянно использую  разнообразные игровые приёмы, которые сти</w:t>
      </w:r>
      <w:r w:rsidR="00C53E09" w:rsidRPr="00C53E09">
        <w:rPr>
          <w:sz w:val="28"/>
          <w:szCs w:val="28"/>
          <w:lang w:val="ru-RU"/>
        </w:rPr>
        <w:softHyphen/>
        <w:t>мулируют интерес детей к музыкальной дея</w:t>
      </w:r>
      <w:r w:rsidR="00C53E09" w:rsidRPr="00C53E09">
        <w:rPr>
          <w:sz w:val="28"/>
          <w:szCs w:val="28"/>
          <w:lang w:val="ru-RU"/>
        </w:rPr>
        <w:softHyphen/>
        <w:t>тельности, будят воображение, активизируют творческие проявления, побуждают к сопере</w:t>
      </w:r>
      <w:r w:rsidR="00C53E09" w:rsidRPr="00C53E09">
        <w:rPr>
          <w:sz w:val="28"/>
          <w:szCs w:val="28"/>
          <w:lang w:val="ru-RU"/>
        </w:rPr>
        <w:softHyphen/>
        <w:t>живанию.  Предлагаю вашему вниманию   некоторые из них:</w:t>
      </w:r>
    </w:p>
    <w:p w:rsidR="00C53E09" w:rsidRPr="00C53E09" w:rsidRDefault="00C53E09" w:rsidP="00C53E09">
      <w:pPr>
        <w:spacing w:after="0"/>
        <w:rPr>
          <w:sz w:val="28"/>
          <w:szCs w:val="28"/>
          <w:lang w:val="ru-RU"/>
        </w:rPr>
      </w:pPr>
      <w:r w:rsidRPr="00C53E09">
        <w:rPr>
          <w:b/>
          <w:i/>
          <w:sz w:val="28"/>
          <w:szCs w:val="28"/>
          <w:lang w:val="ru-RU"/>
        </w:rPr>
        <w:t xml:space="preserve">            Забавные зверушки.</w:t>
      </w:r>
      <w:r w:rsidRPr="00C53E09">
        <w:rPr>
          <w:sz w:val="28"/>
          <w:szCs w:val="28"/>
          <w:lang w:val="ru-RU"/>
        </w:rPr>
        <w:t xml:space="preserve"> Зверушки «прыгают» прямо в руки хорошо поющим детям или садятся им на плечо - они тоже любят, когда песня зву</w:t>
      </w:r>
      <w:r w:rsidRPr="00C53E09">
        <w:rPr>
          <w:sz w:val="28"/>
          <w:szCs w:val="28"/>
          <w:lang w:val="ru-RU"/>
        </w:rPr>
        <w:softHyphen/>
        <w:t>чит чисто и выразительно.</w:t>
      </w:r>
    </w:p>
    <w:p w:rsidR="00C53E09" w:rsidRPr="00C53E09" w:rsidRDefault="00C53E09" w:rsidP="00C53E09">
      <w:pPr>
        <w:spacing w:after="0"/>
        <w:rPr>
          <w:sz w:val="28"/>
          <w:szCs w:val="28"/>
          <w:lang w:val="ru-RU"/>
        </w:rPr>
      </w:pPr>
      <w:r w:rsidRPr="00C53E09">
        <w:rPr>
          <w:b/>
          <w:i/>
          <w:sz w:val="28"/>
          <w:szCs w:val="28"/>
          <w:lang w:val="ru-RU"/>
        </w:rPr>
        <w:t xml:space="preserve">            Волшебная снежинка.</w:t>
      </w:r>
      <w:r w:rsidRPr="00C53E09">
        <w:rPr>
          <w:sz w:val="28"/>
          <w:szCs w:val="28"/>
          <w:lang w:val="ru-RU"/>
        </w:rPr>
        <w:t xml:space="preserve"> «Волшебная» сне</w:t>
      </w:r>
      <w:r w:rsidRPr="00C53E09">
        <w:rPr>
          <w:sz w:val="28"/>
          <w:szCs w:val="28"/>
          <w:lang w:val="ru-RU"/>
        </w:rPr>
        <w:softHyphen/>
        <w:t>жинка садится на руки тем детям, которые приду</w:t>
      </w:r>
      <w:r w:rsidRPr="00C53E09">
        <w:rPr>
          <w:sz w:val="28"/>
          <w:szCs w:val="28"/>
          <w:lang w:val="ru-RU"/>
        </w:rPr>
        <w:softHyphen/>
        <w:t>мали интересные движения, изображающие, как падает снежинка, вовремя остановились с кон</w:t>
      </w:r>
      <w:r w:rsidRPr="00C53E09">
        <w:rPr>
          <w:sz w:val="28"/>
          <w:szCs w:val="28"/>
          <w:lang w:val="ru-RU"/>
        </w:rPr>
        <w:softHyphen/>
        <w:t>цом музыки и вытянули руки вперёд.</w:t>
      </w:r>
    </w:p>
    <w:p w:rsidR="00C53E09" w:rsidRPr="00C53E09" w:rsidRDefault="00C53E09" w:rsidP="00C53E09">
      <w:pPr>
        <w:spacing w:after="0"/>
        <w:rPr>
          <w:sz w:val="28"/>
          <w:szCs w:val="28"/>
          <w:lang w:val="ru-RU"/>
        </w:rPr>
      </w:pPr>
      <w:r w:rsidRPr="00C53E09">
        <w:rPr>
          <w:b/>
          <w:i/>
          <w:sz w:val="28"/>
          <w:szCs w:val="28"/>
          <w:lang w:val="ru-RU"/>
        </w:rPr>
        <w:t xml:space="preserve">        Угощаем пирожками!</w:t>
      </w:r>
      <w:r w:rsidRPr="00C53E09">
        <w:rPr>
          <w:sz w:val="28"/>
          <w:szCs w:val="28"/>
          <w:lang w:val="ru-RU"/>
        </w:rPr>
        <w:t xml:space="preserve"> Малыши очень любят «угощать» всех пирожками после исполнения песни «Пирожки», муз. Филиппенко, сл. Н. </w:t>
      </w:r>
      <w:proofErr w:type="spellStart"/>
      <w:r w:rsidRPr="00C53E09">
        <w:rPr>
          <w:sz w:val="28"/>
          <w:szCs w:val="28"/>
          <w:lang w:val="ru-RU"/>
        </w:rPr>
        <w:t>Кукловской</w:t>
      </w:r>
      <w:proofErr w:type="spellEnd"/>
      <w:r w:rsidRPr="00C53E09">
        <w:rPr>
          <w:sz w:val="28"/>
          <w:szCs w:val="28"/>
          <w:lang w:val="ru-RU"/>
        </w:rPr>
        <w:t>. Они кладут воспитателю в руки пи</w:t>
      </w:r>
      <w:r w:rsidRPr="00C53E09">
        <w:rPr>
          <w:sz w:val="28"/>
          <w:szCs w:val="28"/>
          <w:lang w:val="ru-RU"/>
        </w:rPr>
        <w:softHyphen/>
        <w:t>рожок и сообщают, с какой он начинкой. Можно угостить и любимые игрушки.</w:t>
      </w:r>
    </w:p>
    <w:p w:rsidR="00C53E09" w:rsidRPr="00C53E09" w:rsidRDefault="00C53E09" w:rsidP="00C53E09">
      <w:pPr>
        <w:spacing w:after="0"/>
        <w:rPr>
          <w:sz w:val="28"/>
          <w:szCs w:val="28"/>
          <w:lang w:val="ru-RU"/>
        </w:rPr>
      </w:pPr>
      <w:r w:rsidRPr="00C53E09">
        <w:rPr>
          <w:b/>
          <w:i/>
          <w:sz w:val="28"/>
          <w:szCs w:val="28"/>
          <w:lang w:val="ru-RU"/>
        </w:rPr>
        <w:t xml:space="preserve">          Позвони маме.</w:t>
      </w:r>
      <w:r w:rsidRPr="00C53E09">
        <w:rPr>
          <w:sz w:val="28"/>
          <w:szCs w:val="28"/>
          <w:lang w:val="ru-RU"/>
        </w:rPr>
        <w:t xml:space="preserve"> По игрушечному мобильному телефону можно «позвонить» маме (бабушке</w:t>
      </w:r>
      <w:proofErr w:type="gramStart"/>
      <w:r w:rsidRPr="00C53E09">
        <w:rPr>
          <w:sz w:val="28"/>
          <w:szCs w:val="28"/>
          <w:lang w:val="ru-RU"/>
        </w:rPr>
        <w:t>)н</w:t>
      </w:r>
      <w:proofErr w:type="gramEnd"/>
      <w:r w:rsidRPr="00C53E09">
        <w:rPr>
          <w:sz w:val="28"/>
          <w:szCs w:val="28"/>
          <w:lang w:val="ru-RU"/>
        </w:rPr>
        <w:t>а работу и спеть что-то приятное, ласковое, нежное, напри</w:t>
      </w:r>
      <w:r w:rsidRPr="00C53E09">
        <w:rPr>
          <w:sz w:val="28"/>
          <w:szCs w:val="28"/>
          <w:lang w:val="ru-RU"/>
        </w:rPr>
        <w:softHyphen/>
        <w:t>мер:</w:t>
      </w:r>
    </w:p>
    <w:p w:rsidR="00C53E09" w:rsidRPr="00C53E09" w:rsidRDefault="00C53E09" w:rsidP="00C53E09">
      <w:pPr>
        <w:spacing w:after="0"/>
        <w:ind w:left="1418"/>
        <w:rPr>
          <w:sz w:val="28"/>
          <w:szCs w:val="28"/>
          <w:lang w:val="ru-RU"/>
        </w:rPr>
      </w:pPr>
      <w:r w:rsidRPr="00C53E09">
        <w:rPr>
          <w:sz w:val="28"/>
          <w:szCs w:val="28"/>
          <w:lang w:val="ru-RU"/>
        </w:rPr>
        <w:t>Мамочка моя, я люблю тебя!</w:t>
      </w:r>
    </w:p>
    <w:p w:rsidR="00C53E09" w:rsidRPr="00C53E09" w:rsidRDefault="00C53E09" w:rsidP="00C53E09">
      <w:pPr>
        <w:spacing w:after="0"/>
        <w:ind w:left="1418"/>
        <w:rPr>
          <w:sz w:val="28"/>
          <w:szCs w:val="28"/>
          <w:lang w:val="ru-RU"/>
        </w:rPr>
      </w:pPr>
      <w:r w:rsidRPr="00C53E09">
        <w:rPr>
          <w:sz w:val="28"/>
          <w:szCs w:val="28"/>
          <w:lang w:val="ru-RU"/>
        </w:rPr>
        <w:t>Маме помогу, полы я подмету.</w:t>
      </w:r>
    </w:p>
    <w:p w:rsidR="00C53E09" w:rsidRPr="00C53E09" w:rsidRDefault="00C53E09" w:rsidP="00C53E09">
      <w:pPr>
        <w:spacing w:after="0"/>
        <w:rPr>
          <w:sz w:val="28"/>
          <w:szCs w:val="28"/>
          <w:lang w:val="ru-RU"/>
        </w:rPr>
      </w:pPr>
      <w:r w:rsidRPr="00C53E09">
        <w:rPr>
          <w:b/>
          <w:i/>
          <w:sz w:val="28"/>
          <w:szCs w:val="28"/>
          <w:lang w:val="ru-RU"/>
        </w:rPr>
        <w:t xml:space="preserve">          </w:t>
      </w:r>
      <w:r w:rsidR="0089326A">
        <w:rPr>
          <w:sz w:val="28"/>
          <w:szCs w:val="28"/>
          <w:lang w:val="ru-RU"/>
        </w:rPr>
        <w:t xml:space="preserve">                    </w:t>
      </w:r>
      <w:r w:rsidRPr="00C53E09">
        <w:rPr>
          <w:sz w:val="28"/>
          <w:szCs w:val="28"/>
          <w:lang w:val="ru-RU"/>
        </w:rPr>
        <w:t xml:space="preserve"> Творческие игровые приёмы можно сочетать с дидактическими упражнениями, например, дети на металлофоне (или любом другом инструменте, который вы приобрели для ребенка) изображают, как легко и быстро бегает мышка; на бубне показывают, как медлен</w:t>
      </w:r>
      <w:r w:rsidRPr="00C53E09">
        <w:rPr>
          <w:sz w:val="28"/>
          <w:szCs w:val="28"/>
          <w:lang w:val="ru-RU"/>
        </w:rPr>
        <w:softHyphen/>
        <w:t>но и тяжело идёт медведь, придумывая при этом свой ритм - кто интереснее. Дети очень любят такие игровые задания, и это не может не радо</w:t>
      </w:r>
      <w:r w:rsidRPr="00C53E09">
        <w:rPr>
          <w:sz w:val="28"/>
          <w:szCs w:val="28"/>
          <w:lang w:val="ru-RU"/>
        </w:rPr>
        <w:softHyphen/>
        <w:t>вать: только в живой, творческой игре развивает</w:t>
      </w:r>
      <w:r w:rsidRPr="00C53E09">
        <w:rPr>
          <w:sz w:val="28"/>
          <w:szCs w:val="28"/>
          <w:lang w:val="ru-RU"/>
        </w:rPr>
        <w:softHyphen/>
        <w:t xml:space="preserve">ся личность каждого ребёнка. </w:t>
      </w:r>
    </w:p>
    <w:p w:rsidR="00C53E09" w:rsidRPr="00C53E09" w:rsidRDefault="00C53E09" w:rsidP="00C53E09">
      <w:pPr>
        <w:spacing w:after="0"/>
        <w:rPr>
          <w:b/>
          <w:sz w:val="28"/>
          <w:szCs w:val="28"/>
          <w:lang w:val="ru-RU"/>
        </w:rPr>
      </w:pPr>
      <w:r w:rsidRPr="00C53E09">
        <w:rPr>
          <w:sz w:val="28"/>
          <w:szCs w:val="28"/>
          <w:lang w:val="ru-RU"/>
        </w:rPr>
        <w:t xml:space="preserve">                   Помимо различных игровых приёмов, исполь</w:t>
      </w:r>
      <w:r w:rsidRPr="00C53E09">
        <w:rPr>
          <w:sz w:val="28"/>
          <w:szCs w:val="28"/>
          <w:lang w:val="ru-RU"/>
        </w:rPr>
        <w:softHyphen/>
        <w:t xml:space="preserve">зуемых на музыкальных занятиях, в нашем детском саду практикуется проведение  тематических занятий-концертов с участием детей и педагогов Школы искусств. На концертах ребята приобщаются  к культуре слушания классической музыки, узнают об истории создания музыкальных инструментов, знакомятся с их звучанием. </w:t>
      </w:r>
    </w:p>
    <w:p w:rsidR="0089326A" w:rsidRDefault="009125EF" w:rsidP="0009327B">
      <w:pPr>
        <w:spacing w:line="276" w:lineRule="auto"/>
        <w:jc w:val="center"/>
        <w:rPr>
          <w:rFonts w:eastAsia="Calibri"/>
          <w:sz w:val="28"/>
          <w:szCs w:val="28"/>
          <w:lang w:val="ru-RU"/>
        </w:rPr>
      </w:pPr>
      <w:r w:rsidRPr="00C53E09">
        <w:rPr>
          <w:rFonts w:eastAsia="Calibri"/>
          <w:sz w:val="28"/>
          <w:szCs w:val="28"/>
          <w:lang w:val="ru-RU"/>
        </w:rPr>
        <w:t xml:space="preserve">На протяжении многих лет наш 25-й детский сад с большим удовольствием принимает у себя юных музыкантов школы искусств. Среди исполнителей часто бывают и  выпускники нашего д/сада.  </w:t>
      </w:r>
      <w:r w:rsidR="0009327B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>
            <wp:extent cx="3797300" cy="2847975"/>
            <wp:effectExtent l="0" t="0" r="0" b="9525"/>
            <wp:docPr id="1" name="Рисунок 1" descr="C:\Documents and Settings\Сергей\Рабочий стол\нотки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нотки 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EF" w:rsidRPr="007228E3" w:rsidRDefault="009125EF" w:rsidP="009125EF">
      <w:pPr>
        <w:spacing w:line="276" w:lineRule="auto"/>
        <w:jc w:val="center"/>
        <w:rPr>
          <w:rFonts w:eastAsia="Calibri"/>
          <w:b/>
          <w:sz w:val="32"/>
          <w:szCs w:val="32"/>
          <w:lang w:val="ru-RU"/>
        </w:rPr>
      </w:pPr>
      <w:r w:rsidRPr="007228E3">
        <w:rPr>
          <w:rFonts w:eastAsia="Calibri"/>
          <w:b/>
          <w:sz w:val="32"/>
          <w:szCs w:val="32"/>
          <w:lang w:val="ru-RU"/>
        </w:rPr>
        <w:lastRenderedPageBreak/>
        <w:t>Концерт воспитанников Школы искусств</w:t>
      </w:r>
    </w:p>
    <w:p w:rsidR="0089326A" w:rsidRDefault="0089326A" w:rsidP="00C53E09">
      <w:pPr>
        <w:spacing w:line="276" w:lineRule="auto"/>
        <w:rPr>
          <w:rFonts w:eastAsia="Calibri"/>
          <w:sz w:val="28"/>
          <w:szCs w:val="28"/>
          <w:lang w:val="ru-RU"/>
        </w:rPr>
      </w:pPr>
      <w:r>
        <w:rPr>
          <w:rFonts w:ascii="Calibri" w:eastAsia="Calibri" w:hAnsi="Calibri"/>
          <w:noProof/>
          <w:lang w:val="ru-RU" w:eastAsia="ru-RU"/>
        </w:rPr>
        <w:drawing>
          <wp:inline distT="0" distB="0" distL="0" distR="0">
            <wp:extent cx="3876675" cy="2914650"/>
            <wp:effectExtent l="0" t="0" r="9525" b="0"/>
            <wp:docPr id="42" name="Рисунок 42" descr="Описание: E:\САЙТ-ОКТ\нотки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САЙТ-ОКТ\нотки 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EF" w:rsidRDefault="009125EF" w:rsidP="009125EF">
      <w:pPr>
        <w:spacing w:line="276" w:lineRule="auto"/>
        <w:jc w:val="center"/>
        <w:rPr>
          <w:rFonts w:eastAsia="Calibri"/>
          <w:sz w:val="28"/>
          <w:szCs w:val="28"/>
          <w:lang w:val="ru-RU"/>
        </w:rPr>
      </w:pPr>
      <w:r>
        <w:rPr>
          <w:rFonts w:ascii="Calibri" w:eastAsia="Calibri" w:hAnsi="Calibri"/>
          <w:noProof/>
          <w:lang w:val="ru-RU" w:eastAsia="ru-RU"/>
        </w:rPr>
        <w:drawing>
          <wp:inline distT="0" distB="0" distL="0" distR="0">
            <wp:extent cx="3895725" cy="2933700"/>
            <wp:effectExtent l="0" t="0" r="9525" b="0"/>
            <wp:docPr id="43" name="Рисунок 43" descr="Описание: E:\САЙТ-ОКТ\нотки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:\САЙТ-ОКТ\нотки 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EF" w:rsidRDefault="009125EF" w:rsidP="00C53E09">
      <w:pPr>
        <w:spacing w:line="276" w:lineRule="auto"/>
        <w:rPr>
          <w:rFonts w:eastAsia="Calibri"/>
          <w:sz w:val="28"/>
          <w:szCs w:val="28"/>
          <w:lang w:val="ru-RU"/>
        </w:rPr>
      </w:pPr>
    </w:p>
    <w:p w:rsidR="009125EF" w:rsidRPr="00C53E09" w:rsidRDefault="009125EF" w:rsidP="00C53E09">
      <w:pPr>
        <w:spacing w:line="276" w:lineRule="auto"/>
        <w:rPr>
          <w:rFonts w:eastAsia="Calibri"/>
          <w:sz w:val="28"/>
          <w:szCs w:val="28"/>
          <w:lang w:val="ru-RU"/>
        </w:rPr>
      </w:pPr>
      <w:r>
        <w:rPr>
          <w:rFonts w:ascii="Calibri" w:eastAsia="Calibri" w:hAnsi="Calibri"/>
          <w:noProof/>
          <w:lang w:val="ru-RU" w:eastAsia="ru-RU"/>
        </w:rPr>
        <w:drawing>
          <wp:inline distT="0" distB="0" distL="0" distR="0">
            <wp:extent cx="4219575" cy="3143250"/>
            <wp:effectExtent l="0" t="0" r="9525" b="0"/>
            <wp:docPr id="44" name="Рисунок 44" descr="Описание: E:\САЙТ-ОКТ\нотки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САЙТ-ОКТ\нотки 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09" w:rsidRPr="00C53E09" w:rsidRDefault="00C53E09" w:rsidP="0009327B">
      <w:pPr>
        <w:spacing w:after="0" w:line="276" w:lineRule="auto"/>
        <w:rPr>
          <w:rFonts w:ascii="Calibri" w:eastAsia="Calibri" w:hAnsi="Calibri"/>
          <w:lang w:val="ru-RU"/>
        </w:rPr>
      </w:pPr>
      <w:r w:rsidRPr="00C53E09">
        <w:rPr>
          <w:rFonts w:eastAsia="Calibri"/>
          <w:sz w:val="28"/>
          <w:szCs w:val="28"/>
          <w:lang w:val="ru-RU"/>
        </w:rPr>
        <w:lastRenderedPageBreak/>
        <w:t xml:space="preserve">                  Ребята не только слушают музыку, но и смотрят, как ведут себя музыканты: уверенно, достойно, культурно, как они бережно обращаются с музыкальными инструментами. Это и есть приобщение с малых лет к культурному наследию нашей Родины, к культуре слушания, поведению в обществе.   </w:t>
      </w:r>
    </w:p>
    <w:bookmarkEnd w:id="0"/>
    <w:p w:rsidR="00C53E09" w:rsidRPr="009125EF" w:rsidRDefault="009125EF" w:rsidP="0009327B">
      <w:pPr>
        <w:spacing w:after="0" w:line="276" w:lineRule="auto"/>
        <w:rPr>
          <w:rFonts w:ascii="Calibri" w:eastAsia="Calibri" w:hAnsi="Calibri"/>
          <w:lang w:val="ru-RU"/>
        </w:rPr>
      </w:pPr>
      <w:r>
        <w:rPr>
          <w:rFonts w:ascii="Calibri" w:eastAsia="Calibri" w:hAnsi="Calibri"/>
          <w:noProof/>
          <w:lang w:val="ru-RU" w:eastAsia="ru-RU"/>
        </w:rPr>
        <w:t xml:space="preserve">    </w:t>
      </w:r>
      <w:r w:rsidR="00C53E09">
        <w:rPr>
          <w:rFonts w:ascii="Calibri" w:eastAsia="Calibri" w:hAnsi="Calibri"/>
          <w:noProof/>
          <w:lang w:val="ru-RU" w:eastAsia="ru-RU"/>
        </w:rPr>
        <w:t xml:space="preserve">             </w:t>
      </w:r>
      <w:r w:rsidR="00C53E09" w:rsidRPr="0087313D">
        <w:rPr>
          <w:rFonts w:eastAsia="Calibri"/>
          <w:sz w:val="28"/>
          <w:szCs w:val="28"/>
          <w:lang w:val="ru-RU"/>
        </w:rPr>
        <w:t xml:space="preserve">Очень интересной была встреча с педагогом школы искусств у ребят  подготовительной группы. </w:t>
      </w:r>
      <w:r w:rsidR="00C53E09">
        <w:rPr>
          <w:rFonts w:eastAsia="Calibri"/>
          <w:sz w:val="28"/>
          <w:szCs w:val="28"/>
          <w:lang w:val="ru-RU"/>
        </w:rPr>
        <w:t xml:space="preserve"> </w:t>
      </w:r>
      <w:proofErr w:type="gramStart"/>
      <w:r w:rsidR="00C53E09">
        <w:rPr>
          <w:rFonts w:eastAsia="Calibri"/>
          <w:sz w:val="28"/>
          <w:szCs w:val="28"/>
          <w:lang w:val="ru-RU"/>
        </w:rPr>
        <w:t xml:space="preserve">Затаив дыхание </w:t>
      </w:r>
      <w:r w:rsidR="009D0CD6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дети </w:t>
      </w:r>
      <w:r w:rsidR="00C53E09" w:rsidRPr="0087313D">
        <w:rPr>
          <w:rFonts w:eastAsia="Calibri"/>
          <w:sz w:val="28"/>
          <w:szCs w:val="28"/>
          <w:lang w:val="ru-RU"/>
        </w:rPr>
        <w:t xml:space="preserve"> слушали рассказ </w:t>
      </w:r>
      <w:r w:rsidR="009D0CD6">
        <w:rPr>
          <w:rFonts w:eastAsia="Calibri"/>
          <w:sz w:val="28"/>
          <w:szCs w:val="28"/>
          <w:lang w:val="ru-RU"/>
        </w:rPr>
        <w:t xml:space="preserve"> </w:t>
      </w:r>
      <w:r w:rsidR="00C53E09" w:rsidRPr="0087313D">
        <w:rPr>
          <w:rFonts w:eastAsia="Calibri"/>
          <w:sz w:val="28"/>
          <w:szCs w:val="28"/>
          <w:lang w:val="ru-RU"/>
        </w:rPr>
        <w:t>Н.В</w:t>
      </w:r>
      <w:r w:rsidR="00C53E09">
        <w:rPr>
          <w:rFonts w:eastAsia="Calibri"/>
          <w:sz w:val="28"/>
          <w:szCs w:val="28"/>
          <w:lang w:val="ru-RU"/>
        </w:rPr>
        <w:t>.</w:t>
      </w:r>
      <w:r w:rsidR="00C53E09" w:rsidRPr="0087313D">
        <w:rPr>
          <w:rFonts w:eastAsia="Calibri"/>
          <w:sz w:val="28"/>
          <w:szCs w:val="28"/>
          <w:lang w:val="ru-RU"/>
        </w:rPr>
        <w:t xml:space="preserve"> Линьковой </w:t>
      </w:r>
      <w:r w:rsidR="0009327B">
        <w:rPr>
          <w:rFonts w:eastAsia="Calibri"/>
          <w:sz w:val="28"/>
          <w:szCs w:val="28"/>
          <w:lang w:val="ru-RU"/>
        </w:rPr>
        <w:t xml:space="preserve"> </w:t>
      </w:r>
      <w:r w:rsidR="00C53E09" w:rsidRPr="0087313D">
        <w:rPr>
          <w:rFonts w:eastAsia="Calibri"/>
          <w:sz w:val="28"/>
          <w:szCs w:val="28"/>
          <w:lang w:val="ru-RU"/>
        </w:rPr>
        <w:t>о скрипке.</w:t>
      </w:r>
      <w:proofErr w:type="gramEnd"/>
    </w:p>
    <w:p w:rsidR="00C53E09" w:rsidRPr="00502ACF" w:rsidRDefault="00C53E09" w:rsidP="00C53E09">
      <w:pPr>
        <w:spacing w:line="276" w:lineRule="auto"/>
        <w:jc w:val="center"/>
        <w:rPr>
          <w:rFonts w:eastAsia="Calibri"/>
          <w:b/>
          <w:noProof/>
          <w:sz w:val="24"/>
          <w:szCs w:val="24"/>
          <w:lang w:val="ru-RU" w:eastAsia="ru-RU"/>
        </w:rPr>
      </w:pPr>
      <w:r>
        <w:rPr>
          <w:rFonts w:ascii="Calibri" w:eastAsia="Calibri" w:hAnsi="Calibri"/>
          <w:noProof/>
          <w:lang w:val="ru-RU" w:eastAsia="ru-RU"/>
        </w:rPr>
        <w:drawing>
          <wp:inline distT="0" distB="0" distL="0" distR="0">
            <wp:extent cx="4093244" cy="3067050"/>
            <wp:effectExtent l="0" t="0" r="2540" b="0"/>
            <wp:docPr id="8" name="Рисунок 8" descr="Описание: E:\САЙТ-ОКТ\сайт2014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E:\САЙТ-ОКТ\сайт2014 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345" cy="307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sz w:val="24"/>
          <w:szCs w:val="24"/>
          <w:lang w:val="ru-RU" w:eastAsia="ru-RU"/>
        </w:rPr>
        <w:t xml:space="preserve">        </w:t>
      </w:r>
    </w:p>
    <w:p w:rsidR="00C53E09" w:rsidRPr="0087313D" w:rsidRDefault="00C53E09" w:rsidP="00C53E09">
      <w:pPr>
        <w:spacing w:line="276" w:lineRule="auto"/>
        <w:jc w:val="center"/>
        <w:rPr>
          <w:rFonts w:eastAsia="Calibri"/>
          <w:sz w:val="28"/>
          <w:szCs w:val="28"/>
          <w:lang w:val="ru-RU"/>
        </w:rPr>
      </w:pPr>
      <w:r w:rsidRPr="0087313D">
        <w:rPr>
          <w:rFonts w:eastAsia="Calibri"/>
          <w:sz w:val="28"/>
          <w:szCs w:val="28"/>
          <w:lang w:val="ru-RU"/>
        </w:rPr>
        <w:t xml:space="preserve">А потом с удовольствием </w:t>
      </w:r>
      <w:r>
        <w:rPr>
          <w:rFonts w:eastAsia="Calibri"/>
          <w:sz w:val="28"/>
          <w:szCs w:val="28"/>
          <w:lang w:val="ru-RU"/>
        </w:rPr>
        <w:t xml:space="preserve">отгадывали </w:t>
      </w:r>
      <w:r w:rsidRPr="0087313D">
        <w:rPr>
          <w:rFonts w:eastAsia="Calibri"/>
          <w:sz w:val="28"/>
          <w:szCs w:val="28"/>
          <w:lang w:val="ru-RU"/>
        </w:rPr>
        <w:t xml:space="preserve">фрагменты детских песен </w:t>
      </w:r>
      <w:r>
        <w:rPr>
          <w:rFonts w:eastAsia="Calibri"/>
          <w:sz w:val="28"/>
          <w:szCs w:val="28"/>
          <w:lang w:val="ru-RU"/>
        </w:rPr>
        <w:t xml:space="preserve">из </w:t>
      </w:r>
      <w:r w:rsidRPr="0087313D">
        <w:rPr>
          <w:rFonts w:eastAsia="Calibri"/>
          <w:sz w:val="28"/>
          <w:szCs w:val="28"/>
          <w:lang w:val="ru-RU"/>
        </w:rPr>
        <w:t>любимых мультфильмов.</w:t>
      </w:r>
    </w:p>
    <w:p w:rsidR="00C53E09" w:rsidRPr="0087313D" w:rsidRDefault="0009327B" w:rsidP="0009327B">
      <w:pPr>
        <w:spacing w:line="276" w:lineRule="auto"/>
        <w:rPr>
          <w:rFonts w:eastAsia="Calibri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12065</wp:posOffset>
            </wp:positionV>
            <wp:extent cx="5210175" cy="3880485"/>
            <wp:effectExtent l="0" t="0" r="9525" b="5715"/>
            <wp:wrapSquare wrapText="right"/>
            <wp:docPr id="9" name="Рисунок 9" descr="Описание: E:\САЙТ-ОКТ\сайт2014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САЙТ-ОКТ\сайт2014 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3E09">
        <w:rPr>
          <w:rFonts w:ascii="Calibri" w:eastAsia="Calibri" w:hAnsi="Calibri"/>
          <w:lang w:val="ru-RU"/>
        </w:rPr>
        <w:br w:type="textWrapping" w:clear="all"/>
      </w:r>
      <w:r>
        <w:rPr>
          <w:rFonts w:eastAsia="Calibri"/>
          <w:sz w:val="28"/>
          <w:szCs w:val="28"/>
          <w:lang w:val="ru-RU"/>
        </w:rPr>
        <w:t xml:space="preserve">                            </w:t>
      </w:r>
      <w:r w:rsidR="00C53E09" w:rsidRPr="0087313D">
        <w:rPr>
          <w:rFonts w:eastAsia="Calibri"/>
          <w:sz w:val="28"/>
          <w:szCs w:val="28"/>
          <w:lang w:val="ru-RU"/>
        </w:rPr>
        <w:t xml:space="preserve">Многие запомнили строение музыкального инструмента, </w:t>
      </w:r>
      <w:r w:rsidR="009D0CD6">
        <w:rPr>
          <w:rFonts w:eastAsia="Calibri"/>
          <w:sz w:val="28"/>
          <w:szCs w:val="28"/>
          <w:lang w:val="ru-RU"/>
        </w:rPr>
        <w:t xml:space="preserve">все хотели </w:t>
      </w:r>
      <w:r w:rsidR="00C53E09" w:rsidRPr="0087313D">
        <w:rPr>
          <w:rFonts w:eastAsia="Calibri"/>
          <w:sz w:val="28"/>
          <w:szCs w:val="28"/>
          <w:lang w:val="ru-RU"/>
        </w:rPr>
        <w:t xml:space="preserve"> сложить инструмент скрипку из отдельных деталей.</w:t>
      </w:r>
    </w:p>
    <w:p w:rsidR="008D7CB8" w:rsidRDefault="008D7CB8" w:rsidP="008D7CB8">
      <w:pPr>
        <w:spacing w:line="276" w:lineRule="auto"/>
        <w:rPr>
          <w:rFonts w:ascii="Calibri" w:eastAsia="Calibri" w:hAnsi="Calibri"/>
          <w:noProof/>
          <w:lang w:val="ru-RU" w:eastAsia="ru-RU"/>
        </w:rPr>
      </w:pPr>
      <w:r>
        <w:rPr>
          <w:rFonts w:ascii="Calibri" w:eastAsia="Calibri" w:hAnsi="Calibri"/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2623185</wp:posOffset>
            </wp:positionV>
            <wp:extent cx="3907790" cy="2914015"/>
            <wp:effectExtent l="0" t="495300" r="0" b="476885"/>
            <wp:wrapSquare wrapText="bothSides"/>
            <wp:docPr id="11" name="Рисунок 11" descr="Описание: E:\САЙТ-ОКТ\сайт2014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E:\САЙТ-ОКТ\сайт2014 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779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3E09">
        <w:rPr>
          <w:rFonts w:ascii="Calibri" w:eastAsia="Calibri" w:hAnsi="Calibri"/>
          <w:noProof/>
          <w:lang w:val="ru-RU" w:eastAsia="ru-RU"/>
        </w:rPr>
        <w:drawing>
          <wp:inline distT="0" distB="0" distL="0" distR="0">
            <wp:extent cx="3543634" cy="2740817"/>
            <wp:effectExtent l="0" t="400050" r="0" b="383383"/>
            <wp:docPr id="10" name="Рисунок 10" descr="Описание: E:\САЙТ-ОКТ\сайт2014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E:\САЙТ-ОКТ\сайт2014 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634" cy="274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E09">
        <w:rPr>
          <w:rFonts w:ascii="Calibri" w:eastAsia="Calibri" w:hAnsi="Calibri"/>
          <w:noProof/>
          <w:lang w:val="ru-RU" w:eastAsia="ru-RU"/>
        </w:rPr>
        <w:t xml:space="preserve">   </w:t>
      </w:r>
    </w:p>
    <w:p w:rsidR="00C53E09" w:rsidRPr="00502ACF" w:rsidRDefault="00C53E09" w:rsidP="008D7CB8">
      <w:pPr>
        <w:spacing w:line="276" w:lineRule="auto"/>
        <w:jc w:val="right"/>
        <w:rPr>
          <w:rFonts w:ascii="Calibri" w:eastAsia="Calibri" w:hAnsi="Calibri"/>
          <w:lang w:val="ru-RU"/>
        </w:rPr>
      </w:pPr>
      <w:r>
        <w:rPr>
          <w:rFonts w:ascii="Calibri" w:eastAsia="Calibri" w:hAnsi="Calibri"/>
          <w:noProof/>
          <w:lang w:val="ru-RU" w:eastAsia="ru-RU"/>
        </w:rPr>
        <w:t xml:space="preserve">          </w:t>
      </w:r>
      <w:r w:rsidRPr="00502ACF">
        <w:rPr>
          <w:rFonts w:ascii="Calibri" w:eastAsia="Calibri" w:hAnsi="Calibri"/>
          <w:lang w:val="ru-RU"/>
        </w:rPr>
        <w:t xml:space="preserve">      </w:t>
      </w:r>
    </w:p>
    <w:p w:rsidR="00C53E09" w:rsidRDefault="00C53E09" w:rsidP="00C53E09">
      <w:pPr>
        <w:spacing w:line="276" w:lineRule="auto"/>
        <w:jc w:val="center"/>
        <w:rPr>
          <w:rFonts w:eastAsia="Calibri"/>
          <w:sz w:val="28"/>
          <w:szCs w:val="28"/>
          <w:lang w:val="ru-RU"/>
        </w:rPr>
      </w:pPr>
      <w:r w:rsidRPr="0087313D">
        <w:rPr>
          <w:rFonts w:eastAsia="Calibri"/>
          <w:sz w:val="28"/>
          <w:szCs w:val="28"/>
          <w:lang w:val="ru-RU"/>
        </w:rPr>
        <w:t xml:space="preserve">Повезло ребятам! </w:t>
      </w:r>
    </w:p>
    <w:p w:rsidR="008D7CB8" w:rsidRDefault="008D7CB8" w:rsidP="00C53E09">
      <w:pPr>
        <w:spacing w:line="276" w:lineRule="auto"/>
        <w:jc w:val="center"/>
        <w:rPr>
          <w:rFonts w:eastAsia="Calibri"/>
          <w:sz w:val="28"/>
          <w:szCs w:val="28"/>
          <w:lang w:val="ru-RU"/>
        </w:rPr>
      </w:pPr>
    </w:p>
    <w:p w:rsidR="008D7CB8" w:rsidRDefault="008D7CB8" w:rsidP="00C53E09">
      <w:pPr>
        <w:spacing w:line="276" w:lineRule="auto"/>
        <w:jc w:val="center"/>
        <w:rPr>
          <w:rFonts w:eastAsia="Calibri"/>
          <w:sz w:val="28"/>
          <w:szCs w:val="28"/>
          <w:lang w:val="ru-RU"/>
        </w:rPr>
      </w:pPr>
    </w:p>
    <w:p w:rsidR="008D7CB8" w:rsidRDefault="008D7CB8" w:rsidP="00C53E09">
      <w:pPr>
        <w:spacing w:line="276" w:lineRule="auto"/>
        <w:jc w:val="center"/>
        <w:rPr>
          <w:rFonts w:eastAsia="Calibri"/>
          <w:sz w:val="28"/>
          <w:szCs w:val="28"/>
          <w:lang w:val="ru-RU"/>
        </w:rPr>
      </w:pPr>
    </w:p>
    <w:p w:rsidR="008D7CB8" w:rsidRDefault="008D7CB8" w:rsidP="00C53E09">
      <w:pPr>
        <w:spacing w:line="276" w:lineRule="auto"/>
        <w:jc w:val="center"/>
        <w:rPr>
          <w:rFonts w:eastAsia="Calibri"/>
          <w:sz w:val="28"/>
          <w:szCs w:val="28"/>
          <w:lang w:val="ru-RU"/>
        </w:rPr>
      </w:pPr>
    </w:p>
    <w:p w:rsidR="008D7CB8" w:rsidRPr="0087313D" w:rsidRDefault="008D7CB8" w:rsidP="00C53E09">
      <w:pPr>
        <w:spacing w:line="276" w:lineRule="auto"/>
        <w:jc w:val="center"/>
        <w:rPr>
          <w:rFonts w:eastAsia="Calibri"/>
          <w:sz w:val="28"/>
          <w:szCs w:val="28"/>
          <w:lang w:val="ru-RU"/>
        </w:rPr>
      </w:pPr>
    </w:p>
    <w:p w:rsidR="00C53E09" w:rsidRDefault="00C53E09" w:rsidP="0009327B">
      <w:pPr>
        <w:spacing w:after="0" w:line="276" w:lineRule="auto"/>
        <w:jc w:val="center"/>
        <w:rPr>
          <w:rFonts w:eastAsia="Calibri"/>
          <w:b/>
          <w:sz w:val="24"/>
          <w:szCs w:val="24"/>
          <w:lang w:val="ru-RU"/>
        </w:rPr>
      </w:pPr>
      <w:bookmarkStart w:id="1" w:name="_GoBack"/>
      <w:r w:rsidRPr="00502ACF">
        <w:rPr>
          <w:rFonts w:eastAsia="Calibri"/>
          <w:b/>
          <w:sz w:val="24"/>
          <w:szCs w:val="24"/>
          <w:lang w:val="ru-RU"/>
        </w:rPr>
        <w:t xml:space="preserve">Неделя МУЗЫКИ </w:t>
      </w:r>
      <w:r w:rsidR="009D0CD6">
        <w:rPr>
          <w:rFonts w:eastAsia="Calibri"/>
          <w:b/>
          <w:sz w:val="24"/>
          <w:szCs w:val="24"/>
          <w:lang w:val="ru-RU"/>
        </w:rPr>
        <w:t>(1 – 8 октября)</w:t>
      </w:r>
      <w:r w:rsidR="008D7CB8">
        <w:rPr>
          <w:rFonts w:eastAsia="Calibri"/>
          <w:b/>
          <w:sz w:val="24"/>
          <w:szCs w:val="24"/>
          <w:lang w:val="ru-RU"/>
        </w:rPr>
        <w:t xml:space="preserve"> </w:t>
      </w:r>
    </w:p>
    <w:p w:rsidR="008D7CB8" w:rsidRPr="00502ACF" w:rsidRDefault="008D7CB8" w:rsidP="0009327B">
      <w:pPr>
        <w:spacing w:after="0" w:line="276" w:lineRule="auto"/>
        <w:jc w:val="center"/>
        <w:rPr>
          <w:rFonts w:eastAsia="Calibri"/>
          <w:b/>
          <w:sz w:val="24"/>
          <w:szCs w:val="24"/>
          <w:lang w:val="ru-RU"/>
        </w:rPr>
      </w:pPr>
    </w:p>
    <w:bookmarkEnd w:id="1"/>
    <w:p w:rsidR="00C53E09" w:rsidRPr="00502ACF" w:rsidRDefault="00C53E09" w:rsidP="0009327B">
      <w:pPr>
        <w:spacing w:after="0" w:line="276" w:lineRule="auto"/>
        <w:rPr>
          <w:rFonts w:ascii="Calibri" w:eastAsia="Calibri" w:hAnsi="Calibri"/>
          <w:lang w:val="ru-RU"/>
        </w:rPr>
      </w:pPr>
      <w:r>
        <w:rPr>
          <w:rFonts w:ascii="Calibri" w:eastAsia="Calibri" w:hAnsi="Calibri"/>
          <w:noProof/>
          <w:lang w:val="ru-RU" w:eastAsia="ru-RU"/>
        </w:rPr>
        <w:drawing>
          <wp:inline distT="0" distB="0" distL="0" distR="0">
            <wp:extent cx="3229324" cy="2137558"/>
            <wp:effectExtent l="0" t="0" r="9525" b="0"/>
            <wp:docPr id="14" name="Рисунок 14" descr="Описание: E:\САЙТ-ОКТ\фото-нов уч год-театр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E:\САЙТ-ОКТ\фото-нов уч год-театр 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24" cy="213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lang w:val="ru-RU" w:eastAsia="ru-RU"/>
        </w:rPr>
        <w:t xml:space="preserve">    </w:t>
      </w:r>
      <w:r w:rsidR="00F66402">
        <w:rPr>
          <w:rFonts w:ascii="Calibri" w:eastAsia="Calibri" w:hAnsi="Calibri"/>
          <w:noProof/>
          <w:lang w:val="ru-RU" w:eastAsia="ru-RU"/>
        </w:rPr>
        <w:t xml:space="preserve">    </w:t>
      </w:r>
      <w:r>
        <w:rPr>
          <w:rFonts w:ascii="Calibri" w:eastAsia="Calibri" w:hAnsi="Calibri"/>
          <w:noProof/>
          <w:lang w:val="ru-RU" w:eastAsia="ru-RU"/>
        </w:rPr>
        <w:t xml:space="preserve">  </w:t>
      </w:r>
      <w:r w:rsidR="00F66402">
        <w:rPr>
          <w:rFonts w:ascii="Calibri" w:eastAsia="Calibri" w:hAnsi="Calibri"/>
          <w:noProof/>
          <w:lang w:val="ru-RU" w:eastAsia="ru-RU"/>
        </w:rPr>
        <w:drawing>
          <wp:inline distT="0" distB="0" distL="0" distR="0">
            <wp:extent cx="2984793" cy="2220686"/>
            <wp:effectExtent l="0" t="0" r="6350" b="8255"/>
            <wp:docPr id="15" name="Рисунок 15" descr="Описание: E:\САЙТ-ОКТ\фото-нов уч год-театр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E:\САЙТ-ОКТ\фото-нов уч год-театр 0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48" cy="22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lang w:val="ru-RU" w:eastAsia="ru-RU"/>
        </w:rPr>
        <w:t xml:space="preserve">                 </w:t>
      </w:r>
    </w:p>
    <w:p w:rsidR="00C53E09" w:rsidRDefault="00C53E09" w:rsidP="0009327B">
      <w:pPr>
        <w:spacing w:after="0" w:line="276" w:lineRule="auto"/>
        <w:jc w:val="center"/>
        <w:rPr>
          <w:rFonts w:eastAsia="Calibri"/>
          <w:sz w:val="28"/>
          <w:szCs w:val="28"/>
          <w:lang w:val="ru-RU"/>
        </w:rPr>
      </w:pPr>
      <w:r w:rsidRPr="00502ACF">
        <w:rPr>
          <w:rFonts w:eastAsia="Calibri"/>
          <w:sz w:val="28"/>
          <w:szCs w:val="28"/>
          <w:lang w:val="ru-RU"/>
        </w:rPr>
        <w:t>Ребята познакомились с разными группами симфонического оркестра</w:t>
      </w:r>
      <w:r>
        <w:rPr>
          <w:rFonts w:eastAsia="Calibri"/>
          <w:sz w:val="28"/>
          <w:szCs w:val="28"/>
          <w:lang w:val="ru-RU"/>
        </w:rPr>
        <w:t>,</w:t>
      </w:r>
      <w:r w:rsidRPr="00502ACF">
        <w:rPr>
          <w:rFonts w:eastAsia="Calibri"/>
          <w:sz w:val="28"/>
          <w:szCs w:val="28"/>
          <w:lang w:val="ru-RU"/>
        </w:rPr>
        <w:t xml:space="preserve"> слушали и отгадывали: какой инструмент звучит в любимой игре…</w:t>
      </w:r>
    </w:p>
    <w:p w:rsidR="00F66402" w:rsidRDefault="00F66402" w:rsidP="00C53E09">
      <w:pPr>
        <w:spacing w:line="276" w:lineRule="auto"/>
        <w:jc w:val="center"/>
        <w:rPr>
          <w:rFonts w:eastAsia="Calibri"/>
          <w:sz w:val="28"/>
          <w:szCs w:val="28"/>
          <w:lang w:val="ru-RU"/>
        </w:rPr>
      </w:pPr>
    </w:p>
    <w:p w:rsidR="00F66402" w:rsidRDefault="00F66402" w:rsidP="00C53E09">
      <w:pPr>
        <w:spacing w:line="276" w:lineRule="auto"/>
        <w:jc w:val="center"/>
        <w:rPr>
          <w:rFonts w:eastAsia="Calibri"/>
          <w:sz w:val="28"/>
          <w:szCs w:val="28"/>
          <w:lang w:val="ru-RU"/>
        </w:rPr>
      </w:pPr>
    </w:p>
    <w:p w:rsidR="00F66402" w:rsidRPr="00502ACF" w:rsidRDefault="00F66402" w:rsidP="0009327B">
      <w:pPr>
        <w:spacing w:after="0" w:line="276" w:lineRule="auto"/>
        <w:jc w:val="center"/>
        <w:rPr>
          <w:rFonts w:eastAsia="Calibri"/>
          <w:b/>
          <w:sz w:val="24"/>
          <w:szCs w:val="24"/>
          <w:lang w:val="ru-RU"/>
        </w:rPr>
      </w:pPr>
      <w:r w:rsidRPr="00502ACF">
        <w:rPr>
          <w:rFonts w:eastAsia="Calibri"/>
          <w:b/>
          <w:sz w:val="24"/>
          <w:szCs w:val="24"/>
          <w:lang w:val="ru-RU"/>
        </w:rPr>
        <w:lastRenderedPageBreak/>
        <w:t>Занятие оркестра.</w:t>
      </w:r>
    </w:p>
    <w:p w:rsidR="00C53E09" w:rsidRPr="00502ACF" w:rsidRDefault="00C53E09" w:rsidP="0009327B">
      <w:pPr>
        <w:spacing w:after="0" w:line="276" w:lineRule="auto"/>
        <w:jc w:val="center"/>
        <w:rPr>
          <w:rFonts w:eastAsia="Calibri"/>
          <w:sz w:val="28"/>
          <w:szCs w:val="28"/>
          <w:lang w:val="ru-RU"/>
        </w:rPr>
      </w:pPr>
      <w:r w:rsidRPr="009D0CD6">
        <w:rPr>
          <w:rFonts w:eastAsia="Calibri"/>
          <w:i/>
          <w:sz w:val="28"/>
          <w:szCs w:val="28"/>
          <w:lang w:val="ru-RU"/>
        </w:rPr>
        <w:t>«Я на горку шла, кузовок несла…»</w:t>
      </w:r>
      <w:r w:rsidRPr="00502ACF">
        <w:rPr>
          <w:rFonts w:eastAsia="Calibri"/>
          <w:sz w:val="28"/>
          <w:szCs w:val="28"/>
          <w:lang w:val="ru-RU"/>
        </w:rPr>
        <w:t xml:space="preserve"> - готовим выступление оркестра, разучиваем партию металлофонов.</w:t>
      </w:r>
    </w:p>
    <w:p w:rsidR="00C53E09" w:rsidRPr="00502ACF" w:rsidRDefault="00C53E09" w:rsidP="00C53E09">
      <w:pPr>
        <w:spacing w:line="276" w:lineRule="auto"/>
        <w:jc w:val="center"/>
        <w:rPr>
          <w:rFonts w:ascii="Calibri" w:eastAsia="Calibri" w:hAnsi="Calibri"/>
          <w:lang w:val="ru-RU"/>
        </w:rPr>
      </w:pPr>
      <w:r>
        <w:rPr>
          <w:rFonts w:ascii="Calibri" w:eastAsia="Calibri" w:hAnsi="Calibri"/>
          <w:noProof/>
          <w:lang w:val="ru-RU" w:eastAsia="ru-RU"/>
        </w:rPr>
        <w:drawing>
          <wp:inline distT="0" distB="0" distL="0" distR="0">
            <wp:extent cx="5674535" cy="4248150"/>
            <wp:effectExtent l="0" t="0" r="2540" b="0"/>
            <wp:docPr id="17" name="Рисунок 17" descr="Описание: E:\САЙТ-ОКТ\сайт2014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E:\САЙТ-ОКТ\сайт2014 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43" cy="424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09" w:rsidRDefault="00C53E09" w:rsidP="0009327B">
      <w:pPr>
        <w:spacing w:after="0" w:line="276" w:lineRule="auto"/>
        <w:jc w:val="center"/>
        <w:rPr>
          <w:sz w:val="28"/>
          <w:szCs w:val="28"/>
          <w:lang w:val="ru-RU"/>
        </w:rPr>
      </w:pPr>
      <w:r w:rsidRPr="00502ACF">
        <w:rPr>
          <w:rFonts w:eastAsia="Calibri"/>
          <w:sz w:val="28"/>
          <w:szCs w:val="28"/>
          <w:lang w:val="ru-RU"/>
        </w:rPr>
        <w:t>Ну, очень красиво получилось! (группа «Радуга»)</w:t>
      </w:r>
      <w:r>
        <w:rPr>
          <w:sz w:val="28"/>
          <w:szCs w:val="28"/>
          <w:lang w:val="ru-RU"/>
        </w:rPr>
        <w:t xml:space="preserve">                                    </w:t>
      </w:r>
    </w:p>
    <w:p w:rsidR="009125EF" w:rsidRPr="00C53E09" w:rsidRDefault="009125EF" w:rsidP="0009327B">
      <w:pPr>
        <w:spacing w:after="0" w:line="276" w:lineRule="auto"/>
        <w:rPr>
          <w:sz w:val="28"/>
          <w:szCs w:val="28"/>
          <w:lang w:val="ru-RU"/>
        </w:rPr>
      </w:pPr>
      <w:r w:rsidRPr="00C53E09">
        <w:rPr>
          <w:rFonts w:ascii="Calibri" w:eastAsia="Calibri" w:hAnsi="Calibri"/>
          <w:noProof/>
          <w:lang w:val="ru-RU" w:eastAsia="ru-RU"/>
        </w:rPr>
        <w:t xml:space="preserve">               </w:t>
      </w:r>
      <w:r w:rsidRPr="00C53E09">
        <w:rPr>
          <w:sz w:val="28"/>
          <w:szCs w:val="28"/>
          <w:lang w:val="ru-RU"/>
        </w:rPr>
        <w:t xml:space="preserve">                 Так, занимаясь, наши дети реализуют свои иг</w:t>
      </w:r>
      <w:r w:rsidRPr="00C53E09">
        <w:rPr>
          <w:sz w:val="28"/>
          <w:szCs w:val="28"/>
          <w:lang w:val="ru-RU"/>
        </w:rPr>
        <w:softHyphen/>
        <w:t>ровые пристрастия, а мы, педагоги, решаем мно</w:t>
      </w:r>
      <w:r w:rsidRPr="00C53E09">
        <w:rPr>
          <w:sz w:val="28"/>
          <w:szCs w:val="28"/>
          <w:lang w:val="ru-RU"/>
        </w:rPr>
        <w:softHyphen/>
        <w:t xml:space="preserve">жество задач по развитию музыкальности детей дошкольного возраста.   </w:t>
      </w:r>
    </w:p>
    <w:sectPr w:rsidR="009125EF" w:rsidRPr="00C53E09" w:rsidSect="0009327B">
      <w:type w:val="continuous"/>
      <w:pgSz w:w="11905" w:h="16837"/>
      <w:pgMar w:top="426" w:right="565" w:bottom="181" w:left="851" w:header="0" w:footer="3" w:gutter="0"/>
      <w:cols w:space="28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A3ADA"/>
    <w:multiLevelType w:val="hybridMultilevel"/>
    <w:tmpl w:val="CFC41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A691E"/>
    <w:multiLevelType w:val="hybridMultilevel"/>
    <w:tmpl w:val="C666E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23924"/>
    <w:multiLevelType w:val="hybridMultilevel"/>
    <w:tmpl w:val="413E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519F6"/>
    <w:multiLevelType w:val="hybridMultilevel"/>
    <w:tmpl w:val="E22C469A"/>
    <w:lvl w:ilvl="0" w:tplc="A506433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CC7339F"/>
    <w:multiLevelType w:val="hybridMultilevel"/>
    <w:tmpl w:val="312CC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87FD3"/>
    <w:multiLevelType w:val="hybridMultilevel"/>
    <w:tmpl w:val="51384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C70B5F"/>
    <w:multiLevelType w:val="hybridMultilevel"/>
    <w:tmpl w:val="94AC0060"/>
    <w:lvl w:ilvl="0" w:tplc="ADC282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FA7BEA"/>
    <w:multiLevelType w:val="hybridMultilevel"/>
    <w:tmpl w:val="41606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AE63D6"/>
    <w:multiLevelType w:val="hybridMultilevel"/>
    <w:tmpl w:val="98103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794A36"/>
    <w:multiLevelType w:val="hybridMultilevel"/>
    <w:tmpl w:val="33FCC08A"/>
    <w:lvl w:ilvl="0" w:tplc="0E38F2C0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A5B"/>
    <w:rsid w:val="0009327B"/>
    <w:rsid w:val="00107576"/>
    <w:rsid w:val="001505E0"/>
    <w:rsid w:val="00230F07"/>
    <w:rsid w:val="002515DC"/>
    <w:rsid w:val="00295C66"/>
    <w:rsid w:val="00412456"/>
    <w:rsid w:val="00471D66"/>
    <w:rsid w:val="004B1393"/>
    <w:rsid w:val="00565204"/>
    <w:rsid w:val="005B1609"/>
    <w:rsid w:val="005B218C"/>
    <w:rsid w:val="006A6D86"/>
    <w:rsid w:val="007B070B"/>
    <w:rsid w:val="007D02CE"/>
    <w:rsid w:val="008047C0"/>
    <w:rsid w:val="0083160A"/>
    <w:rsid w:val="00845FD9"/>
    <w:rsid w:val="0089326A"/>
    <w:rsid w:val="008D7CB8"/>
    <w:rsid w:val="009125EF"/>
    <w:rsid w:val="009523A0"/>
    <w:rsid w:val="009808D6"/>
    <w:rsid w:val="009D0CD6"/>
    <w:rsid w:val="00B54A1B"/>
    <w:rsid w:val="00C53E09"/>
    <w:rsid w:val="00CA6C8E"/>
    <w:rsid w:val="00CF0318"/>
    <w:rsid w:val="00D1283C"/>
    <w:rsid w:val="00DA131A"/>
    <w:rsid w:val="00E047A2"/>
    <w:rsid w:val="00E254C1"/>
    <w:rsid w:val="00E34375"/>
    <w:rsid w:val="00E93CF0"/>
    <w:rsid w:val="00EC3C60"/>
    <w:rsid w:val="00EE24D3"/>
    <w:rsid w:val="00F31C03"/>
    <w:rsid w:val="00F66402"/>
    <w:rsid w:val="00F819DA"/>
    <w:rsid w:val="00F91BF6"/>
    <w:rsid w:val="00FC3A5B"/>
    <w:rsid w:val="00FF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E09"/>
    <w:pPr>
      <w:spacing w:line="252" w:lineRule="auto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5DC"/>
    <w:pPr>
      <w:spacing w:line="276" w:lineRule="auto"/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295C66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295C6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075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E09"/>
    <w:pPr>
      <w:spacing w:line="252" w:lineRule="auto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5DC"/>
    <w:pPr>
      <w:spacing w:line="276" w:lineRule="auto"/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295C66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295C6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0757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2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635C3-A462-433F-B894-72F5564AF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10</cp:revision>
  <dcterms:created xsi:type="dcterms:W3CDTF">2014-10-25T03:41:00Z</dcterms:created>
  <dcterms:modified xsi:type="dcterms:W3CDTF">2015-08-15T06:46:00Z</dcterms:modified>
</cp:coreProperties>
</file>