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41" w:rsidRDefault="00DD4541" w:rsidP="00DD4541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580949">
        <w:rPr>
          <w:sz w:val="28"/>
          <w:szCs w:val="28"/>
        </w:rPr>
        <w:t xml:space="preserve">                     </w:t>
      </w:r>
      <w:proofErr w:type="spellStart"/>
      <w:r w:rsidR="00580949">
        <w:rPr>
          <w:sz w:val="28"/>
          <w:szCs w:val="28"/>
        </w:rPr>
        <w:t>Силиканова</w:t>
      </w:r>
      <w:proofErr w:type="spellEnd"/>
      <w:r w:rsidR="00580949">
        <w:rPr>
          <w:sz w:val="28"/>
          <w:szCs w:val="28"/>
        </w:rPr>
        <w:t xml:space="preserve"> </w:t>
      </w:r>
      <w:proofErr w:type="spellStart"/>
      <w:r w:rsidR="00580949">
        <w:rPr>
          <w:sz w:val="28"/>
          <w:szCs w:val="28"/>
        </w:rPr>
        <w:t>Айслу</w:t>
      </w:r>
      <w:proofErr w:type="spellEnd"/>
      <w:r w:rsidR="00580949">
        <w:rPr>
          <w:sz w:val="28"/>
          <w:szCs w:val="28"/>
        </w:rPr>
        <w:t xml:space="preserve"> </w:t>
      </w:r>
      <w:proofErr w:type="spellStart"/>
      <w:r w:rsidR="00580949">
        <w:rPr>
          <w:sz w:val="28"/>
          <w:szCs w:val="28"/>
        </w:rPr>
        <w:t>Жамалидиновна</w:t>
      </w:r>
      <w:proofErr w:type="spellEnd"/>
      <w:r w:rsidR="00580949">
        <w:rPr>
          <w:sz w:val="28"/>
          <w:szCs w:val="28"/>
        </w:rPr>
        <w:t>,</w:t>
      </w:r>
    </w:p>
    <w:p w:rsidR="00580949" w:rsidRDefault="00580949" w:rsidP="00DD4541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преподаватель физики,                                                                                                                                                                                                           </w:t>
      </w:r>
    </w:p>
    <w:p w:rsidR="00580949" w:rsidRDefault="00580949" w:rsidP="00580949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ГБОУ НПО «Профессиональное училище №47»,</w:t>
      </w:r>
    </w:p>
    <w:p w:rsidR="00580949" w:rsidRDefault="00580949" w:rsidP="00DD4541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 xml:space="preserve">енинск, Волгоградская область </w:t>
      </w:r>
    </w:p>
    <w:p w:rsidR="00580949" w:rsidRDefault="00580949" w:rsidP="00DD4541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557DB6" w:rsidRDefault="00DD4541" w:rsidP="00557DB6">
      <w:pPr>
        <w:spacing w:after="0" w:line="360" w:lineRule="auto"/>
        <w:ind w:firstLine="567"/>
        <w:jc w:val="both"/>
        <w:rPr>
          <w:b/>
          <w:sz w:val="28"/>
          <w:szCs w:val="28"/>
        </w:rPr>
      </w:pPr>
      <w:r w:rsidRPr="00580949">
        <w:rPr>
          <w:b/>
          <w:sz w:val="28"/>
          <w:szCs w:val="28"/>
        </w:rPr>
        <w:t>Использование новых технологий на уроках физики как средство повышения качества образовательного проц</w:t>
      </w:r>
      <w:r w:rsidR="00557DB6">
        <w:rPr>
          <w:b/>
          <w:sz w:val="28"/>
          <w:szCs w:val="28"/>
        </w:rPr>
        <w:t>есса.</w:t>
      </w:r>
    </w:p>
    <w:p w:rsidR="00557DB6" w:rsidRDefault="00557DB6" w:rsidP="00557DB6">
      <w:pPr>
        <w:spacing w:after="0" w:line="360" w:lineRule="auto"/>
        <w:ind w:firstLine="567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9D13DC">
        <w:rPr>
          <w:sz w:val="28"/>
          <w:szCs w:val="28"/>
        </w:rPr>
        <w:t>«</w:t>
      </w:r>
      <w:r>
        <w:rPr>
          <w:sz w:val="28"/>
          <w:szCs w:val="28"/>
        </w:rPr>
        <w:t>Главное - делайте все с увлечением:</w:t>
      </w:r>
    </w:p>
    <w:p w:rsidR="00557DB6" w:rsidRDefault="00557DB6" w:rsidP="00557DB6">
      <w:pPr>
        <w:spacing w:after="0"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это страшно </w:t>
      </w:r>
      <w:r w:rsidR="009D13DC">
        <w:rPr>
          <w:sz w:val="28"/>
          <w:szCs w:val="28"/>
        </w:rPr>
        <w:t>украшает жизнь</w:t>
      </w:r>
      <w:r>
        <w:rPr>
          <w:sz w:val="28"/>
          <w:szCs w:val="28"/>
        </w:rPr>
        <w:t>.</w:t>
      </w:r>
      <w:r w:rsidR="009D13DC">
        <w:rPr>
          <w:sz w:val="28"/>
          <w:szCs w:val="28"/>
        </w:rPr>
        <w:t>»</w:t>
      </w:r>
      <w:r>
        <w:rPr>
          <w:sz w:val="28"/>
          <w:szCs w:val="28"/>
        </w:rPr>
        <w:t xml:space="preserve">      </w:t>
      </w:r>
    </w:p>
    <w:p w:rsidR="009D13DC" w:rsidRPr="00557DB6" w:rsidRDefault="00557DB6" w:rsidP="00557DB6">
      <w:pPr>
        <w:spacing w:after="0" w:line="360" w:lineRule="auto"/>
        <w:ind w:firstLine="567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Лев Давидович Ландау.</w:t>
      </w:r>
    </w:p>
    <w:p w:rsidR="006133F1" w:rsidRDefault="00557DB6" w:rsidP="00557DB6">
      <w:pPr>
        <w:tabs>
          <w:tab w:val="left" w:pos="6705"/>
        </w:tabs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615F9">
        <w:rPr>
          <w:sz w:val="28"/>
          <w:szCs w:val="28"/>
        </w:rPr>
        <w:t>Экономические проблемы нашей страны</w:t>
      </w:r>
      <w:r w:rsidR="002E6755">
        <w:rPr>
          <w:sz w:val="28"/>
          <w:szCs w:val="28"/>
        </w:rPr>
        <w:t>,</w:t>
      </w:r>
      <w:r w:rsidR="006615F9">
        <w:rPr>
          <w:sz w:val="28"/>
          <w:szCs w:val="28"/>
        </w:rPr>
        <w:t xml:space="preserve"> в</w:t>
      </w:r>
      <w:r w:rsidR="002E6755">
        <w:rPr>
          <w:sz w:val="28"/>
          <w:szCs w:val="28"/>
        </w:rPr>
        <w:t xml:space="preserve"> </w:t>
      </w:r>
      <w:r w:rsidR="006615F9">
        <w:rPr>
          <w:sz w:val="28"/>
          <w:szCs w:val="28"/>
        </w:rPr>
        <w:t>том числе и</w:t>
      </w:r>
      <w:r w:rsidR="002E6755">
        <w:rPr>
          <w:sz w:val="28"/>
          <w:szCs w:val="28"/>
        </w:rPr>
        <w:t xml:space="preserve"> кризис сельскохозяйственного производства, привели к тому, что специалисты сельского хозяйства стали не востребованы, и учащиеся перестали поступать в сельскохозяйственные образовательные учреждения. В</w:t>
      </w:r>
      <w:r w:rsidR="00567C69">
        <w:rPr>
          <w:sz w:val="28"/>
          <w:szCs w:val="28"/>
        </w:rPr>
        <w:t xml:space="preserve"> последние годы этот вопрос назревает остро, наступает кадровый голод, </w:t>
      </w:r>
      <w:r w:rsidR="002E6755">
        <w:rPr>
          <w:sz w:val="28"/>
          <w:szCs w:val="28"/>
        </w:rPr>
        <w:t xml:space="preserve"> </w:t>
      </w:r>
      <w:r w:rsidR="00567C69">
        <w:rPr>
          <w:sz w:val="28"/>
          <w:szCs w:val="28"/>
        </w:rPr>
        <w:t>не хватает специалистов рабочих профессий.</w:t>
      </w:r>
    </w:p>
    <w:p w:rsidR="00567C69" w:rsidRPr="00AB41A5" w:rsidRDefault="006133F1" w:rsidP="00AB41A5">
      <w:pPr>
        <w:spacing w:after="0" w:line="360" w:lineRule="auto"/>
        <w:ind w:firstLine="567"/>
        <w:jc w:val="both"/>
        <w:rPr>
          <w:sz w:val="28"/>
          <w:szCs w:val="28"/>
        </w:rPr>
      </w:pPr>
      <w:r w:rsidRPr="00AB41A5">
        <w:rPr>
          <w:sz w:val="28"/>
          <w:szCs w:val="28"/>
        </w:rPr>
        <w:t>П</w:t>
      </w:r>
      <w:r w:rsidR="00567C69" w:rsidRPr="00AB41A5">
        <w:rPr>
          <w:sz w:val="28"/>
          <w:szCs w:val="28"/>
        </w:rPr>
        <w:t>оэтому основополагающей задачей среднего профессионального образования является подготовка специалистов высокого уровня квалификации, способных конкурировать в современных условиях, брать на себя ответственность, делового, компетентного, готового к професс</w:t>
      </w:r>
      <w:r w:rsidR="00DA0F08" w:rsidRPr="00AB41A5">
        <w:rPr>
          <w:sz w:val="28"/>
          <w:szCs w:val="28"/>
        </w:rPr>
        <w:t>иональному росту и нравственно воспитанную личность.</w:t>
      </w:r>
    </w:p>
    <w:p w:rsidR="00DA0F08" w:rsidRPr="00AB41A5" w:rsidRDefault="00DA0F08" w:rsidP="00AB41A5">
      <w:pPr>
        <w:spacing w:after="0" w:line="360" w:lineRule="auto"/>
        <w:ind w:firstLine="567"/>
        <w:jc w:val="both"/>
        <w:rPr>
          <w:sz w:val="28"/>
          <w:szCs w:val="28"/>
        </w:rPr>
      </w:pPr>
      <w:r w:rsidRPr="00AB41A5">
        <w:rPr>
          <w:sz w:val="28"/>
          <w:szCs w:val="28"/>
        </w:rPr>
        <w:t xml:space="preserve">Сегодня образовательный процесс ведется </w:t>
      </w:r>
      <w:proofErr w:type="gramStart"/>
      <w:r w:rsidRPr="00AB41A5">
        <w:rPr>
          <w:sz w:val="28"/>
          <w:szCs w:val="28"/>
        </w:rPr>
        <w:t>по</w:t>
      </w:r>
      <w:proofErr w:type="gramEnd"/>
      <w:r w:rsidRPr="00AB41A5">
        <w:rPr>
          <w:sz w:val="28"/>
          <w:szCs w:val="28"/>
        </w:rPr>
        <w:t xml:space="preserve"> </w:t>
      </w:r>
      <w:proofErr w:type="gramStart"/>
      <w:r w:rsidRPr="00AB41A5">
        <w:rPr>
          <w:sz w:val="28"/>
          <w:szCs w:val="28"/>
        </w:rPr>
        <w:t>новым</w:t>
      </w:r>
      <w:proofErr w:type="gramEnd"/>
      <w:r w:rsidRPr="00AB41A5">
        <w:rPr>
          <w:sz w:val="28"/>
          <w:szCs w:val="28"/>
        </w:rPr>
        <w:t xml:space="preserve"> ФГОС ПО, где главным аспектом</w:t>
      </w:r>
      <w:r w:rsidR="00FF1664" w:rsidRPr="00AB41A5">
        <w:rPr>
          <w:sz w:val="28"/>
          <w:szCs w:val="28"/>
        </w:rPr>
        <w:t xml:space="preserve"> является качество обучения, соответствующего требованиям инновационного развития экономики и  современным потребностям общества. Для реализации этих целей  необходимо повышение качества работы всех</w:t>
      </w:r>
      <w:r w:rsidR="00827473" w:rsidRPr="00AB41A5">
        <w:rPr>
          <w:sz w:val="28"/>
          <w:szCs w:val="28"/>
        </w:rPr>
        <w:t xml:space="preserve">  работников образовательного процесса: администрации, методистов, преподавателей, мастеров производственного обучения и каждый несет ответственность за итоги образовательного процесса.</w:t>
      </w:r>
      <w:r w:rsidR="00171BB1" w:rsidRPr="00AB41A5">
        <w:rPr>
          <w:sz w:val="28"/>
          <w:szCs w:val="28"/>
        </w:rPr>
        <w:t xml:space="preserve"> Чтобы процесс обучения </w:t>
      </w:r>
      <w:r w:rsidR="00171BB1" w:rsidRPr="00AB41A5">
        <w:rPr>
          <w:sz w:val="28"/>
          <w:szCs w:val="28"/>
        </w:rPr>
        <w:lastRenderedPageBreak/>
        <w:t xml:space="preserve">был </w:t>
      </w:r>
      <w:r w:rsidR="0007272B" w:rsidRPr="00AB41A5">
        <w:rPr>
          <w:sz w:val="28"/>
          <w:szCs w:val="28"/>
        </w:rPr>
        <w:t>интересным</w:t>
      </w:r>
      <w:r w:rsidR="00283BAB" w:rsidRPr="00AB41A5">
        <w:rPr>
          <w:sz w:val="28"/>
          <w:szCs w:val="28"/>
        </w:rPr>
        <w:t>,</w:t>
      </w:r>
      <w:r w:rsidR="0007272B" w:rsidRPr="00AB41A5">
        <w:rPr>
          <w:sz w:val="28"/>
          <w:szCs w:val="28"/>
        </w:rPr>
        <w:t xml:space="preserve"> для обучающихся в училище используются современные образов</w:t>
      </w:r>
      <w:r w:rsidR="00A515D8" w:rsidRPr="00AB41A5">
        <w:rPr>
          <w:sz w:val="28"/>
          <w:szCs w:val="28"/>
        </w:rPr>
        <w:t>ательные технологии, позволяющие решить ряд задач в профессиональном обучении, их применение обеспечит повышение качества образования.</w:t>
      </w:r>
      <w:r w:rsidR="00283BAB" w:rsidRPr="00AB41A5">
        <w:rPr>
          <w:sz w:val="28"/>
          <w:szCs w:val="28"/>
        </w:rPr>
        <w:t xml:space="preserve"> Использование новых технических достижений является характерной особенностью современных педагогических технологий.</w:t>
      </w:r>
    </w:p>
    <w:p w:rsidR="00B8758C" w:rsidRPr="00AB41A5" w:rsidRDefault="00283BAB" w:rsidP="00AB41A5">
      <w:pPr>
        <w:spacing w:after="0" w:line="360" w:lineRule="auto"/>
        <w:ind w:firstLine="567"/>
        <w:jc w:val="both"/>
        <w:rPr>
          <w:sz w:val="28"/>
          <w:szCs w:val="28"/>
        </w:rPr>
      </w:pPr>
      <w:r w:rsidRPr="00AB41A5">
        <w:rPr>
          <w:sz w:val="28"/>
          <w:szCs w:val="28"/>
        </w:rPr>
        <w:t>При проведении уроков физики хорошо</w:t>
      </w:r>
      <w:r w:rsidR="00B650A7" w:rsidRPr="00AB41A5">
        <w:rPr>
          <w:sz w:val="28"/>
          <w:szCs w:val="28"/>
        </w:rPr>
        <w:t xml:space="preserve"> зарекомендовали себя следующие </w:t>
      </w:r>
      <w:r w:rsidRPr="00AB41A5">
        <w:rPr>
          <w:sz w:val="28"/>
          <w:szCs w:val="28"/>
        </w:rPr>
        <w:t>педагогические технологии:</w:t>
      </w:r>
      <w:r w:rsidR="006B050A" w:rsidRPr="00AB41A5">
        <w:rPr>
          <w:sz w:val="28"/>
          <w:szCs w:val="28"/>
        </w:rPr>
        <w:t xml:space="preserve">                                                                                 </w:t>
      </w:r>
      <w:r w:rsidR="006B050A" w:rsidRPr="00AB41A5">
        <w:rPr>
          <w:b/>
          <w:sz w:val="28"/>
          <w:szCs w:val="28"/>
        </w:rPr>
        <w:t>1. Технология проблемного обучения</w:t>
      </w:r>
      <w:r w:rsidR="00013F75" w:rsidRPr="00AB41A5">
        <w:rPr>
          <w:b/>
          <w:sz w:val="28"/>
          <w:szCs w:val="28"/>
        </w:rPr>
        <w:t xml:space="preserve"> - </w:t>
      </w:r>
      <w:r w:rsidR="00013F75" w:rsidRPr="00AB41A5">
        <w:rPr>
          <w:sz w:val="28"/>
          <w:szCs w:val="28"/>
        </w:rPr>
        <w:t>один из способов активизации познавательной деятельности на уроках физики,</w:t>
      </w:r>
      <w:r w:rsidR="006B050A" w:rsidRPr="00AB41A5">
        <w:rPr>
          <w:sz w:val="28"/>
          <w:szCs w:val="28"/>
        </w:rPr>
        <w:t xml:space="preserve"> представляет собо</w:t>
      </w:r>
      <w:r w:rsidR="00B8758C" w:rsidRPr="00AB41A5">
        <w:rPr>
          <w:sz w:val="28"/>
          <w:szCs w:val="28"/>
        </w:rPr>
        <w:t>й организацию  учебных  занятий,</w:t>
      </w:r>
      <w:r w:rsidR="00B650A7" w:rsidRPr="00AB41A5">
        <w:rPr>
          <w:sz w:val="28"/>
          <w:szCs w:val="28"/>
        </w:rPr>
        <w:t xml:space="preserve"> как</w:t>
      </w:r>
      <w:r w:rsidR="00B8758C" w:rsidRPr="00AB41A5">
        <w:rPr>
          <w:sz w:val="28"/>
          <w:szCs w:val="28"/>
        </w:rPr>
        <w:t xml:space="preserve"> системати</w:t>
      </w:r>
      <w:r w:rsidR="00013F75" w:rsidRPr="00AB41A5">
        <w:rPr>
          <w:sz w:val="28"/>
          <w:szCs w:val="28"/>
        </w:rPr>
        <w:t>ческую самостоятельную поисковую</w:t>
      </w:r>
      <w:r w:rsidR="00B8758C" w:rsidRPr="00AB41A5">
        <w:rPr>
          <w:sz w:val="28"/>
          <w:szCs w:val="28"/>
        </w:rPr>
        <w:t xml:space="preserve"> деятельность обучающихся</w:t>
      </w:r>
      <w:r w:rsidR="00B650A7" w:rsidRPr="00AB41A5">
        <w:rPr>
          <w:sz w:val="28"/>
          <w:szCs w:val="28"/>
        </w:rPr>
        <w:t xml:space="preserve"> с усвоением новой темы.</w:t>
      </w:r>
      <w:r w:rsidR="00B8758C" w:rsidRPr="00AB41A5">
        <w:rPr>
          <w:sz w:val="28"/>
          <w:szCs w:val="28"/>
        </w:rPr>
        <w:t xml:space="preserve"> </w:t>
      </w:r>
    </w:p>
    <w:p w:rsidR="00124B1A" w:rsidRPr="00AB41A5" w:rsidRDefault="00124B1A" w:rsidP="00AB41A5">
      <w:pPr>
        <w:spacing w:after="0" w:line="360" w:lineRule="auto"/>
        <w:ind w:firstLine="567"/>
        <w:jc w:val="both"/>
        <w:rPr>
          <w:sz w:val="28"/>
          <w:szCs w:val="28"/>
        </w:rPr>
      </w:pPr>
      <w:r w:rsidRPr="00AB41A5">
        <w:rPr>
          <w:sz w:val="28"/>
          <w:szCs w:val="28"/>
        </w:rPr>
        <w:t xml:space="preserve">Преимуществом проблемного обучения </w:t>
      </w:r>
      <w:proofErr w:type="gramStart"/>
      <w:r w:rsidRPr="00AB41A5">
        <w:rPr>
          <w:sz w:val="28"/>
          <w:szCs w:val="28"/>
        </w:rPr>
        <w:t>перед</w:t>
      </w:r>
      <w:proofErr w:type="gramEnd"/>
      <w:r w:rsidRPr="00AB41A5">
        <w:rPr>
          <w:sz w:val="28"/>
          <w:szCs w:val="28"/>
        </w:rPr>
        <w:t xml:space="preserve"> традиционным является:  </w:t>
      </w:r>
    </w:p>
    <w:p w:rsidR="00EC2C2C" w:rsidRPr="00AB41A5" w:rsidRDefault="00124B1A" w:rsidP="00AB41A5">
      <w:pPr>
        <w:spacing w:after="0" w:line="360" w:lineRule="auto"/>
        <w:ind w:firstLine="567"/>
        <w:jc w:val="both"/>
        <w:rPr>
          <w:sz w:val="28"/>
          <w:szCs w:val="28"/>
        </w:rPr>
      </w:pPr>
      <w:r w:rsidRPr="00AB41A5">
        <w:rPr>
          <w:sz w:val="28"/>
          <w:szCs w:val="28"/>
        </w:rPr>
        <w:t>- развитие мышления, познавательных навыков и способностей обучающихся;</w:t>
      </w:r>
      <w:r w:rsidR="00EC2C2C" w:rsidRPr="00AB41A5">
        <w:rPr>
          <w:sz w:val="28"/>
          <w:szCs w:val="28"/>
        </w:rPr>
        <w:t xml:space="preserve"> </w:t>
      </w:r>
    </w:p>
    <w:p w:rsidR="00EC2C2C" w:rsidRPr="00AB41A5" w:rsidRDefault="00EC2C2C" w:rsidP="00AB41A5">
      <w:pPr>
        <w:spacing w:after="0" w:line="360" w:lineRule="auto"/>
        <w:ind w:firstLine="567"/>
        <w:jc w:val="both"/>
        <w:rPr>
          <w:sz w:val="28"/>
          <w:szCs w:val="28"/>
        </w:rPr>
      </w:pPr>
      <w:r w:rsidRPr="00AB41A5">
        <w:rPr>
          <w:sz w:val="28"/>
          <w:szCs w:val="28"/>
        </w:rPr>
        <w:t>- умение самостоятельно конструировать свои знания, добытые в ходе                               активного поиска;</w:t>
      </w:r>
    </w:p>
    <w:p w:rsidR="00EC2C2C" w:rsidRPr="00AB41A5" w:rsidRDefault="00EC2C2C" w:rsidP="00AB41A5">
      <w:pPr>
        <w:spacing w:after="0" w:line="360" w:lineRule="auto"/>
        <w:ind w:firstLine="567"/>
        <w:jc w:val="both"/>
        <w:rPr>
          <w:sz w:val="28"/>
          <w:szCs w:val="28"/>
        </w:rPr>
      </w:pPr>
      <w:r w:rsidRPr="00AB41A5">
        <w:rPr>
          <w:sz w:val="28"/>
          <w:szCs w:val="28"/>
        </w:rPr>
        <w:t xml:space="preserve">- воспитание активной творческой личности </w:t>
      </w:r>
      <w:proofErr w:type="gramStart"/>
      <w:r w:rsidRPr="00AB41A5">
        <w:rPr>
          <w:sz w:val="28"/>
          <w:szCs w:val="28"/>
        </w:rPr>
        <w:t>обучающего</w:t>
      </w:r>
      <w:proofErr w:type="gramEnd"/>
      <w:r w:rsidRPr="00AB41A5">
        <w:rPr>
          <w:sz w:val="28"/>
          <w:szCs w:val="28"/>
        </w:rPr>
        <w:t>, умеющего разрешать нестандартные проблемы.</w:t>
      </w:r>
    </w:p>
    <w:p w:rsidR="009F418C" w:rsidRPr="00AB41A5" w:rsidRDefault="007C2C41" w:rsidP="00AB41A5">
      <w:pPr>
        <w:spacing w:after="0" w:line="360" w:lineRule="auto"/>
        <w:ind w:firstLine="567"/>
        <w:jc w:val="both"/>
        <w:rPr>
          <w:sz w:val="28"/>
          <w:szCs w:val="28"/>
        </w:rPr>
      </w:pPr>
      <w:r w:rsidRPr="00AB41A5">
        <w:rPr>
          <w:sz w:val="28"/>
          <w:szCs w:val="28"/>
        </w:rPr>
        <w:t>Наука физика всегда развивалась путем поисков решения задач, экспериментов, проблем и поэтому каждый урок ( «Волновые свойства света», «Влажность воздуха», «</w:t>
      </w:r>
      <w:r w:rsidR="009F418C" w:rsidRPr="00AB41A5">
        <w:rPr>
          <w:sz w:val="28"/>
          <w:szCs w:val="28"/>
        </w:rPr>
        <w:t>Передача электроэнергии на расстояние», «Радио и СВ</w:t>
      </w:r>
      <w:proofErr w:type="gramStart"/>
      <w:r w:rsidR="009F418C" w:rsidRPr="00AB41A5">
        <w:rPr>
          <w:sz w:val="28"/>
          <w:szCs w:val="28"/>
        </w:rPr>
        <w:t>Ч-</w:t>
      </w:r>
      <w:proofErr w:type="gramEnd"/>
      <w:r w:rsidR="009F418C" w:rsidRPr="00AB41A5">
        <w:rPr>
          <w:sz w:val="28"/>
          <w:szCs w:val="28"/>
        </w:rPr>
        <w:t xml:space="preserve"> волны в средствах связи»…)</w:t>
      </w:r>
      <w:r w:rsidRPr="00AB41A5">
        <w:rPr>
          <w:sz w:val="28"/>
          <w:szCs w:val="28"/>
        </w:rPr>
        <w:t xml:space="preserve"> можно построить по этой технологии, главное правильно создать проблемную ситуацию.</w:t>
      </w:r>
    </w:p>
    <w:p w:rsidR="005340E8" w:rsidRPr="00AB41A5" w:rsidRDefault="009F418C" w:rsidP="00AB41A5">
      <w:pPr>
        <w:spacing w:after="0"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AB41A5">
        <w:rPr>
          <w:b/>
          <w:sz w:val="28"/>
          <w:szCs w:val="28"/>
        </w:rPr>
        <w:t xml:space="preserve">2.Технология </w:t>
      </w:r>
      <w:proofErr w:type="spellStart"/>
      <w:r w:rsidRPr="00AB41A5">
        <w:rPr>
          <w:b/>
          <w:sz w:val="28"/>
          <w:szCs w:val="28"/>
        </w:rPr>
        <w:t>разноуровне</w:t>
      </w:r>
      <w:r w:rsidR="007D771D" w:rsidRPr="00AB41A5">
        <w:rPr>
          <w:b/>
          <w:sz w:val="28"/>
          <w:szCs w:val="28"/>
        </w:rPr>
        <w:t>во</w:t>
      </w:r>
      <w:r w:rsidRPr="00AB41A5">
        <w:rPr>
          <w:b/>
          <w:sz w:val="28"/>
          <w:szCs w:val="28"/>
        </w:rPr>
        <w:t>го</w:t>
      </w:r>
      <w:proofErr w:type="spellEnd"/>
      <w:r w:rsidRPr="00AB41A5">
        <w:rPr>
          <w:b/>
          <w:sz w:val="28"/>
          <w:szCs w:val="28"/>
        </w:rPr>
        <w:t xml:space="preserve"> обучения. </w:t>
      </w:r>
      <w:r w:rsidRPr="00AB41A5">
        <w:rPr>
          <w:sz w:val="28"/>
          <w:szCs w:val="28"/>
        </w:rPr>
        <w:t>В профессиональные училища приходят учащиеся в основном с низким уровнем знаний</w:t>
      </w:r>
      <w:r w:rsidR="00FC4063" w:rsidRPr="00AB41A5">
        <w:rPr>
          <w:sz w:val="28"/>
          <w:szCs w:val="28"/>
        </w:rPr>
        <w:t xml:space="preserve">, средний балл </w:t>
      </w:r>
      <w:r w:rsidR="00C065A7" w:rsidRPr="00AB41A5">
        <w:rPr>
          <w:sz w:val="28"/>
          <w:szCs w:val="28"/>
        </w:rPr>
        <w:t>колеблется около «3», у ребят потерян интерес к учебе, т.к. не успевали за школьной программой, проблемы в семье</w:t>
      </w:r>
      <w:r w:rsidR="00694CFE" w:rsidRPr="00AB41A5">
        <w:rPr>
          <w:sz w:val="28"/>
          <w:szCs w:val="28"/>
        </w:rPr>
        <w:t xml:space="preserve"> (в основном из малообеспеченных и трудных семей) и много других проблем.</w:t>
      </w:r>
      <w:r w:rsidR="003F332E" w:rsidRPr="00AB41A5">
        <w:rPr>
          <w:sz w:val="28"/>
          <w:szCs w:val="28"/>
        </w:rPr>
        <w:t xml:space="preserve"> </w:t>
      </w:r>
      <w:r w:rsidR="00694CFE" w:rsidRPr="00AB41A5">
        <w:rPr>
          <w:sz w:val="28"/>
          <w:szCs w:val="28"/>
        </w:rPr>
        <w:t xml:space="preserve">При </w:t>
      </w:r>
      <w:proofErr w:type="spellStart"/>
      <w:r w:rsidR="00694CFE" w:rsidRPr="00AB41A5">
        <w:rPr>
          <w:sz w:val="28"/>
          <w:szCs w:val="28"/>
        </w:rPr>
        <w:t>разноуровневом</w:t>
      </w:r>
      <w:proofErr w:type="spellEnd"/>
      <w:r w:rsidR="00694CFE" w:rsidRPr="00AB41A5">
        <w:rPr>
          <w:sz w:val="28"/>
          <w:szCs w:val="28"/>
        </w:rPr>
        <w:t xml:space="preserve"> обучении </w:t>
      </w:r>
      <w:r w:rsidR="00694CFE" w:rsidRPr="00AB41A5">
        <w:rPr>
          <w:sz w:val="28"/>
          <w:szCs w:val="28"/>
        </w:rPr>
        <w:lastRenderedPageBreak/>
        <w:t xml:space="preserve">каждый </w:t>
      </w:r>
      <w:r w:rsidR="003F332E" w:rsidRPr="00AB41A5">
        <w:rPr>
          <w:sz w:val="28"/>
          <w:szCs w:val="28"/>
        </w:rPr>
        <w:t>об</w:t>
      </w:r>
      <w:r w:rsidR="00694CFE" w:rsidRPr="00AB41A5">
        <w:rPr>
          <w:sz w:val="28"/>
          <w:szCs w:val="28"/>
        </w:rPr>
        <w:t>уча</w:t>
      </w:r>
      <w:r w:rsidR="003F332E" w:rsidRPr="00AB41A5">
        <w:rPr>
          <w:sz w:val="28"/>
          <w:szCs w:val="28"/>
        </w:rPr>
        <w:t>ю</w:t>
      </w:r>
      <w:r w:rsidR="00694CFE" w:rsidRPr="00AB41A5">
        <w:rPr>
          <w:sz w:val="28"/>
          <w:szCs w:val="28"/>
        </w:rPr>
        <w:t>щийся получает право и возможность самостоятельно определять, на каком уровне он усвоит учебный материал. Единственное условие - этот уровень должен быть не ниже уровня обязательной подготовки (образовательного стандарта).</w:t>
      </w:r>
      <w:r w:rsidR="003F332E" w:rsidRPr="00AB41A5">
        <w:rPr>
          <w:sz w:val="28"/>
          <w:szCs w:val="28"/>
        </w:rPr>
        <w:t xml:space="preserve"> </w:t>
      </w:r>
      <w:proofErr w:type="gramStart"/>
      <w:r w:rsidR="00694CFE" w:rsidRPr="00694CFE">
        <w:rPr>
          <w:rFonts w:eastAsia="Times New Roman" w:cs="Times New Roman"/>
          <w:sz w:val="28"/>
          <w:szCs w:val="28"/>
          <w:lang w:eastAsia="ru-RU"/>
        </w:rPr>
        <w:t xml:space="preserve">Предлагая </w:t>
      </w:r>
      <w:r w:rsidR="003F332E" w:rsidRPr="00AB41A5">
        <w:rPr>
          <w:rFonts w:eastAsia="Times New Roman" w:cs="Times New Roman"/>
          <w:sz w:val="28"/>
          <w:szCs w:val="28"/>
          <w:lang w:eastAsia="ru-RU"/>
        </w:rPr>
        <w:t>об</w:t>
      </w:r>
      <w:r w:rsidR="00694CFE" w:rsidRPr="00694CFE">
        <w:rPr>
          <w:rFonts w:eastAsia="Times New Roman" w:cs="Times New Roman"/>
          <w:sz w:val="28"/>
          <w:szCs w:val="28"/>
          <w:lang w:eastAsia="ru-RU"/>
        </w:rPr>
        <w:t>уча</w:t>
      </w:r>
      <w:r w:rsidR="003F332E" w:rsidRPr="00AB41A5">
        <w:rPr>
          <w:rFonts w:eastAsia="Times New Roman" w:cs="Times New Roman"/>
          <w:sz w:val="28"/>
          <w:szCs w:val="28"/>
          <w:lang w:eastAsia="ru-RU"/>
        </w:rPr>
        <w:t>ю</w:t>
      </w:r>
      <w:r w:rsidR="00694CFE" w:rsidRPr="00694CFE">
        <w:rPr>
          <w:rFonts w:eastAsia="Times New Roman" w:cs="Times New Roman"/>
          <w:sz w:val="28"/>
          <w:szCs w:val="28"/>
          <w:lang w:eastAsia="ru-RU"/>
        </w:rPr>
        <w:t>щимся задан</w:t>
      </w:r>
      <w:r w:rsidR="003F332E" w:rsidRPr="00AB41A5">
        <w:rPr>
          <w:rFonts w:eastAsia="Times New Roman" w:cs="Times New Roman"/>
          <w:sz w:val="28"/>
          <w:szCs w:val="28"/>
          <w:lang w:eastAsia="ru-RU"/>
        </w:rPr>
        <w:t xml:space="preserve">ия различного уровня сложности, </w:t>
      </w:r>
      <w:r w:rsidR="00694CFE" w:rsidRPr="00694CFE">
        <w:rPr>
          <w:rFonts w:eastAsia="Times New Roman" w:cs="Times New Roman"/>
          <w:sz w:val="28"/>
          <w:szCs w:val="28"/>
          <w:lang w:eastAsia="ru-RU"/>
        </w:rPr>
        <w:t>варьируется содержание учебного материала, однако при этом цели, формы, методы обучения остаются одинаковыми.</w:t>
      </w:r>
      <w:proofErr w:type="gramEnd"/>
      <w:r w:rsidR="003F332E" w:rsidRPr="00AB41A5">
        <w:rPr>
          <w:sz w:val="28"/>
          <w:szCs w:val="28"/>
        </w:rPr>
        <w:t xml:space="preserve"> </w:t>
      </w:r>
      <w:r w:rsidR="00694CFE" w:rsidRPr="00694CFE">
        <w:rPr>
          <w:rFonts w:eastAsia="Times New Roman" w:cs="Times New Roman"/>
          <w:sz w:val="28"/>
          <w:szCs w:val="28"/>
          <w:lang w:eastAsia="ru-RU"/>
        </w:rPr>
        <w:t>Для реа</w:t>
      </w:r>
      <w:r w:rsidR="003F332E" w:rsidRPr="00AB41A5">
        <w:rPr>
          <w:rFonts w:eastAsia="Times New Roman" w:cs="Times New Roman"/>
          <w:sz w:val="28"/>
          <w:szCs w:val="28"/>
          <w:lang w:eastAsia="ru-RU"/>
        </w:rPr>
        <w:t>лизации данной технологии</w:t>
      </w:r>
      <w:r w:rsidR="00694CFE" w:rsidRPr="00694CFE">
        <w:rPr>
          <w:rFonts w:eastAsia="Times New Roman" w:cs="Times New Roman"/>
          <w:sz w:val="28"/>
          <w:szCs w:val="28"/>
          <w:lang w:eastAsia="ru-RU"/>
        </w:rPr>
        <w:t xml:space="preserve"> на проверочных и контрольных работах я использую</w:t>
      </w:r>
      <w:r w:rsidR="003F332E" w:rsidRPr="00AB41A5">
        <w:rPr>
          <w:rFonts w:eastAsia="Times New Roman" w:cs="Times New Roman"/>
          <w:sz w:val="28"/>
          <w:szCs w:val="28"/>
          <w:lang w:eastAsia="ru-RU"/>
        </w:rPr>
        <w:t xml:space="preserve"> карточки-задания.</w:t>
      </w:r>
    </w:p>
    <w:p w:rsidR="005340E8" w:rsidRPr="00AB41A5" w:rsidRDefault="005340E8" w:rsidP="00AB41A5">
      <w:pPr>
        <w:spacing w:after="0"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AB41A5">
        <w:rPr>
          <w:rFonts w:eastAsia="Times New Roman" w:cs="Times New Roman"/>
          <w:b/>
          <w:sz w:val="28"/>
          <w:szCs w:val="28"/>
          <w:lang w:eastAsia="ru-RU"/>
        </w:rPr>
        <w:t xml:space="preserve">3. </w:t>
      </w:r>
      <w:r w:rsidR="007D771D" w:rsidRPr="00AB41A5">
        <w:rPr>
          <w:rFonts w:eastAsia="Times New Roman" w:cs="Times New Roman"/>
          <w:b/>
          <w:sz w:val="28"/>
          <w:szCs w:val="28"/>
          <w:lang w:eastAsia="ru-RU"/>
        </w:rPr>
        <w:t>Информационно-коммуникативные технологии</w:t>
      </w:r>
      <w:r w:rsidR="003F332E" w:rsidRPr="00AB41A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B375A" w:rsidRPr="004B375A">
        <w:rPr>
          <w:rFonts w:eastAsia="Times New Roman" w:cs="Times New Roman"/>
          <w:sz w:val="28"/>
          <w:szCs w:val="28"/>
          <w:lang w:eastAsia="ru-RU"/>
        </w:rPr>
        <w:t xml:space="preserve">превращают обучение в увлекательный процесс, способствуют развитию исследовательских навыков </w:t>
      </w:r>
      <w:r w:rsidR="004B375A" w:rsidRPr="00AB41A5">
        <w:rPr>
          <w:rFonts w:eastAsia="Times New Roman" w:cs="Times New Roman"/>
          <w:sz w:val="28"/>
          <w:szCs w:val="28"/>
          <w:lang w:eastAsia="ru-RU"/>
        </w:rPr>
        <w:t>об</w:t>
      </w:r>
      <w:r w:rsidR="004B375A" w:rsidRPr="004B375A">
        <w:rPr>
          <w:rFonts w:eastAsia="Times New Roman" w:cs="Times New Roman"/>
          <w:sz w:val="28"/>
          <w:szCs w:val="28"/>
          <w:lang w:eastAsia="ru-RU"/>
        </w:rPr>
        <w:t>уча</w:t>
      </w:r>
      <w:r w:rsidR="004B375A" w:rsidRPr="00AB41A5">
        <w:rPr>
          <w:rFonts w:eastAsia="Times New Roman" w:cs="Times New Roman"/>
          <w:sz w:val="28"/>
          <w:szCs w:val="28"/>
          <w:lang w:eastAsia="ru-RU"/>
        </w:rPr>
        <w:t>ю</w:t>
      </w:r>
      <w:r w:rsidR="004B375A" w:rsidRPr="004B375A">
        <w:rPr>
          <w:rFonts w:eastAsia="Times New Roman" w:cs="Times New Roman"/>
          <w:sz w:val="28"/>
          <w:szCs w:val="28"/>
          <w:lang w:eastAsia="ru-RU"/>
        </w:rPr>
        <w:t>щихся</w:t>
      </w:r>
      <w:r w:rsidR="004B375A" w:rsidRPr="00AB41A5">
        <w:rPr>
          <w:rFonts w:eastAsia="Times New Roman" w:cs="Times New Roman"/>
          <w:sz w:val="28"/>
          <w:szCs w:val="28"/>
          <w:lang w:eastAsia="ru-RU"/>
        </w:rPr>
        <w:t>.</w:t>
      </w:r>
      <w:r w:rsidR="004B375A" w:rsidRPr="004B375A">
        <w:rPr>
          <w:rFonts w:eastAsia="Times New Roman" w:cs="Times New Roman"/>
          <w:sz w:val="28"/>
          <w:szCs w:val="28"/>
          <w:lang w:eastAsia="ru-RU"/>
        </w:rPr>
        <w:t xml:space="preserve"> Физика - наука эк</w:t>
      </w:r>
      <w:r w:rsidR="004B375A" w:rsidRPr="00AB41A5">
        <w:rPr>
          <w:rFonts w:eastAsia="Times New Roman" w:cs="Times New Roman"/>
          <w:sz w:val="28"/>
          <w:szCs w:val="28"/>
          <w:lang w:eastAsia="ru-RU"/>
        </w:rPr>
        <w:t xml:space="preserve">спериментальная, ее изучение </w:t>
      </w:r>
      <w:r w:rsidR="004B375A" w:rsidRPr="004B375A">
        <w:rPr>
          <w:rFonts w:eastAsia="Times New Roman" w:cs="Times New Roman"/>
          <w:sz w:val="28"/>
          <w:szCs w:val="28"/>
          <w:lang w:eastAsia="ru-RU"/>
        </w:rPr>
        <w:t xml:space="preserve"> трудно представить без лаб</w:t>
      </w:r>
      <w:r w:rsidR="004B375A" w:rsidRPr="00AB41A5">
        <w:rPr>
          <w:rFonts w:eastAsia="Times New Roman" w:cs="Times New Roman"/>
          <w:sz w:val="28"/>
          <w:szCs w:val="28"/>
          <w:lang w:eastAsia="ru-RU"/>
        </w:rPr>
        <w:t>ораторных работ,</w:t>
      </w:r>
      <w:r w:rsidRPr="00AB41A5">
        <w:rPr>
          <w:rFonts w:eastAsia="Times New Roman" w:cs="Times New Roman"/>
          <w:sz w:val="28"/>
          <w:szCs w:val="28"/>
          <w:lang w:eastAsia="ru-RU"/>
        </w:rPr>
        <w:t xml:space="preserve"> демонстрации процессов, приборов.</w:t>
      </w:r>
      <w:r w:rsidR="004B375A" w:rsidRPr="004B375A">
        <w:rPr>
          <w:rFonts w:eastAsia="Times New Roman" w:cs="Times New Roman"/>
          <w:sz w:val="28"/>
          <w:szCs w:val="28"/>
          <w:lang w:eastAsia="ru-RU"/>
        </w:rPr>
        <w:t xml:space="preserve"> К сожалению, оснащение физического кабинета н</w:t>
      </w:r>
      <w:r w:rsidRPr="00AB41A5">
        <w:rPr>
          <w:rFonts w:eastAsia="Times New Roman" w:cs="Times New Roman"/>
          <w:sz w:val="28"/>
          <w:szCs w:val="28"/>
          <w:lang w:eastAsia="ru-RU"/>
        </w:rPr>
        <w:t>е всегда позволяет провести все это.</w:t>
      </w:r>
      <w:r w:rsidR="004B375A" w:rsidRPr="004B375A">
        <w:rPr>
          <w:rFonts w:eastAsia="Times New Roman" w:cs="Times New Roman"/>
          <w:sz w:val="28"/>
          <w:szCs w:val="28"/>
          <w:lang w:eastAsia="ru-RU"/>
        </w:rPr>
        <w:t xml:space="preserve"> На помощь приходит ИКТ, которые п</w:t>
      </w:r>
      <w:r w:rsidRPr="00AB41A5">
        <w:rPr>
          <w:rFonts w:eastAsia="Times New Roman" w:cs="Times New Roman"/>
          <w:sz w:val="28"/>
          <w:szCs w:val="28"/>
          <w:lang w:eastAsia="ru-RU"/>
        </w:rPr>
        <w:t xml:space="preserve">озволяют ребятам </w:t>
      </w:r>
      <w:r w:rsidR="004B375A" w:rsidRPr="004B375A">
        <w:rPr>
          <w:rFonts w:eastAsia="Times New Roman" w:cs="Times New Roman"/>
          <w:sz w:val="28"/>
          <w:szCs w:val="28"/>
          <w:lang w:eastAsia="ru-RU"/>
        </w:rPr>
        <w:t>по своему усмотрению изменять исходные параметры опытов, наблюдать, как изменяется в результате само явление, анализировать увиденное, делать соответствующие выводы.</w:t>
      </w:r>
    </w:p>
    <w:p w:rsidR="004B375A" w:rsidRPr="00AB41A5" w:rsidRDefault="005340E8" w:rsidP="00AB41A5">
      <w:pPr>
        <w:spacing w:after="0"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AB41A5">
        <w:rPr>
          <w:rFonts w:eastAsia="Times New Roman" w:cs="Times New Roman"/>
          <w:sz w:val="28"/>
          <w:szCs w:val="28"/>
          <w:lang w:eastAsia="ru-RU"/>
        </w:rPr>
        <w:t>Преподаватель</w:t>
      </w:r>
      <w:r w:rsidR="004B375A" w:rsidRPr="004B375A">
        <w:rPr>
          <w:rFonts w:eastAsia="Times New Roman" w:cs="Times New Roman"/>
          <w:sz w:val="28"/>
          <w:szCs w:val="28"/>
          <w:lang w:eastAsia="ru-RU"/>
        </w:rPr>
        <w:t>, использующий ИКТ в образовательном процессе, имеет уникальную возможность сделать урок более интересным, наглядным и динамичным.</w:t>
      </w:r>
    </w:p>
    <w:p w:rsidR="00AB41A5" w:rsidRDefault="0014494C" w:rsidP="00AB41A5">
      <w:pPr>
        <w:spacing w:after="0"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AB41A5">
        <w:rPr>
          <w:rFonts w:eastAsia="Times New Roman" w:cs="Times New Roman"/>
          <w:b/>
          <w:sz w:val="28"/>
          <w:szCs w:val="28"/>
          <w:lang w:eastAsia="ru-RU"/>
        </w:rPr>
        <w:t>4. Технология обучения в сотрудничестве</w:t>
      </w:r>
      <w:r w:rsidR="00AB41A5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Pr="00AB41A5">
        <w:rPr>
          <w:rFonts w:eastAsia="Times New Roman" w:cs="Times New Roman"/>
          <w:sz w:val="28"/>
          <w:szCs w:val="28"/>
          <w:lang w:eastAsia="ru-RU"/>
        </w:rPr>
        <w:t>командная, групповая работа</w:t>
      </w:r>
      <w:r w:rsidR="00C5554B" w:rsidRPr="00AB41A5">
        <w:rPr>
          <w:rFonts w:eastAsia="Times New Roman" w:cs="Times New Roman"/>
          <w:sz w:val="28"/>
          <w:szCs w:val="28"/>
          <w:lang w:eastAsia="ru-RU"/>
        </w:rPr>
        <w:t>).</w:t>
      </w:r>
      <w:r w:rsidRPr="0014494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494C">
        <w:rPr>
          <w:rFonts w:eastAsia="Times New Roman" w:cs="Times New Roman"/>
          <w:sz w:val="28"/>
          <w:szCs w:val="28"/>
          <w:lang w:eastAsia="ru-RU"/>
        </w:rPr>
        <w:t xml:space="preserve">Основная идея этой технологии – создать условия для активной совместной деятельности </w:t>
      </w:r>
      <w:r w:rsidR="00C5554B" w:rsidRPr="00AB41A5">
        <w:rPr>
          <w:rFonts w:eastAsia="Times New Roman" w:cs="Times New Roman"/>
          <w:sz w:val="28"/>
          <w:szCs w:val="28"/>
          <w:lang w:eastAsia="ru-RU"/>
        </w:rPr>
        <w:t>об</w:t>
      </w:r>
      <w:r w:rsidRPr="0014494C">
        <w:rPr>
          <w:rFonts w:eastAsia="Times New Roman" w:cs="Times New Roman"/>
          <w:sz w:val="28"/>
          <w:szCs w:val="28"/>
          <w:lang w:eastAsia="ru-RU"/>
        </w:rPr>
        <w:t>уча</w:t>
      </w:r>
      <w:r w:rsidR="00C5554B" w:rsidRPr="00AB41A5">
        <w:rPr>
          <w:rFonts w:eastAsia="Times New Roman" w:cs="Times New Roman"/>
          <w:sz w:val="28"/>
          <w:szCs w:val="28"/>
          <w:lang w:eastAsia="ru-RU"/>
        </w:rPr>
        <w:t>ю</w:t>
      </w:r>
      <w:r w:rsidRPr="0014494C">
        <w:rPr>
          <w:rFonts w:eastAsia="Times New Roman" w:cs="Times New Roman"/>
          <w:sz w:val="28"/>
          <w:szCs w:val="28"/>
          <w:lang w:eastAsia="ru-RU"/>
        </w:rPr>
        <w:t>щи</w:t>
      </w:r>
      <w:r w:rsidR="00C5554B" w:rsidRPr="00AB41A5">
        <w:rPr>
          <w:rFonts w:eastAsia="Times New Roman" w:cs="Times New Roman"/>
          <w:sz w:val="28"/>
          <w:szCs w:val="28"/>
          <w:lang w:eastAsia="ru-RU"/>
        </w:rPr>
        <w:t xml:space="preserve">хся в группах, т.к. </w:t>
      </w:r>
      <w:r w:rsidRPr="0014494C">
        <w:rPr>
          <w:rFonts w:eastAsia="Times New Roman" w:cs="Times New Roman"/>
          <w:sz w:val="28"/>
          <w:szCs w:val="28"/>
          <w:lang w:eastAsia="ru-RU"/>
        </w:rPr>
        <w:t xml:space="preserve">одни быстро </w:t>
      </w:r>
      <w:r w:rsidR="00C5554B" w:rsidRPr="00AB41A5">
        <w:rPr>
          <w:rFonts w:eastAsia="Times New Roman" w:cs="Times New Roman"/>
          <w:sz w:val="28"/>
          <w:szCs w:val="28"/>
          <w:lang w:eastAsia="ru-RU"/>
        </w:rPr>
        <w:t>усваивают все объяснения преподавателя, другим требуется</w:t>
      </w:r>
      <w:r w:rsidRPr="0014494C">
        <w:rPr>
          <w:rFonts w:eastAsia="Times New Roman" w:cs="Times New Roman"/>
          <w:sz w:val="28"/>
          <w:szCs w:val="28"/>
          <w:lang w:eastAsia="ru-RU"/>
        </w:rPr>
        <w:t xml:space="preserve"> врем</w:t>
      </w:r>
      <w:r w:rsidR="00C5554B" w:rsidRPr="00AB41A5">
        <w:rPr>
          <w:rFonts w:eastAsia="Times New Roman" w:cs="Times New Roman"/>
          <w:sz w:val="28"/>
          <w:szCs w:val="28"/>
          <w:lang w:eastAsia="ru-RU"/>
        </w:rPr>
        <w:t>я для осмысления материала,</w:t>
      </w:r>
      <w:r w:rsidRPr="0014494C">
        <w:rPr>
          <w:rFonts w:eastAsia="Times New Roman" w:cs="Times New Roman"/>
          <w:sz w:val="28"/>
          <w:szCs w:val="28"/>
          <w:lang w:eastAsia="ru-RU"/>
        </w:rPr>
        <w:t xml:space="preserve"> дополнительные примеры, разъяснения.</w:t>
      </w:r>
      <w:proofErr w:type="gramEnd"/>
      <w:r w:rsidRPr="0014494C">
        <w:rPr>
          <w:rFonts w:eastAsia="Times New Roman" w:cs="Times New Roman"/>
          <w:sz w:val="28"/>
          <w:szCs w:val="28"/>
          <w:lang w:eastAsia="ru-RU"/>
        </w:rPr>
        <w:t xml:space="preserve"> Если в таких случаях объединить ребят в небольшие группы </w:t>
      </w:r>
      <w:r w:rsidR="00C5554B" w:rsidRPr="00AB41A5">
        <w:rPr>
          <w:rFonts w:eastAsia="Times New Roman" w:cs="Times New Roman"/>
          <w:sz w:val="28"/>
          <w:szCs w:val="28"/>
          <w:lang w:eastAsia="ru-RU"/>
        </w:rPr>
        <w:t xml:space="preserve">(по 3–5 человек) и дать им одно </w:t>
      </w:r>
      <w:r w:rsidRPr="0014494C">
        <w:rPr>
          <w:rFonts w:eastAsia="Times New Roman" w:cs="Times New Roman"/>
          <w:sz w:val="28"/>
          <w:szCs w:val="28"/>
          <w:lang w:eastAsia="ru-RU"/>
        </w:rPr>
        <w:t>общее задание, возникает ситуац</w:t>
      </w:r>
      <w:r w:rsidR="00C5554B" w:rsidRPr="00AB41A5">
        <w:rPr>
          <w:rFonts w:eastAsia="Times New Roman" w:cs="Times New Roman"/>
          <w:sz w:val="28"/>
          <w:szCs w:val="28"/>
          <w:lang w:eastAsia="ru-RU"/>
        </w:rPr>
        <w:t xml:space="preserve">ия, в которой каждый отвечает </w:t>
      </w:r>
      <w:r w:rsidRPr="0014494C">
        <w:rPr>
          <w:rFonts w:eastAsia="Times New Roman" w:cs="Times New Roman"/>
          <w:sz w:val="28"/>
          <w:szCs w:val="28"/>
          <w:lang w:eastAsia="ru-RU"/>
        </w:rPr>
        <w:t xml:space="preserve">за результат всей группы. Поэтому </w:t>
      </w:r>
      <w:r w:rsidR="00AB41A5" w:rsidRPr="00AB41A5">
        <w:rPr>
          <w:rFonts w:eastAsia="Times New Roman" w:cs="Times New Roman"/>
          <w:sz w:val="28"/>
          <w:szCs w:val="28"/>
          <w:lang w:eastAsia="ru-RU"/>
        </w:rPr>
        <w:t xml:space="preserve">сильные ребята будут помогать </w:t>
      </w:r>
      <w:proofErr w:type="gramStart"/>
      <w:r w:rsidR="00AB41A5" w:rsidRPr="00AB41A5">
        <w:rPr>
          <w:rFonts w:eastAsia="Times New Roman" w:cs="Times New Roman"/>
          <w:sz w:val="28"/>
          <w:szCs w:val="28"/>
          <w:lang w:eastAsia="ru-RU"/>
        </w:rPr>
        <w:t>слабоуспевающим</w:t>
      </w:r>
      <w:proofErr w:type="gramEnd"/>
      <w:r w:rsidR="00AB41A5" w:rsidRPr="00AB41A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4494C">
        <w:rPr>
          <w:rFonts w:eastAsia="Times New Roman" w:cs="Times New Roman"/>
          <w:sz w:val="28"/>
          <w:szCs w:val="28"/>
          <w:lang w:eastAsia="ru-RU"/>
        </w:rPr>
        <w:lastRenderedPageBreak/>
        <w:t>доско</w:t>
      </w:r>
      <w:r w:rsidR="00AB41A5" w:rsidRPr="00AB41A5">
        <w:rPr>
          <w:rFonts w:eastAsia="Times New Roman" w:cs="Times New Roman"/>
          <w:sz w:val="28"/>
          <w:szCs w:val="28"/>
          <w:lang w:eastAsia="ru-RU"/>
        </w:rPr>
        <w:t xml:space="preserve">нально разобрались в материале. </w:t>
      </w:r>
      <w:r w:rsidRPr="0014494C">
        <w:rPr>
          <w:rFonts w:eastAsia="Times New Roman" w:cs="Times New Roman"/>
          <w:sz w:val="28"/>
          <w:szCs w:val="28"/>
          <w:lang w:eastAsia="ru-RU"/>
        </w:rPr>
        <w:t>Таким образом, совместными усилиями ликвидируются пробелы. Главная идея обучения в сотрудничестве – учиться вместе.</w:t>
      </w:r>
    </w:p>
    <w:p w:rsidR="009D13DC" w:rsidRDefault="00AB41A5" w:rsidP="009D13DC">
      <w:pPr>
        <w:spacing w:after="0"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53D7">
        <w:rPr>
          <w:rFonts w:eastAsia="Times New Roman" w:cs="Times New Roman"/>
          <w:b/>
          <w:sz w:val="28"/>
          <w:szCs w:val="28"/>
          <w:lang w:eastAsia="ru-RU"/>
        </w:rPr>
        <w:t>5.</w:t>
      </w:r>
      <w:r w:rsidR="0085194E" w:rsidRPr="008C53D7">
        <w:rPr>
          <w:rFonts w:eastAsia="Times New Roman" w:cs="Times New Roman"/>
          <w:b/>
          <w:sz w:val="28"/>
          <w:szCs w:val="28"/>
          <w:lang w:eastAsia="ru-RU"/>
        </w:rPr>
        <w:t xml:space="preserve"> Проектные технологии.</w:t>
      </w:r>
      <w:r w:rsidR="003462CC">
        <w:rPr>
          <w:rFonts w:eastAsia="Times New Roman" w:cs="Times New Roman"/>
          <w:sz w:val="28"/>
          <w:szCs w:val="28"/>
          <w:lang w:eastAsia="ru-RU"/>
        </w:rPr>
        <w:t xml:space="preserve"> Данная технология прочно вошла в образовательный процесс. </w:t>
      </w:r>
      <w:r w:rsidR="00BD4A82">
        <w:rPr>
          <w:rFonts w:eastAsia="Times New Roman" w:cs="Times New Roman"/>
          <w:sz w:val="28"/>
          <w:szCs w:val="28"/>
          <w:lang w:eastAsia="ru-RU"/>
        </w:rPr>
        <w:t xml:space="preserve">Виды проектов могут быть самыми разными: исследовательские и творческие, информационные и ознакомительные, практические. Мы в основном используем программы создания презентаций, а также </w:t>
      </w:r>
      <w:proofErr w:type="spellStart"/>
      <w:r w:rsidR="00BD4A82">
        <w:rPr>
          <w:rFonts w:eastAsia="Times New Roman" w:cs="Times New Roman"/>
          <w:sz w:val="28"/>
          <w:szCs w:val="28"/>
          <w:lang w:eastAsia="ru-RU"/>
        </w:rPr>
        <w:t>мультимедийные</w:t>
      </w:r>
      <w:proofErr w:type="spellEnd"/>
      <w:r w:rsidR="00BD4A82">
        <w:rPr>
          <w:rFonts w:eastAsia="Times New Roman" w:cs="Times New Roman"/>
          <w:sz w:val="28"/>
          <w:szCs w:val="28"/>
          <w:lang w:eastAsia="ru-RU"/>
        </w:rPr>
        <w:t xml:space="preserve"> средства для обработки графики, звука и видео. Обучающимся нравится участвовать в проектной деятельности, затем демонстриров</w:t>
      </w:r>
      <w:r w:rsidR="008C53D7">
        <w:rPr>
          <w:rFonts w:eastAsia="Times New Roman" w:cs="Times New Roman"/>
          <w:sz w:val="28"/>
          <w:szCs w:val="28"/>
          <w:lang w:eastAsia="ru-RU"/>
        </w:rPr>
        <w:t>ат</w:t>
      </w:r>
      <w:r w:rsidR="00BD4A82">
        <w:rPr>
          <w:rFonts w:eastAsia="Times New Roman" w:cs="Times New Roman"/>
          <w:sz w:val="28"/>
          <w:szCs w:val="28"/>
          <w:lang w:eastAsia="ru-RU"/>
        </w:rPr>
        <w:t>ь их для других учащихся и преподавателей</w:t>
      </w:r>
      <w:r w:rsidR="008C53D7">
        <w:rPr>
          <w:rFonts w:eastAsia="Times New Roman" w:cs="Times New Roman"/>
          <w:sz w:val="28"/>
          <w:szCs w:val="28"/>
          <w:lang w:eastAsia="ru-RU"/>
        </w:rPr>
        <w:t>, размещать проекты в сети интернет, отправлять на всевозможные конкурсы и получать награды в виде дипломов, сертификатов. Это является эффективным средством развития умственных и творческих способностей обучающихся.</w:t>
      </w:r>
    </w:p>
    <w:p w:rsidR="00303FD1" w:rsidRDefault="008C53D7" w:rsidP="00303FD1">
      <w:pPr>
        <w:spacing w:after="0" w:line="360" w:lineRule="auto"/>
        <w:ind w:firstLine="567"/>
        <w:jc w:val="both"/>
        <w:rPr>
          <w:sz w:val="28"/>
          <w:szCs w:val="28"/>
        </w:rPr>
      </w:pPr>
      <w:r w:rsidRPr="008C53D7">
        <w:rPr>
          <w:sz w:val="28"/>
          <w:szCs w:val="28"/>
        </w:rPr>
        <w:t xml:space="preserve">Внедрение новых образовательных технологий в учебный процесс меняет методику обучения, позволяет наряду с традиционными методами, приемами и способами использовать моделирование физических процессов, анимации, персональный компьютер, которые способствуют созданию на занятиях наглядных образов на уровне сущности, </w:t>
      </w:r>
      <w:proofErr w:type="spellStart"/>
      <w:r w:rsidRPr="008C53D7">
        <w:rPr>
          <w:sz w:val="28"/>
          <w:szCs w:val="28"/>
        </w:rPr>
        <w:t>межпредметной</w:t>
      </w:r>
      <w:proofErr w:type="spellEnd"/>
      <w:r w:rsidRPr="008C53D7">
        <w:rPr>
          <w:sz w:val="28"/>
          <w:szCs w:val="28"/>
        </w:rPr>
        <w:t xml:space="preserve"> интеграции знаний, творческому развит</w:t>
      </w:r>
      <w:r w:rsidR="00303FD1" w:rsidRPr="008C53D7">
        <w:rPr>
          <w:sz w:val="28"/>
          <w:szCs w:val="28"/>
        </w:rPr>
        <w:t xml:space="preserve">ию мышления, активизируя учебную деятельность </w:t>
      </w:r>
      <w:r w:rsidR="00303FD1">
        <w:rPr>
          <w:sz w:val="28"/>
          <w:szCs w:val="28"/>
        </w:rPr>
        <w:t>об</w:t>
      </w:r>
      <w:r w:rsidR="00303FD1" w:rsidRPr="008C53D7">
        <w:rPr>
          <w:sz w:val="28"/>
          <w:szCs w:val="28"/>
        </w:rPr>
        <w:t>уча</w:t>
      </w:r>
      <w:r w:rsidR="00303FD1">
        <w:rPr>
          <w:sz w:val="28"/>
          <w:szCs w:val="28"/>
        </w:rPr>
        <w:t>ю</w:t>
      </w:r>
      <w:r w:rsidR="00303FD1" w:rsidRPr="008C53D7">
        <w:rPr>
          <w:sz w:val="28"/>
          <w:szCs w:val="28"/>
        </w:rPr>
        <w:t>щихся.</w:t>
      </w:r>
    </w:p>
    <w:p w:rsidR="00303FD1" w:rsidRDefault="00303FD1" w:rsidP="00303FD1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303FD1" w:rsidRDefault="00303FD1" w:rsidP="00303F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303FD1" w:rsidRDefault="00303FD1" w:rsidP="00303FD1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Педагогика. Москва: Школа-Пресс. 2000.- с.25-40.</w:t>
      </w:r>
    </w:p>
    <w:p w:rsidR="00303FD1" w:rsidRDefault="00303FD1" w:rsidP="00303FD1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Гузеев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Образовательная технология: от приема до философии.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ентябрь</w:t>
      </w:r>
      <w:proofErr w:type="spellEnd"/>
      <w:r>
        <w:rPr>
          <w:rFonts w:ascii="Times New Roman" w:hAnsi="Times New Roman" w:cs="Times New Roman"/>
          <w:sz w:val="28"/>
          <w:szCs w:val="28"/>
        </w:rPr>
        <w:t>, 1996. – 112-118 с.</w:t>
      </w:r>
    </w:p>
    <w:p w:rsidR="008C53D7" w:rsidRPr="00303FD1" w:rsidRDefault="00303FD1" w:rsidP="00303FD1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Информационные технологии в школьном образовании. Москва: 2010.</w:t>
      </w:r>
    </w:p>
    <w:p w:rsidR="00303FD1" w:rsidRDefault="00303FD1" w:rsidP="009D13DC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303FD1" w:rsidRPr="009D13DC" w:rsidRDefault="00303FD1" w:rsidP="009D13DC">
      <w:pPr>
        <w:spacing w:after="0"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C53D7" w:rsidRPr="008C53D7" w:rsidRDefault="008C53D7" w:rsidP="008C53D7">
      <w:pPr>
        <w:pStyle w:val="a3"/>
        <w:spacing w:line="360" w:lineRule="auto"/>
        <w:ind w:firstLine="567"/>
        <w:rPr>
          <w:rFonts w:asciiTheme="minorHAnsi" w:hAnsiTheme="minorHAnsi"/>
          <w:sz w:val="28"/>
          <w:szCs w:val="28"/>
        </w:rPr>
      </w:pPr>
    </w:p>
    <w:p w:rsidR="008C53D7" w:rsidRDefault="008C53D7" w:rsidP="00AB41A5">
      <w:pPr>
        <w:spacing w:after="0"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4494C" w:rsidRPr="0014494C" w:rsidRDefault="0014494C" w:rsidP="00AB41A5">
      <w:pPr>
        <w:spacing w:after="0"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4494C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5340E8" w:rsidRPr="00AB41A5" w:rsidRDefault="005340E8" w:rsidP="00AB41A5">
      <w:pPr>
        <w:spacing w:before="100" w:beforeAutospacing="1" w:after="100" w:afterAutospacing="1"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5340E8" w:rsidRPr="00AB41A5" w:rsidSect="009D13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6B6"/>
    <w:multiLevelType w:val="multilevel"/>
    <w:tmpl w:val="9C0E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A1A9F"/>
    <w:multiLevelType w:val="multilevel"/>
    <w:tmpl w:val="0CD4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21E17"/>
    <w:multiLevelType w:val="multilevel"/>
    <w:tmpl w:val="02C6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8F585A"/>
    <w:multiLevelType w:val="multilevel"/>
    <w:tmpl w:val="6778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0900D1"/>
    <w:multiLevelType w:val="multilevel"/>
    <w:tmpl w:val="0058B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85795"/>
    <w:multiLevelType w:val="multilevel"/>
    <w:tmpl w:val="5F20B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D9658E"/>
    <w:multiLevelType w:val="hybridMultilevel"/>
    <w:tmpl w:val="C1C085D8"/>
    <w:lvl w:ilvl="0" w:tplc="7CB23B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B97265B"/>
    <w:multiLevelType w:val="multilevel"/>
    <w:tmpl w:val="4ABC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541"/>
    <w:rsid w:val="00013F75"/>
    <w:rsid w:val="0007272B"/>
    <w:rsid w:val="00124B1A"/>
    <w:rsid w:val="0014494C"/>
    <w:rsid w:val="00171BB1"/>
    <w:rsid w:val="00191B6E"/>
    <w:rsid w:val="0021486B"/>
    <w:rsid w:val="00283BAB"/>
    <w:rsid w:val="002C789B"/>
    <w:rsid w:val="002E6755"/>
    <w:rsid w:val="00303FD1"/>
    <w:rsid w:val="003462CC"/>
    <w:rsid w:val="00351F37"/>
    <w:rsid w:val="003B6E5F"/>
    <w:rsid w:val="003F332E"/>
    <w:rsid w:val="004B375A"/>
    <w:rsid w:val="005340E8"/>
    <w:rsid w:val="00557DB6"/>
    <w:rsid w:val="00567C69"/>
    <w:rsid w:val="00580949"/>
    <w:rsid w:val="005A488F"/>
    <w:rsid w:val="006133F1"/>
    <w:rsid w:val="006615F9"/>
    <w:rsid w:val="00694CFE"/>
    <w:rsid w:val="006B050A"/>
    <w:rsid w:val="007C2C41"/>
    <w:rsid w:val="007D771D"/>
    <w:rsid w:val="00827473"/>
    <w:rsid w:val="0085194E"/>
    <w:rsid w:val="008C53D7"/>
    <w:rsid w:val="009D13DC"/>
    <w:rsid w:val="009D5934"/>
    <w:rsid w:val="009F418C"/>
    <w:rsid w:val="00A515D8"/>
    <w:rsid w:val="00A6343B"/>
    <w:rsid w:val="00AA16BE"/>
    <w:rsid w:val="00AB41A5"/>
    <w:rsid w:val="00AE531E"/>
    <w:rsid w:val="00B650A7"/>
    <w:rsid w:val="00B85C13"/>
    <w:rsid w:val="00B8758C"/>
    <w:rsid w:val="00BD4A82"/>
    <w:rsid w:val="00C065A7"/>
    <w:rsid w:val="00C5554B"/>
    <w:rsid w:val="00C60C1A"/>
    <w:rsid w:val="00D4739F"/>
    <w:rsid w:val="00DA0F08"/>
    <w:rsid w:val="00DD4541"/>
    <w:rsid w:val="00EC2C2C"/>
    <w:rsid w:val="00F02177"/>
    <w:rsid w:val="00FC4063"/>
    <w:rsid w:val="00FF1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BE"/>
  </w:style>
  <w:style w:type="paragraph" w:styleId="1">
    <w:name w:val="heading 1"/>
    <w:basedOn w:val="a"/>
    <w:link w:val="10"/>
    <w:uiPriority w:val="9"/>
    <w:qFormat/>
    <w:rsid w:val="001449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375A"/>
    <w:rPr>
      <w:color w:val="0000FF"/>
      <w:u w:val="single"/>
    </w:rPr>
  </w:style>
  <w:style w:type="character" w:customStyle="1" w:styleId="b-share-form-button">
    <w:name w:val="b-share-form-button"/>
    <w:basedOn w:val="a0"/>
    <w:rsid w:val="004B375A"/>
  </w:style>
  <w:style w:type="character" w:customStyle="1" w:styleId="10">
    <w:name w:val="Заголовок 1 Знак"/>
    <w:basedOn w:val="a0"/>
    <w:link w:val="1"/>
    <w:uiPriority w:val="9"/>
    <w:rsid w:val="001449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14494C"/>
    <w:rPr>
      <w:i/>
      <w:iCs/>
    </w:rPr>
  </w:style>
  <w:style w:type="character" w:styleId="a6">
    <w:name w:val="Strong"/>
    <w:basedOn w:val="a0"/>
    <w:uiPriority w:val="22"/>
    <w:qFormat/>
    <w:rsid w:val="0014494C"/>
    <w:rPr>
      <w:b/>
      <w:bCs/>
    </w:rPr>
  </w:style>
  <w:style w:type="paragraph" w:styleId="a7">
    <w:name w:val="List Paragraph"/>
    <w:basedOn w:val="a"/>
    <w:uiPriority w:val="34"/>
    <w:qFormat/>
    <w:rsid w:val="00303F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53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5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ПУ-47</Company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9</cp:revision>
  <dcterms:created xsi:type="dcterms:W3CDTF">2015-05-19T10:19:00Z</dcterms:created>
  <dcterms:modified xsi:type="dcterms:W3CDTF">2015-06-23T08:18:00Z</dcterms:modified>
</cp:coreProperties>
</file>