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FA" w:rsidRDefault="00F661FA" w:rsidP="00E361FA">
      <w:pPr>
        <w:tabs>
          <w:tab w:val="left" w:pos="2700"/>
          <w:tab w:val="center" w:pos="7285"/>
        </w:tabs>
      </w:pPr>
    </w:p>
    <w:p w:rsidR="00F661FA" w:rsidRDefault="00C30A7A" w:rsidP="00E361FA">
      <w:pPr>
        <w:tabs>
          <w:tab w:val="left" w:pos="2700"/>
          <w:tab w:val="center" w:pos="728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margin-left:226.8pt;margin-top:22.7pt;width:25.5pt;height:37.55pt;flip:x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7" type="#_x0000_t32" style="position:absolute;margin-left:418.05pt;margin-top:10pt;width:108.75pt;height:18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0" style="position:absolute;margin-left:526.8pt;margin-top:24.2pt;width:201.75pt;height:33pt;z-index:251660288">
            <v:textbox>
              <w:txbxContent>
                <w:p w:rsidR="00E361FA" w:rsidRPr="00B6750A" w:rsidRDefault="00F661FA">
                  <w:pPr>
                    <w:rPr>
                      <w:b/>
                      <w:sz w:val="28"/>
                      <w:szCs w:val="28"/>
                    </w:rPr>
                  </w:pPr>
                  <w:r w:rsidRPr="00B6750A">
                    <w:rPr>
                      <w:b/>
                      <w:sz w:val="28"/>
                      <w:szCs w:val="28"/>
                    </w:rPr>
                    <w:t>П</w:t>
                  </w:r>
                  <w:r w:rsidR="00E361FA" w:rsidRPr="00B6750A">
                    <w:rPr>
                      <w:b/>
                      <w:sz w:val="28"/>
                      <w:szCs w:val="28"/>
                    </w:rPr>
                    <w:t>ирамида</w:t>
                  </w:r>
                  <w:r w:rsidRPr="00B6750A"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r w:rsidRPr="00B6750A">
                    <w:rPr>
                      <w:b/>
                      <w:sz w:val="28"/>
                      <w:szCs w:val="28"/>
                      <w:lang w:val="en-US"/>
                    </w:rPr>
                    <w:t>n-</w:t>
                  </w:r>
                  <w:r w:rsidRPr="00B6750A">
                    <w:rPr>
                      <w:b/>
                      <w:sz w:val="28"/>
                      <w:szCs w:val="28"/>
                    </w:rPr>
                    <w:t>угольная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252.3pt;margin-top:-5.05pt;width:165.75pt;height:27.75pt;z-index:251658240">
            <v:textbox>
              <w:txbxContent>
                <w:p w:rsidR="00E361FA" w:rsidRPr="00B6750A" w:rsidRDefault="00B6750A" w:rsidP="00E361F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многогранники</w:t>
                  </w:r>
                </w:p>
                <w:p w:rsidR="00E361FA" w:rsidRDefault="00E361FA"/>
              </w:txbxContent>
            </v:textbox>
          </v:rect>
        </w:pict>
      </w:r>
      <w:r w:rsidR="00E361FA">
        <w:tab/>
        <w:t xml:space="preserve">                     </w:t>
      </w:r>
      <w:r w:rsidR="00E361FA">
        <w:tab/>
      </w:r>
    </w:p>
    <w:p w:rsidR="00F661FA" w:rsidRPr="00F661FA" w:rsidRDefault="00F661FA" w:rsidP="00F661FA"/>
    <w:p w:rsidR="00F661FA" w:rsidRPr="00F661FA" w:rsidRDefault="00C30A7A" w:rsidP="00F661FA">
      <w:r>
        <w:rPr>
          <w:noProof/>
          <w:lang w:eastAsia="ru-RU"/>
        </w:rPr>
        <w:pict>
          <v:shape id="_x0000_s1110" type="#_x0000_t32" style="position:absolute;margin-left:669.3pt;margin-top:6.3pt;width:20.25pt;height:32.3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9" type="#_x0000_t32" style="position:absolute;margin-left:560.55pt;margin-top:6.3pt;width:26.25pt;height:32.3pt;flip:x;z-index:25169100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9" style="position:absolute;margin-left:144.3pt;margin-top:9.35pt;width:168pt;height:29.25pt;z-index:251659264">
            <v:textbox>
              <w:txbxContent>
                <w:p w:rsidR="00E361FA" w:rsidRPr="00B6750A" w:rsidRDefault="00F661FA">
                  <w:pPr>
                    <w:rPr>
                      <w:b/>
                      <w:sz w:val="28"/>
                      <w:szCs w:val="28"/>
                    </w:rPr>
                  </w:pPr>
                  <w:r w:rsidRPr="00B6750A">
                    <w:rPr>
                      <w:b/>
                      <w:sz w:val="28"/>
                      <w:szCs w:val="28"/>
                    </w:rPr>
                    <w:t>П</w:t>
                  </w:r>
                  <w:r w:rsidR="00E361FA" w:rsidRPr="00B6750A">
                    <w:rPr>
                      <w:b/>
                      <w:sz w:val="28"/>
                      <w:szCs w:val="28"/>
                    </w:rPr>
                    <w:t>ризма</w:t>
                  </w:r>
                  <w:r w:rsidRPr="00B6750A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B6750A">
                    <w:rPr>
                      <w:b/>
                      <w:sz w:val="28"/>
                      <w:szCs w:val="28"/>
                      <w:lang w:val="en-US"/>
                    </w:rPr>
                    <w:t xml:space="preserve"> n-</w:t>
                  </w:r>
                  <w:r w:rsidRPr="00B6750A">
                    <w:rPr>
                      <w:b/>
                      <w:sz w:val="28"/>
                      <w:szCs w:val="28"/>
                    </w:rPr>
                    <w:t>угольная</w:t>
                  </w:r>
                </w:p>
              </w:txbxContent>
            </v:textbox>
          </v:rect>
        </w:pict>
      </w:r>
    </w:p>
    <w:p w:rsidR="00F661FA" w:rsidRPr="00F661FA" w:rsidRDefault="00C30A7A" w:rsidP="00F661FA">
      <w:r>
        <w:rPr>
          <w:noProof/>
          <w:lang w:eastAsia="ru-RU"/>
        </w:rPr>
        <w:pict>
          <v:rect id="_x0000_s1054" style="position:absolute;margin-left:505.05pt;margin-top:13.2pt;width:105.75pt;height:30.75pt;z-index:251663360">
            <v:textbox>
              <w:txbxContent>
                <w:p w:rsidR="00E361FA" w:rsidRPr="00F661FA" w:rsidRDefault="00E361FA">
                  <w:pPr>
                    <w:rPr>
                      <w:sz w:val="28"/>
                      <w:szCs w:val="28"/>
                    </w:rPr>
                  </w:pPr>
                  <w:r w:rsidRPr="00F661FA">
                    <w:rPr>
                      <w:sz w:val="28"/>
                      <w:szCs w:val="28"/>
                    </w:rPr>
                    <w:t>правильная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1" type="#_x0000_t32" style="position:absolute;margin-left:271.05pt;margin-top:13.2pt;width:36.75pt;height:35.2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0" type="#_x0000_t32" style="position:absolute;margin-left:184.05pt;margin-top:13.2pt;width:18.75pt;height:35.25pt;flip:x;z-index:2516756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5" style="position:absolute;margin-left:644.55pt;margin-top:13.2pt;width:100.5pt;height:27pt;z-index:251664384">
            <v:textbox>
              <w:txbxContent>
                <w:p w:rsidR="00E361FA" w:rsidRPr="00F661FA" w:rsidRDefault="00E361FA">
                  <w:pPr>
                    <w:rPr>
                      <w:sz w:val="28"/>
                      <w:szCs w:val="28"/>
                    </w:rPr>
                  </w:pPr>
                  <w:r w:rsidRPr="00F661FA">
                    <w:rPr>
                      <w:sz w:val="28"/>
                      <w:szCs w:val="28"/>
                    </w:rPr>
                    <w:t>неправильная</w:t>
                  </w:r>
                </w:p>
              </w:txbxContent>
            </v:textbox>
          </v:rect>
        </w:pict>
      </w:r>
    </w:p>
    <w:p w:rsidR="00F661FA" w:rsidRPr="00F661FA" w:rsidRDefault="00C30A7A" w:rsidP="00F661FA">
      <w:r>
        <w:rPr>
          <w:noProof/>
          <w:lang w:eastAsia="ru-RU"/>
        </w:rPr>
        <w:pict>
          <v:shape id="_x0000_s1116" type="#_x0000_t32" style="position:absolute;margin-left:610.8pt;margin-top:18.5pt;width:12pt;height:90.75pt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2" type="#_x0000_t32" style="position:absolute;margin-left:715.05pt;margin-top:14.75pt;width:5.25pt;height:31.5pt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1" type="#_x0000_t32" style="position:absolute;margin-left:545.55pt;margin-top:18.5pt;width:7.5pt;height:36.7pt;z-index:2516930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3" style="position:absolute;margin-left:277.8pt;margin-top:23pt;width:108.75pt;height:27.75pt;z-index:251662336">
            <v:textbox>
              <w:txbxContent>
                <w:p w:rsidR="00F661FA" w:rsidRPr="00F661FA" w:rsidRDefault="00F661FA">
                  <w:pPr>
                    <w:rPr>
                      <w:sz w:val="28"/>
                      <w:szCs w:val="28"/>
                    </w:rPr>
                  </w:pPr>
                  <w:r w:rsidRPr="00F661FA">
                    <w:rPr>
                      <w:sz w:val="28"/>
                      <w:szCs w:val="28"/>
                    </w:rPr>
                    <w:t>наклонная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109.05pt;margin-top:23pt;width:93.75pt;height:23.25pt;z-index:251661312">
            <v:textbox>
              <w:txbxContent>
                <w:p w:rsidR="00F661FA" w:rsidRPr="00F661FA" w:rsidRDefault="00F661FA">
                  <w:pPr>
                    <w:rPr>
                      <w:sz w:val="28"/>
                      <w:szCs w:val="28"/>
                    </w:rPr>
                  </w:pPr>
                  <w:r w:rsidRPr="00F661FA">
                    <w:rPr>
                      <w:sz w:val="28"/>
                      <w:szCs w:val="28"/>
                    </w:rPr>
                    <w:t>прямая</w:t>
                  </w:r>
                </w:p>
              </w:txbxContent>
            </v:textbox>
          </v:rect>
        </w:pict>
      </w:r>
    </w:p>
    <w:p w:rsidR="00F661FA" w:rsidRPr="00F661FA" w:rsidRDefault="00C30A7A" w:rsidP="00F661FA">
      <w:r>
        <w:rPr>
          <w:noProof/>
          <w:lang w:eastAsia="ru-RU"/>
        </w:rPr>
        <w:pict>
          <v:shape id="_x0000_s1127" type="#_x0000_t32" style="position:absolute;margin-left:52.8pt;margin-top:17.05pt;width:56.25pt;height:8.25pt;flip:x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7" type="#_x0000_t32" style="position:absolute;margin-left:165.3pt;margin-top:20.8pt;width:55.5pt;height:84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7" style="position:absolute;margin-left:658.05pt;margin-top:20.8pt;width:87pt;height:26.25pt;z-index:251666432">
            <v:textbox>
              <w:txbxContent>
                <w:p w:rsidR="00E361FA" w:rsidRPr="00F661FA" w:rsidRDefault="00E361FA">
                  <w:pPr>
                    <w:rPr>
                      <w:sz w:val="28"/>
                      <w:szCs w:val="28"/>
                    </w:rPr>
                  </w:pPr>
                  <w:r w:rsidRPr="00F661FA">
                    <w:rPr>
                      <w:sz w:val="28"/>
                      <w:szCs w:val="28"/>
                    </w:rPr>
                    <w:t>усеченная</w:t>
                  </w:r>
                </w:p>
              </w:txbxContent>
            </v:textbox>
          </v:rect>
        </w:pict>
      </w:r>
    </w:p>
    <w:p w:rsidR="00F661FA" w:rsidRDefault="00C30A7A" w:rsidP="00F661FA">
      <w:r>
        <w:rPr>
          <w:noProof/>
          <w:lang w:eastAsia="ru-RU"/>
        </w:rPr>
        <w:pict>
          <v:shape id="_x0000_s1128" type="#_x0000_t32" style="position:absolute;margin-left:136.8pt;margin-top:-.15pt;width:7.5pt;height:30.75pt;flip:x;z-index:2517084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7" style="position:absolute;margin-left:14.55pt;margin-top:-.15pt;width:38.25pt;height:24pt;z-index:251672576">
            <v:textbox>
              <w:txbxContent>
                <w:p w:rsidR="00476704" w:rsidRPr="00476704" w:rsidRDefault="00B675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  <w:r w:rsidR="00476704">
                    <w:rPr>
                      <w:lang w:val="en-US"/>
                    </w:rPr>
                    <w:t>=3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6" type="#_x0000_t32" style="position:absolute;margin-left:371.55pt;margin-top:-.15pt;width:25.5pt;height:50.25pt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5" type="#_x0000_t32" style="position:absolute;margin-left:386.55pt;margin-top:-.15pt;width:17.25pt;height:4.45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4" type="#_x0000_t32" style="position:absolute;margin-left:326.55pt;margin-top:-.15pt;width:7.5pt;height:18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rect id="_x0000_s1121" style="position:absolute;margin-left:397.05pt;margin-top:4.3pt;width:42pt;height:17.95pt;z-index:251701248">
            <v:textbox>
              <w:txbxContent>
                <w:p w:rsidR="00B6750A" w:rsidRPr="00B6750A" w:rsidRDefault="00B6750A" w:rsidP="00B6750A">
                  <w:r>
                    <w:rPr>
                      <w:lang w:val="en-US"/>
                    </w:rPr>
                    <w:t>n=</w:t>
                  </w:r>
                  <w:r>
                    <w:t>4</w:t>
                  </w:r>
                </w:p>
                <w:p w:rsidR="00B6750A" w:rsidRDefault="00B6750A"/>
              </w:txbxContent>
            </v:textbox>
          </v:rect>
        </w:pict>
      </w:r>
      <w:r>
        <w:rPr>
          <w:noProof/>
          <w:lang w:eastAsia="ru-RU"/>
        </w:rPr>
        <w:pict>
          <v:rect id="_x0000_s1123" style="position:absolute;margin-left:326.55pt;margin-top:17.85pt;width:45pt;height:23.25pt;z-index:251703296">
            <v:textbox>
              <w:txbxContent>
                <w:p w:rsidR="00B6750A" w:rsidRPr="00476704" w:rsidRDefault="00B6750A" w:rsidP="00B675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n=3</w:t>
                  </w:r>
                </w:p>
                <w:p w:rsidR="00B6750A" w:rsidRDefault="00B6750A"/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margin-left:505.05pt;margin-top:4.3pt;width:95.25pt;height:24.75pt;z-index:251665408">
            <v:textbox>
              <w:txbxContent>
                <w:p w:rsidR="00E361FA" w:rsidRPr="00F661FA" w:rsidRDefault="00E361FA">
                  <w:pPr>
                    <w:rPr>
                      <w:sz w:val="28"/>
                      <w:szCs w:val="28"/>
                    </w:rPr>
                  </w:pPr>
                  <w:r w:rsidRPr="00F661FA">
                    <w:rPr>
                      <w:sz w:val="28"/>
                      <w:szCs w:val="28"/>
                    </w:rPr>
                    <w:t>усеченная</w:t>
                  </w:r>
                </w:p>
              </w:txbxContent>
            </v:textbox>
          </v:rect>
        </w:pict>
      </w:r>
    </w:p>
    <w:p w:rsidR="005D2970" w:rsidRPr="00F661FA" w:rsidRDefault="000373EE" w:rsidP="00F661FA">
      <w:pPr>
        <w:tabs>
          <w:tab w:val="left" w:pos="1050"/>
        </w:tabs>
        <w:rPr>
          <w:lang w:val="en-US"/>
        </w:rPr>
      </w:pPr>
      <w:r>
        <w:rPr>
          <w:noProof/>
          <w:lang w:eastAsia="ru-RU"/>
        </w:rPr>
        <w:pict>
          <v:shape id="_x0000_s1135" type="#_x0000_t32" style="position:absolute;margin-left:177.3pt;margin-top:113.15pt;width:121.5pt;height:4.5pt;z-index:251714560" o:connectortype="straight">
            <v:stroke endarrow="block"/>
          </v:shape>
        </w:pict>
      </w:r>
      <w:r w:rsidR="00C30A7A">
        <w:rPr>
          <w:noProof/>
          <w:lang w:eastAsia="ru-RU"/>
        </w:rPr>
        <w:pict>
          <v:shape id="_x0000_s1133" type="#_x0000_t32" style="position:absolute;margin-left:159.3pt;margin-top:235.4pt;width:93pt;height:24.75pt;z-index:251713536" o:connectortype="straight">
            <v:stroke endarrow="block"/>
          </v:shape>
        </w:pict>
      </w:r>
      <w:r w:rsidR="00C30A7A">
        <w:rPr>
          <w:noProof/>
          <w:lang w:eastAsia="ru-RU"/>
        </w:rPr>
        <w:pict>
          <v:rect id="_x0000_s1061" style="position:absolute;margin-left:252.3pt;margin-top:256.4pt;width:134.25pt;height:55.5pt;z-index:251670528">
            <v:textbox>
              <w:txbxContent>
                <w:p w:rsidR="00B6750A" w:rsidRDefault="00B6750A" w:rsidP="00B675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F661FA" w:rsidRPr="00F661FA">
                    <w:rPr>
                      <w:sz w:val="28"/>
                      <w:szCs w:val="28"/>
                    </w:rPr>
                    <w:t>уб</w:t>
                  </w:r>
                </w:p>
                <w:p w:rsidR="00F661FA" w:rsidRPr="00F661FA" w:rsidRDefault="00B6750A" w:rsidP="00B675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 грани квадраты</w:t>
                  </w:r>
                </w:p>
              </w:txbxContent>
            </v:textbox>
          </v:rect>
        </w:pict>
      </w:r>
      <w:r w:rsidR="00C30A7A">
        <w:rPr>
          <w:noProof/>
          <w:lang w:eastAsia="ru-RU"/>
        </w:rPr>
        <w:pict>
          <v:shape id="_x0000_s1132" type="#_x0000_t32" style="position:absolute;margin-left:75.3pt;margin-top:149.9pt;width:0;height:41.25pt;z-index:251712512" o:connectortype="straight">
            <v:stroke endarrow="block"/>
          </v:shape>
        </w:pict>
      </w:r>
      <w:r w:rsidR="00C30A7A">
        <w:rPr>
          <w:noProof/>
          <w:lang w:eastAsia="ru-RU"/>
        </w:rPr>
        <w:pict>
          <v:shape id="_x0000_s1131" type="#_x0000_t32" style="position:absolute;margin-left:298.8pt;margin-top:177.65pt;width:91.5pt;height:78.75pt;flip:x;z-index:251711488" o:connectortype="straight">
            <v:stroke endarrow="block"/>
          </v:shape>
        </w:pict>
      </w:r>
      <w:r w:rsidR="00C30A7A">
        <w:rPr>
          <w:noProof/>
          <w:lang w:eastAsia="ru-RU"/>
        </w:rPr>
        <w:pict>
          <v:rect id="_x0000_s1078" style="position:absolute;margin-left:103.8pt;margin-top:5.15pt;width:47.25pt;height:19.5pt;z-index:251673600">
            <v:textbox>
              <w:txbxContent>
                <w:p w:rsidR="00476704" w:rsidRPr="00B6750A" w:rsidRDefault="00476704">
                  <w:r>
                    <w:rPr>
                      <w:lang w:val="en-US"/>
                    </w:rPr>
                    <w:t>n=</w:t>
                  </w:r>
                  <w:r w:rsidR="00B6750A">
                    <w:t>5</w:t>
                  </w:r>
                  <w:r w:rsidR="0035092E">
                    <w:t xml:space="preserve">  </w:t>
                  </w:r>
                </w:p>
              </w:txbxContent>
            </v:textbox>
          </v:rect>
        </w:pict>
      </w:r>
      <w:r w:rsidR="00C30A7A">
        <w:rPr>
          <w:noProof/>
          <w:lang w:eastAsia="ru-RU"/>
        </w:rPr>
        <w:pict>
          <v:rect id="_x0000_s1059" style="position:absolute;margin-left:26.55pt;margin-top:191.15pt;width:132.75pt;height:86.25pt;z-index:251668480">
            <v:textbox>
              <w:txbxContent>
                <w:p w:rsidR="00F661FA" w:rsidRPr="00F661FA" w:rsidRDefault="00B6750A">
                  <w:pPr>
                    <w:rPr>
                      <w:sz w:val="28"/>
                      <w:szCs w:val="28"/>
                    </w:rPr>
                  </w:pPr>
                  <w:r w:rsidRPr="00F661FA">
                    <w:rPr>
                      <w:sz w:val="28"/>
                      <w:szCs w:val="28"/>
                    </w:rPr>
                    <w:t>П</w:t>
                  </w:r>
                  <w:r w:rsidR="00F661FA" w:rsidRPr="00F661FA">
                    <w:rPr>
                      <w:sz w:val="28"/>
                      <w:szCs w:val="28"/>
                    </w:rPr>
                    <w:t>рямоугольный</w:t>
                  </w:r>
                  <w:r>
                    <w:rPr>
                      <w:sz w:val="28"/>
                      <w:szCs w:val="28"/>
                    </w:rPr>
                    <w:t xml:space="preserve"> параллелепипед основание  прямоугольник</w:t>
                  </w:r>
                </w:p>
              </w:txbxContent>
            </v:textbox>
          </v:rect>
        </w:pict>
      </w:r>
      <w:r w:rsidR="00C30A7A">
        <w:rPr>
          <w:noProof/>
          <w:lang w:eastAsia="ru-RU"/>
        </w:rPr>
        <w:pict>
          <v:rect id="_x0000_s1060" style="position:absolute;margin-left:298.8pt;margin-top:95.15pt;width:174pt;height:82.5pt;z-index:251669504">
            <v:textbox>
              <w:txbxContent>
                <w:p w:rsidR="00F661FA" w:rsidRDefault="00F661FA" w:rsidP="00B6750A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F661FA">
                    <w:rPr>
                      <w:sz w:val="28"/>
                      <w:szCs w:val="28"/>
                    </w:rPr>
                    <w:t>Правильная 4-х угольная призма</w:t>
                  </w:r>
                </w:p>
                <w:p w:rsidR="00B6750A" w:rsidRPr="00F661FA" w:rsidRDefault="00B6750A" w:rsidP="00B6750A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основание  квадрат</w:t>
                  </w:r>
                </w:p>
              </w:txbxContent>
            </v:textbox>
          </v:rect>
        </w:pict>
      </w:r>
      <w:r w:rsidR="00C30A7A">
        <w:rPr>
          <w:noProof/>
          <w:lang w:eastAsia="ru-RU"/>
        </w:rPr>
        <w:pict>
          <v:rect id="_x0000_s1058" style="position:absolute;margin-left:2.55pt;margin-top:84.65pt;width:174.75pt;height:65.25pt;z-index:251667456">
            <v:textbox>
              <w:txbxContent>
                <w:p w:rsidR="00F661FA" w:rsidRPr="00B6750A" w:rsidRDefault="00476704" w:rsidP="00B6750A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B6750A">
                    <w:rPr>
                      <w:b/>
                      <w:sz w:val="28"/>
                      <w:szCs w:val="28"/>
                    </w:rPr>
                    <w:t>П</w:t>
                  </w:r>
                  <w:r w:rsidR="00F661FA" w:rsidRPr="00B6750A">
                    <w:rPr>
                      <w:b/>
                      <w:sz w:val="28"/>
                      <w:szCs w:val="28"/>
                    </w:rPr>
                    <w:t>араллелепипед</w:t>
                  </w:r>
                  <w:r w:rsidRPr="00B6750A">
                    <w:rPr>
                      <w:sz w:val="28"/>
                      <w:szCs w:val="28"/>
                      <w:lang w:val="en-US"/>
                    </w:rPr>
                    <w:t xml:space="preserve">   n=4</w:t>
                  </w:r>
                </w:p>
                <w:p w:rsidR="00B6750A" w:rsidRPr="00B6750A" w:rsidRDefault="00B6750A" w:rsidP="00B6750A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B6750A">
                    <w:rPr>
                      <w:sz w:val="28"/>
                      <w:szCs w:val="28"/>
                    </w:rPr>
                    <w:t>основание параллелограмм</w:t>
                  </w:r>
                </w:p>
              </w:txbxContent>
            </v:textbox>
          </v:rect>
        </w:pict>
      </w:r>
      <w:r w:rsidR="00C30A7A">
        <w:rPr>
          <w:noProof/>
          <w:lang w:eastAsia="ru-RU"/>
        </w:rPr>
        <w:pict>
          <v:rect id="_x0000_s1122" style="position:absolute;margin-left:386.55pt;margin-top:24.65pt;width:42pt;height:21.05pt;z-index:251702272">
            <v:textbox>
              <w:txbxContent>
                <w:p w:rsidR="00B6750A" w:rsidRPr="00B6750A" w:rsidRDefault="00B6750A" w:rsidP="00B6750A">
                  <w:r>
                    <w:rPr>
                      <w:lang w:val="en-US"/>
                    </w:rPr>
                    <w:t>n=</w:t>
                  </w:r>
                  <w:r>
                    <w:t>5</w:t>
                  </w:r>
                </w:p>
                <w:p w:rsidR="00B6750A" w:rsidRDefault="00B6750A"/>
              </w:txbxContent>
            </v:textbox>
          </v:rect>
        </w:pict>
      </w:r>
      <w:r w:rsidR="00C30A7A">
        <w:rPr>
          <w:noProof/>
          <w:lang w:eastAsia="ru-RU"/>
        </w:rPr>
        <w:pict>
          <v:shape id="_x0000_s1120" type="#_x0000_t32" style="position:absolute;margin-left:259.8pt;margin-top:68.95pt;width:96.75pt;height:26.2pt;z-index:251700224" o:connectortype="straight">
            <v:stroke endarrow="block"/>
          </v:shape>
        </w:pict>
      </w:r>
      <w:r w:rsidR="00C30A7A">
        <w:rPr>
          <w:noProof/>
          <w:lang w:eastAsia="ru-RU"/>
        </w:rPr>
        <w:pict>
          <v:shape id="_x0000_s1119" type="#_x0000_t32" style="position:absolute;margin-left:151.05pt;margin-top:68.95pt;width:70.5pt;height:15.7pt;flip:x;z-index:251699200" o:connectortype="straight">
            <v:stroke endarrow="block"/>
          </v:shape>
        </w:pict>
      </w:r>
      <w:r w:rsidR="00C30A7A">
        <w:rPr>
          <w:noProof/>
          <w:lang w:eastAsia="ru-RU"/>
        </w:rPr>
        <w:pict>
          <v:rect id="_x0000_s1115" style="position:absolute;margin-left:572.55pt;margin-top:32.9pt;width:96.75pt;height:36.05pt;z-index:251697152">
            <v:textbox>
              <w:txbxContent>
                <w:p w:rsidR="00D81429" w:rsidRPr="00D81429" w:rsidRDefault="00D81429">
                  <w:pPr>
                    <w:rPr>
                      <w:sz w:val="28"/>
                      <w:szCs w:val="28"/>
                    </w:rPr>
                  </w:pPr>
                  <w:r w:rsidRPr="00D81429">
                    <w:rPr>
                      <w:sz w:val="28"/>
                      <w:szCs w:val="28"/>
                    </w:rPr>
                    <w:t>тетраэдр</w:t>
                  </w:r>
                </w:p>
              </w:txbxContent>
            </v:textbox>
          </v:rect>
        </w:pict>
      </w:r>
      <w:r w:rsidR="00C30A7A">
        <w:rPr>
          <w:noProof/>
          <w:lang w:eastAsia="ru-RU"/>
        </w:rPr>
        <w:pict>
          <v:rect id="_x0000_s1076" style="position:absolute;margin-left:220.8pt;margin-top:45.7pt;width:39pt;height:23.25pt;z-index:251671552">
            <v:textbox>
              <w:txbxContent>
                <w:p w:rsidR="00476704" w:rsidRPr="00B6750A" w:rsidRDefault="00476704">
                  <w:r>
                    <w:rPr>
                      <w:lang w:val="en-US"/>
                    </w:rPr>
                    <w:t>n=</w:t>
                  </w:r>
                  <w:r w:rsidR="00B6750A">
                    <w:t>4</w:t>
                  </w:r>
                </w:p>
              </w:txbxContent>
            </v:textbox>
          </v:rect>
        </w:pict>
      </w:r>
      <w:r w:rsidR="00F661FA">
        <w:tab/>
      </w:r>
    </w:p>
    <w:sectPr w:rsidR="005D2970" w:rsidRPr="00F661FA" w:rsidSect="00E361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1FA"/>
    <w:rsid w:val="000373EE"/>
    <w:rsid w:val="000F62A6"/>
    <w:rsid w:val="0035092E"/>
    <w:rsid w:val="00476704"/>
    <w:rsid w:val="005D2970"/>
    <w:rsid w:val="00B6750A"/>
    <w:rsid w:val="00BA343F"/>
    <w:rsid w:val="00C30A7A"/>
    <w:rsid w:val="00D81429"/>
    <w:rsid w:val="00E361FA"/>
    <w:rsid w:val="00F6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112"/>
        <o:r id="V:Rule22" type="connector" idref="#_x0000_s1080"/>
        <o:r id="V:Rule23" type="connector" idref="#_x0000_s1111"/>
        <o:r id="V:Rule24" type="connector" idref="#_x0000_s1108"/>
        <o:r id="V:Rule25" type="connector" idref="#_x0000_s1109"/>
        <o:r id="V:Rule26" type="connector" idref="#_x0000_s1081"/>
        <o:r id="V:Rule27" type="connector" idref="#_x0000_s1097"/>
        <o:r id="V:Rule28" type="connector" idref="#_x0000_s1119"/>
        <o:r id="V:Rule29" type="connector" idref="#_x0000_s1120"/>
        <o:r id="V:Rule30" type="connector" idref="#_x0000_s1110"/>
        <o:r id="V:Rule31" type="connector" idref="#_x0000_s1125"/>
        <o:r id="V:Rule32" type="connector" idref="#_x0000_s1116"/>
        <o:r id="V:Rule33" type="connector" idref="#_x0000_s1131"/>
        <o:r id="V:Rule34" type="connector" idref="#_x0000_s1107"/>
        <o:r id="V:Rule35" type="connector" idref="#_x0000_s1126"/>
        <o:r id="V:Rule36" type="connector" idref="#_x0000_s1133"/>
        <o:r id="V:Rule37" type="connector" idref="#_x0000_s1128"/>
        <o:r id="V:Rule38" type="connector" idref="#_x0000_s1127"/>
        <o:r id="V:Rule39" type="connector" idref="#_x0000_s1124"/>
        <o:r id="V:Rule40" type="connector" idref="#_x0000_s1132"/>
        <o:r id="V:Rule42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2014-04-22T18:12:00Z</dcterms:created>
  <dcterms:modified xsi:type="dcterms:W3CDTF">2014-04-23T17:14:00Z</dcterms:modified>
</cp:coreProperties>
</file>