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  <w:r>
        <w:t xml:space="preserve">Разработка урока по истории </w:t>
      </w:r>
    </w:p>
    <w:p w:rsidR="00E96EA2" w:rsidRDefault="00CB2F10" w:rsidP="00CB2F10">
      <w:pPr>
        <w:jc w:val="center"/>
      </w:pPr>
      <w:r>
        <w:t>Адыгеи</w:t>
      </w: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  <w:r>
        <w:t>Тема</w:t>
      </w:r>
      <w:proofErr w:type="gramStart"/>
      <w:r>
        <w:t xml:space="preserve"> :</w:t>
      </w:r>
      <w:proofErr w:type="gramEnd"/>
      <w:r>
        <w:t xml:space="preserve"> Одежда и вооружение Черкесов18-19 веков.</w:t>
      </w: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  <w:r>
        <w:t xml:space="preserve">Работа учителя истории МБОУ «СОШ№5» </w:t>
      </w:r>
    </w:p>
    <w:p w:rsidR="00CB2F10" w:rsidRDefault="00CB2F10" w:rsidP="00CB2F10">
      <w:pPr>
        <w:jc w:val="center"/>
      </w:pPr>
      <w:proofErr w:type="spellStart"/>
      <w:r>
        <w:t>Хут</w:t>
      </w:r>
      <w:proofErr w:type="spellEnd"/>
      <w:r>
        <w:t xml:space="preserve"> Фатимы </w:t>
      </w:r>
      <w:proofErr w:type="spellStart"/>
      <w:r>
        <w:t>Ахметечевны</w:t>
      </w:r>
      <w:proofErr w:type="spellEnd"/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Default="00CB2F10" w:rsidP="00CB2F10">
      <w:pPr>
        <w:jc w:val="center"/>
      </w:pPr>
    </w:p>
    <w:p w:rsidR="00CB2F10" w:rsidRPr="00A76799" w:rsidRDefault="00CB2F10" w:rsidP="00A76799">
      <w:pPr>
        <w:jc w:val="center"/>
        <w:rPr>
          <w:b/>
        </w:rPr>
      </w:pPr>
      <w:r w:rsidRPr="00A76799">
        <w:rPr>
          <w:b/>
        </w:rPr>
        <w:lastRenderedPageBreak/>
        <w:t>Цели урока</w:t>
      </w:r>
    </w:p>
    <w:p w:rsidR="00CB2F10" w:rsidRDefault="00CB2F10" w:rsidP="00CB2F10">
      <w:pPr>
        <w:jc w:val="both"/>
      </w:pPr>
      <w:r>
        <w:t xml:space="preserve">-сформировать представление об одежде  и типах вооружения у </w:t>
      </w:r>
      <w:proofErr w:type="spellStart"/>
      <w:r>
        <w:t>адыгов</w:t>
      </w:r>
      <w:proofErr w:type="spellEnd"/>
      <w:r>
        <w:t xml:space="preserve"> в 18-19 веках,     знакомство с новыми понятиями и раскрытие их смысла,  вызвать чувство уважения и восхищения к культуре своего народа.</w:t>
      </w:r>
    </w:p>
    <w:p w:rsidR="00CB2F10" w:rsidRDefault="00CB2F10" w:rsidP="00CB2F10">
      <w:pPr>
        <w:jc w:val="both"/>
      </w:pPr>
    </w:p>
    <w:p w:rsidR="00CB2F10" w:rsidRDefault="00CB2F10" w:rsidP="00CB2F10">
      <w:pPr>
        <w:jc w:val="both"/>
      </w:pPr>
    </w:p>
    <w:p w:rsidR="00CB2F10" w:rsidRDefault="00CB2F10" w:rsidP="00CB2F10">
      <w:pPr>
        <w:jc w:val="both"/>
      </w:pPr>
      <w:r>
        <w:t>Оборудование:  фотографии, выставка книг,   рисунки учащихся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м</w:t>
      </w:r>
      <w:proofErr w:type="gramEnd"/>
      <w:r>
        <w:t>ультимедийное</w:t>
      </w:r>
      <w:proofErr w:type="spellEnd"/>
      <w:r>
        <w:t xml:space="preserve"> оборудование, учебник по истории Адыгеи.</w:t>
      </w:r>
    </w:p>
    <w:p w:rsidR="00CB2F10" w:rsidRDefault="00CB2F10" w:rsidP="00CB2F10">
      <w:pPr>
        <w:jc w:val="both"/>
      </w:pPr>
    </w:p>
    <w:p w:rsidR="00CB2F10" w:rsidRPr="00A76799" w:rsidRDefault="00CB2F10" w:rsidP="00DA3543">
      <w:pPr>
        <w:jc w:val="center"/>
        <w:rPr>
          <w:b/>
        </w:rPr>
      </w:pPr>
      <w:r w:rsidRPr="00A76799">
        <w:rPr>
          <w:b/>
        </w:rPr>
        <w:t>Ход урока</w:t>
      </w:r>
      <w:r w:rsidR="00DA3543" w:rsidRPr="00A76799">
        <w:rPr>
          <w:b/>
        </w:rPr>
        <w:t>.</w:t>
      </w:r>
    </w:p>
    <w:p w:rsidR="00DA3543" w:rsidRPr="00DA3543" w:rsidRDefault="00DA3543" w:rsidP="00DA3543">
      <w:pPr>
        <w:rPr>
          <w:b/>
        </w:rPr>
      </w:pPr>
      <w:r w:rsidRPr="00DA3543">
        <w:rPr>
          <w:b/>
        </w:rPr>
        <w:t>1.Организационный момент. Приветствие .</w:t>
      </w:r>
    </w:p>
    <w:p w:rsidR="00DA3543" w:rsidRPr="00DA3543" w:rsidRDefault="00DA3543" w:rsidP="00DA3543">
      <w:pPr>
        <w:rPr>
          <w:b/>
        </w:rPr>
      </w:pPr>
      <w:r w:rsidRPr="00DA3543">
        <w:rPr>
          <w:b/>
        </w:rPr>
        <w:t>2. Проверка домашнего задания.</w:t>
      </w:r>
    </w:p>
    <w:p w:rsidR="00DA3543" w:rsidRDefault="00DA3543" w:rsidP="00DA3543">
      <w:r>
        <w:t>Устный о</w:t>
      </w:r>
      <w:r w:rsidR="00F418A3">
        <w:t>пр</w:t>
      </w:r>
      <w:r>
        <w:t>ос:</w:t>
      </w:r>
    </w:p>
    <w:p w:rsidR="00DA3543" w:rsidRDefault="00F418A3" w:rsidP="00DA3543">
      <w:r>
        <w:t>-</w:t>
      </w:r>
      <w:r w:rsidR="00DA3543">
        <w:t xml:space="preserve">Как </w:t>
      </w:r>
      <w:proofErr w:type="spellStart"/>
      <w:r w:rsidR="00DA3543">
        <w:t>адыги</w:t>
      </w:r>
      <w:proofErr w:type="spellEnd"/>
      <w:r w:rsidR="00DA3543">
        <w:t xml:space="preserve"> выбирали место для поселений?</w:t>
      </w:r>
    </w:p>
    <w:p w:rsidR="00DA3543" w:rsidRDefault="00F418A3" w:rsidP="00DA3543">
      <w:r>
        <w:t>-</w:t>
      </w:r>
      <w:r w:rsidR="00DA3543">
        <w:t>Из чего они строили дома?</w:t>
      </w:r>
    </w:p>
    <w:p w:rsidR="00DA3543" w:rsidRDefault="00F418A3" w:rsidP="00DA3543">
      <w:r>
        <w:t>-</w:t>
      </w:r>
      <w:r w:rsidR="00DA3543">
        <w:t xml:space="preserve">Как они </w:t>
      </w:r>
      <w:proofErr w:type="gramStart"/>
      <w:r w:rsidR="00DA3543">
        <w:t>разбивали дом внутри и какое было</w:t>
      </w:r>
      <w:proofErr w:type="gramEnd"/>
      <w:r w:rsidR="00DA3543">
        <w:t xml:space="preserve"> убранство?</w:t>
      </w:r>
    </w:p>
    <w:p w:rsidR="00DA3543" w:rsidRDefault="00DA3543" w:rsidP="00DA3543">
      <w:r w:rsidRPr="00DA3543">
        <w:rPr>
          <w:b/>
        </w:rPr>
        <w:t>Письменный опрос</w:t>
      </w:r>
      <w:r>
        <w:t xml:space="preserve">. </w:t>
      </w:r>
    </w:p>
    <w:p w:rsidR="00DA3543" w:rsidRDefault="00DA3543" w:rsidP="00DA3543">
      <w:r>
        <w:t xml:space="preserve"> Индивидуальную работу делают 2-3 ученика на листках</w:t>
      </w:r>
      <w:proofErr w:type="gramStart"/>
      <w:r>
        <w:t>.</w:t>
      </w:r>
      <w:proofErr w:type="gramEnd"/>
      <w:r w:rsidR="00F418A3">
        <w:t xml:space="preserve">   ( </w:t>
      </w:r>
      <w:proofErr w:type="gramStart"/>
      <w:r w:rsidR="00F418A3">
        <w:t>с</w:t>
      </w:r>
      <w:proofErr w:type="gramEnd"/>
      <w:r w:rsidR="00F418A3">
        <w:t xml:space="preserve">м. вариант </w:t>
      </w:r>
      <w:proofErr w:type="spellStart"/>
      <w:r w:rsidR="00F418A3">
        <w:t>опросника</w:t>
      </w:r>
      <w:proofErr w:type="spellEnd"/>
      <w:r w:rsidR="00F418A3">
        <w:t>)</w:t>
      </w:r>
    </w:p>
    <w:p w:rsidR="00DA3543" w:rsidRDefault="00DA3543" w:rsidP="00DA3543"/>
    <w:p w:rsidR="00DA3543" w:rsidRDefault="00DA3543" w:rsidP="00DA3543">
      <w:pPr>
        <w:jc w:val="center"/>
      </w:pPr>
      <w:r>
        <w:t>Заполнить таблицу.</w:t>
      </w:r>
    </w:p>
    <w:p w:rsidR="00DA3543" w:rsidRDefault="00DA3543" w:rsidP="00DA3543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3543" w:rsidTr="00DA3543">
        <w:tc>
          <w:tcPr>
            <w:tcW w:w="4785" w:type="dxa"/>
          </w:tcPr>
          <w:p w:rsidR="00DA3543" w:rsidRPr="00DA3543" w:rsidRDefault="00DA3543" w:rsidP="00DA3543">
            <w:pPr>
              <w:rPr>
                <w:b/>
              </w:rPr>
            </w:pPr>
            <w:r w:rsidRPr="00DA3543">
              <w:rPr>
                <w:b/>
              </w:rPr>
              <w:t>продукты</w:t>
            </w:r>
          </w:p>
        </w:tc>
        <w:tc>
          <w:tcPr>
            <w:tcW w:w="4786" w:type="dxa"/>
          </w:tcPr>
          <w:p w:rsidR="00DA3543" w:rsidRPr="00DA3543" w:rsidRDefault="00DA3543" w:rsidP="00DA3543">
            <w:pPr>
              <w:rPr>
                <w:b/>
              </w:rPr>
            </w:pPr>
            <w:r w:rsidRPr="00DA3543">
              <w:rPr>
                <w:b/>
              </w:rPr>
              <w:t>что из них готовили</w:t>
            </w:r>
          </w:p>
        </w:tc>
      </w:tr>
      <w:tr w:rsidR="00DA3543" w:rsidTr="00DA3543">
        <w:tc>
          <w:tcPr>
            <w:tcW w:w="4785" w:type="dxa"/>
          </w:tcPr>
          <w:p w:rsidR="00DA3543" w:rsidRDefault="00DA3543" w:rsidP="00DA3543">
            <w:r>
              <w:t>Мясо</w:t>
            </w:r>
          </w:p>
        </w:tc>
        <w:tc>
          <w:tcPr>
            <w:tcW w:w="4786" w:type="dxa"/>
          </w:tcPr>
          <w:p w:rsidR="00DA3543" w:rsidRDefault="00DA3543" w:rsidP="00DA3543"/>
          <w:p w:rsidR="00DA3543" w:rsidRDefault="00DA3543" w:rsidP="00DA3543"/>
        </w:tc>
      </w:tr>
      <w:tr w:rsidR="00DA3543" w:rsidTr="00DA3543">
        <w:tc>
          <w:tcPr>
            <w:tcW w:w="4785" w:type="dxa"/>
          </w:tcPr>
          <w:p w:rsidR="00DA3543" w:rsidRDefault="00DA3543" w:rsidP="00DA3543">
            <w:r>
              <w:t>молоко</w:t>
            </w:r>
          </w:p>
        </w:tc>
        <w:tc>
          <w:tcPr>
            <w:tcW w:w="4786" w:type="dxa"/>
          </w:tcPr>
          <w:p w:rsidR="00DA3543" w:rsidRDefault="00DA3543" w:rsidP="00DA3543"/>
          <w:p w:rsidR="00DA3543" w:rsidRDefault="00DA3543" w:rsidP="00DA3543"/>
        </w:tc>
      </w:tr>
      <w:tr w:rsidR="00DA3543" w:rsidTr="00DA3543">
        <w:tc>
          <w:tcPr>
            <w:tcW w:w="4785" w:type="dxa"/>
          </w:tcPr>
          <w:p w:rsidR="00DA3543" w:rsidRDefault="00DA3543" w:rsidP="00DA3543">
            <w:r>
              <w:t>злаки</w:t>
            </w:r>
          </w:p>
        </w:tc>
        <w:tc>
          <w:tcPr>
            <w:tcW w:w="4786" w:type="dxa"/>
          </w:tcPr>
          <w:p w:rsidR="00DA3543" w:rsidRDefault="00DA3543" w:rsidP="00DA3543"/>
          <w:p w:rsidR="00DA3543" w:rsidRDefault="00DA3543" w:rsidP="00DA3543"/>
        </w:tc>
      </w:tr>
      <w:tr w:rsidR="00DA3543" w:rsidTr="00DA3543">
        <w:tc>
          <w:tcPr>
            <w:tcW w:w="4785" w:type="dxa"/>
          </w:tcPr>
          <w:p w:rsidR="00DA3543" w:rsidRDefault="00DA3543" w:rsidP="00DA3543">
            <w:r>
              <w:t>овощи и фрукты</w:t>
            </w:r>
          </w:p>
        </w:tc>
        <w:tc>
          <w:tcPr>
            <w:tcW w:w="4786" w:type="dxa"/>
          </w:tcPr>
          <w:p w:rsidR="00DA3543" w:rsidRDefault="00DA3543" w:rsidP="00DA3543"/>
          <w:p w:rsidR="00DA3543" w:rsidRDefault="00DA3543" w:rsidP="00DA3543"/>
        </w:tc>
      </w:tr>
    </w:tbl>
    <w:p w:rsidR="00DA3543" w:rsidRDefault="00DA3543" w:rsidP="00DA3543"/>
    <w:p w:rsidR="00F418A3" w:rsidRDefault="00F418A3" w:rsidP="00DA3543"/>
    <w:p w:rsidR="00F418A3" w:rsidRDefault="00F418A3" w:rsidP="00DA3543"/>
    <w:p w:rsidR="00DA3543" w:rsidRDefault="00DA3543" w:rsidP="00DA3543">
      <w:pPr>
        <w:rPr>
          <w:b/>
        </w:rPr>
      </w:pPr>
      <w:r w:rsidRPr="00DA3543">
        <w:rPr>
          <w:b/>
        </w:rPr>
        <w:t xml:space="preserve"> 3.Изложение нового</w:t>
      </w:r>
      <w:r>
        <w:rPr>
          <w:b/>
        </w:rPr>
        <w:t xml:space="preserve"> </w:t>
      </w:r>
      <w:r w:rsidRPr="00DA3543">
        <w:rPr>
          <w:b/>
        </w:rPr>
        <w:t>материала.</w:t>
      </w:r>
    </w:p>
    <w:p w:rsidR="00DA3543" w:rsidRDefault="00DA3543" w:rsidP="00DA3543">
      <w:pPr>
        <w:rPr>
          <w:b/>
        </w:rPr>
      </w:pPr>
    </w:p>
    <w:p w:rsidR="00DA3543" w:rsidRDefault="00020E26" w:rsidP="00DA3543">
      <w:r>
        <w:t>Кавказ один из регионов мира, где национальный костюм отличается исключительным разнообразием</w:t>
      </w:r>
      <w:proofErr w:type="gramStart"/>
      <w:r>
        <w:t xml:space="preserve"> ,</w:t>
      </w:r>
      <w:proofErr w:type="gramEnd"/>
      <w:r>
        <w:t xml:space="preserve"> красочностью, удобством. Любая одежда должна отвечать многим требованиям: защищать тело от холода и зноя, украсить и подчеркнуть природную красоту обладателя и конечно рассказать о его вкусе. На весь мир прославились национальные формы одежды черкеска и </w:t>
      </w:r>
      <w:proofErr w:type="spellStart"/>
      <w:r>
        <w:t>сае</w:t>
      </w:r>
      <w:proofErr w:type="spellEnd"/>
      <w:r>
        <w:t xml:space="preserve">. Шитьем одежды у </w:t>
      </w:r>
      <w:proofErr w:type="spellStart"/>
      <w:r>
        <w:t>адыгов</w:t>
      </w:r>
      <w:proofErr w:type="spellEnd"/>
      <w:r>
        <w:t xml:space="preserve"> занимались все женщины начиная с малых лет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оворили, что раньше износится ткань нежели порвется шов, шитый черкешенкой.  </w:t>
      </w:r>
    </w:p>
    <w:p w:rsidR="00020E26" w:rsidRDefault="00020E26" w:rsidP="00DA3543">
      <w:r>
        <w:t xml:space="preserve">Женская </w:t>
      </w:r>
      <w:r w:rsidR="00F418A3">
        <w:t>одежда была очень изысканной. Ее</w:t>
      </w:r>
      <w:r>
        <w:t xml:space="preserve"> шили годами, передавали из поколения в поколение.  Цветовая гамма женского костюма была очень разнообразной. От белого </w:t>
      </w:r>
      <w:proofErr w:type="gramStart"/>
      <w:r>
        <w:t>до</w:t>
      </w:r>
      <w:proofErr w:type="gramEnd"/>
      <w:r>
        <w:t xml:space="preserve"> черного. </w:t>
      </w:r>
    </w:p>
    <w:p w:rsidR="00020E26" w:rsidRPr="00A1572D" w:rsidRDefault="00020E26" w:rsidP="00DA3543">
      <w:pPr>
        <w:rPr>
          <w:b/>
        </w:rPr>
      </w:pPr>
      <w:r w:rsidRPr="00A1572D">
        <w:rPr>
          <w:b/>
        </w:rPr>
        <w:t>Детали одежды:</w:t>
      </w:r>
    </w:p>
    <w:p w:rsidR="00020E26" w:rsidRDefault="00020E26" w:rsidP="00DA3543">
      <w:r>
        <w:t xml:space="preserve"> </w:t>
      </w:r>
      <w:proofErr w:type="gramStart"/>
      <w:r>
        <w:t xml:space="preserve">Халат на запах, нагрудник, изысканно вышитый, рубаха длинная, </w:t>
      </w:r>
      <w:r w:rsidR="00F418A3">
        <w:t>шапка, платок, пояс.</w:t>
      </w:r>
      <w:proofErr w:type="gramEnd"/>
    </w:p>
    <w:p w:rsidR="00A76799" w:rsidRDefault="00F418A3" w:rsidP="00A76799">
      <w:r>
        <w:t xml:space="preserve"> Ткани могли быть различного вида – сафьян, шелк, батист, парча</w:t>
      </w:r>
      <w:proofErr w:type="gramStart"/>
      <w:r>
        <w:t>.</w:t>
      </w:r>
      <w:proofErr w:type="gramEnd"/>
      <w:r w:rsidR="001C7FCC">
        <w:t xml:space="preserve"> Головной убор у девушек – шапки, у женщин  - платки.</w:t>
      </w:r>
      <w:r>
        <w:t xml:space="preserve"> Платья передавали по наследству дочерям, сестрам и так далее. Пояс имел особое значение</w:t>
      </w:r>
      <w:proofErr w:type="gramStart"/>
      <w:r>
        <w:t>.</w:t>
      </w:r>
      <w:proofErr w:type="gramEnd"/>
      <w:r>
        <w:t xml:space="preserve">  У богатых он был из золота и серебра, а бедная девушка шила его из простой ткани и вышивала его только нитями. </w:t>
      </w:r>
      <w:r w:rsidR="00A76799">
        <w:t xml:space="preserve">Вышивали платья различными способами – гладь </w:t>
      </w:r>
      <w:proofErr w:type="spellStart"/>
      <w:r w:rsidR="00A76799">
        <w:t>вприкреп</w:t>
      </w:r>
      <w:proofErr w:type="spellEnd"/>
      <w:r w:rsidR="00A76799">
        <w:t>, и т. д. узоры имели  зооморфное происхождение. Элементы бараньих рогов, листочков, геометрические  фигуры.</w:t>
      </w:r>
    </w:p>
    <w:p w:rsidR="00F418A3" w:rsidRDefault="00F418A3" w:rsidP="00DA3543">
      <w:r>
        <w:lastRenderedPageBreak/>
        <w:t>Узнать богатая ли обладательница костюма можно было по поясу.  Рукава имели длинные нарукавники.</w:t>
      </w:r>
    </w:p>
    <w:p w:rsidR="00F418A3" w:rsidRDefault="00F418A3" w:rsidP="00DA3543">
      <w:r w:rsidRPr="001C7FCC">
        <w:rPr>
          <w:b/>
        </w:rPr>
        <w:t>Вопрос</w:t>
      </w:r>
      <w:proofErr w:type="gramStart"/>
      <w:r w:rsidRPr="001C7FCC">
        <w:rPr>
          <w:b/>
          <w:u w:val="single"/>
        </w:rPr>
        <w:t xml:space="preserve"> </w:t>
      </w:r>
      <w:r>
        <w:rPr>
          <w:u w:val="single"/>
        </w:rPr>
        <w:t xml:space="preserve">  К</w:t>
      </w:r>
      <w:proofErr w:type="gramEnd"/>
      <w:r>
        <w:rPr>
          <w:u w:val="single"/>
        </w:rPr>
        <w:t>ак вы думаете, почему они были длинными?</w:t>
      </w:r>
    </w:p>
    <w:p w:rsidR="00F418A3" w:rsidRDefault="00F418A3" w:rsidP="00DA3543">
      <w:pPr>
        <w:rPr>
          <w:i/>
        </w:rPr>
      </w:pPr>
      <w:r w:rsidRPr="00F418A3">
        <w:rPr>
          <w:b/>
        </w:rPr>
        <w:t>Предполагаемый ответ</w:t>
      </w:r>
      <w:r>
        <w:t xml:space="preserve">. </w:t>
      </w:r>
      <w:r w:rsidRPr="00F418A3">
        <w:rPr>
          <w:i/>
        </w:rPr>
        <w:t xml:space="preserve">Так как нельзя было мужчинам </w:t>
      </w:r>
      <w:r w:rsidR="001C7FCC" w:rsidRPr="00F418A3">
        <w:rPr>
          <w:i/>
        </w:rPr>
        <w:t>дотрагиваться</w:t>
      </w:r>
      <w:r w:rsidR="001C7FCC">
        <w:rPr>
          <w:i/>
        </w:rPr>
        <w:t xml:space="preserve"> до девушки</w:t>
      </w:r>
      <w:r w:rsidRPr="00F418A3">
        <w:rPr>
          <w:i/>
        </w:rPr>
        <w:t>. И чтобы избежать случайного прикосновения, нарукавники были приделаны к платьям у женщин, а во время танцев мужчины спускали свои длинные рукава.</w:t>
      </w:r>
    </w:p>
    <w:p w:rsidR="00F418A3" w:rsidRPr="00F418A3" w:rsidRDefault="00F418A3" w:rsidP="00DA3543"/>
    <w:p w:rsidR="00F418A3" w:rsidRDefault="00F418A3" w:rsidP="00DA3543">
      <w:r>
        <w:t xml:space="preserve">Обувь была легкая, шитая из цельной кожи и украшенная галунами. Также была парадная обувь – </w:t>
      </w:r>
      <w:proofErr w:type="spellStart"/>
      <w:r w:rsidRPr="00F418A3">
        <w:rPr>
          <w:b/>
        </w:rPr>
        <w:t>папы</w:t>
      </w:r>
      <w:proofErr w:type="gramStart"/>
      <w:r w:rsidRPr="00F418A3">
        <w:rPr>
          <w:b/>
        </w:rPr>
        <w:t>щ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r w:rsidRPr="00F418A3">
        <w:t>имела она высокие каблуки</w:t>
      </w:r>
      <w:r>
        <w:t>, на них ходили редко.</w:t>
      </w:r>
      <w:r w:rsidR="00A43199">
        <w:t xml:space="preserve"> Не малое место имел в гардеробе корсет</w:t>
      </w:r>
      <w:proofErr w:type="gramStart"/>
      <w:r w:rsidR="00A43199">
        <w:t>.</w:t>
      </w:r>
      <w:proofErr w:type="gramEnd"/>
      <w:r w:rsidR="00A43199">
        <w:t xml:space="preserve"> Его надевали на девочку в 7-8 лет и снимали после замужества</w:t>
      </w:r>
      <w:proofErr w:type="gramStart"/>
      <w:r w:rsidR="00A43199">
        <w:t>.</w:t>
      </w:r>
      <w:proofErr w:type="gramEnd"/>
      <w:r w:rsidR="00A43199">
        <w:t xml:space="preserve"> Его предназначение было закрепить правила правильной осанки у девочек.</w:t>
      </w:r>
    </w:p>
    <w:p w:rsidR="001C7FCC" w:rsidRDefault="001C7FCC" w:rsidP="00DA3543"/>
    <w:p w:rsidR="001C7FCC" w:rsidRPr="00F418A3" w:rsidRDefault="001C7FCC" w:rsidP="00DA3543"/>
    <w:p w:rsidR="00F418A3" w:rsidRDefault="001C7FCC" w:rsidP="00DA3543">
      <w:pPr>
        <w:rPr>
          <w:b/>
        </w:rPr>
      </w:pPr>
      <w:r w:rsidRPr="001C7FCC">
        <w:rPr>
          <w:b/>
        </w:rPr>
        <w:t>Мужская одежда</w:t>
      </w:r>
      <w:r w:rsidR="00F418A3" w:rsidRPr="001C7FCC">
        <w:rPr>
          <w:b/>
        </w:rPr>
        <w:t xml:space="preserve"> </w:t>
      </w:r>
    </w:p>
    <w:p w:rsidR="00E224F7" w:rsidRDefault="00E224F7" w:rsidP="00DA3543">
      <w:pPr>
        <w:rPr>
          <w:b/>
        </w:rPr>
      </w:pPr>
      <w:r>
        <w:rPr>
          <w:b/>
        </w:rPr>
        <w:t>Ученик читает.</w:t>
      </w:r>
    </w:p>
    <w:p w:rsidR="00E224F7" w:rsidRPr="00E224F7" w:rsidRDefault="00E224F7" w:rsidP="00DA3543">
      <w:r w:rsidRPr="00E224F7">
        <w:t>Не зря тобой джигит гордится,</w:t>
      </w:r>
    </w:p>
    <w:p w:rsidR="00E224F7" w:rsidRPr="00E224F7" w:rsidRDefault="00E224F7" w:rsidP="00DA3543">
      <w:r w:rsidRPr="00E224F7">
        <w:t xml:space="preserve"> Черкеска белая как снег.</w:t>
      </w:r>
    </w:p>
    <w:p w:rsidR="00E224F7" w:rsidRPr="00E224F7" w:rsidRDefault="00E224F7" w:rsidP="00DA3543">
      <w:r w:rsidRPr="00E224F7">
        <w:t xml:space="preserve">Когда он легкий словно птица, </w:t>
      </w:r>
    </w:p>
    <w:p w:rsidR="00E224F7" w:rsidRDefault="00E224F7" w:rsidP="00DA3543">
      <w:r w:rsidRPr="00E224F7">
        <w:t xml:space="preserve"> На скачках обгоняет всех</w:t>
      </w:r>
      <w:r>
        <w:t xml:space="preserve"> </w:t>
      </w:r>
      <w:proofErr w:type="gramStart"/>
      <w:r>
        <w:t xml:space="preserve">( </w:t>
      </w:r>
      <w:proofErr w:type="gramEnd"/>
      <w:r>
        <w:t xml:space="preserve">И. </w:t>
      </w:r>
      <w:proofErr w:type="spellStart"/>
      <w:r>
        <w:t>Машбаш</w:t>
      </w:r>
      <w:proofErr w:type="spellEnd"/>
      <w:r>
        <w:t>)</w:t>
      </w:r>
    </w:p>
    <w:p w:rsidR="00A43199" w:rsidRDefault="00A43199" w:rsidP="00DA3543"/>
    <w:p w:rsidR="00A43199" w:rsidRDefault="00A43199" w:rsidP="00DA3543"/>
    <w:p w:rsidR="00A43199" w:rsidRDefault="00A43199" w:rsidP="00DA3543">
      <w:r>
        <w:rPr>
          <w:noProof/>
        </w:rPr>
        <w:drawing>
          <wp:inline distT="0" distB="0" distL="0" distR="0">
            <wp:extent cx="3867150" cy="4286250"/>
            <wp:effectExtent l="19050" t="0" r="0" b="0"/>
            <wp:docPr id="2" name="Рисунок 2" descr="C:\Users\Фатима\Documents\1339483356_3mk__o91m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атима\Documents\1339483356_3mk__o91mj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F7" w:rsidRPr="00E224F7" w:rsidRDefault="00E224F7" w:rsidP="00DA3543"/>
    <w:p w:rsidR="00020E26" w:rsidRDefault="001C7FCC" w:rsidP="00DA3543">
      <w:r>
        <w:t>У мужчин костюм был по проще - халат до колен, рубаха нательная, штаны, папаха, бурка, обувь</w:t>
      </w:r>
      <w:proofErr w:type="gramStart"/>
      <w:r>
        <w:t>.</w:t>
      </w:r>
      <w:proofErr w:type="gramEnd"/>
      <w:r w:rsidR="00A1572D">
        <w:t xml:space="preserve"> </w:t>
      </w:r>
      <w:r w:rsidR="00A76799">
        <w:t>(</w:t>
      </w:r>
      <w:proofErr w:type="gramStart"/>
      <w:r w:rsidR="00A1572D">
        <w:t>См</w:t>
      </w:r>
      <w:proofErr w:type="gramEnd"/>
      <w:r w:rsidR="00A1572D">
        <w:t>. картину</w:t>
      </w:r>
      <w:r w:rsidR="00A76799">
        <w:t>)</w:t>
      </w:r>
    </w:p>
    <w:p w:rsidR="001C7FCC" w:rsidRDefault="001C7FCC" w:rsidP="00DA3543">
      <w:r>
        <w:t xml:space="preserve">Казаки свой национальный костюм переняли у </w:t>
      </w:r>
      <w:proofErr w:type="spellStart"/>
      <w:r>
        <w:t>адыгов</w:t>
      </w:r>
      <w:proofErr w:type="spellEnd"/>
      <w:r>
        <w:t>, так как он был очень практичен и удобен для охоты и наездничества. В ней джигит взлетал на коня с ходу не заворачиваясь и не поднимая подол своей одежды</w:t>
      </w:r>
      <w:proofErr w:type="gramStart"/>
      <w:r>
        <w:t>.</w:t>
      </w:r>
      <w:proofErr w:type="gramEnd"/>
      <w:r>
        <w:t xml:space="preserve">  В </w:t>
      </w:r>
      <w:r w:rsidR="00E224F7">
        <w:t>цвето</w:t>
      </w:r>
      <w:r>
        <w:t>вом решении мужчины были ограничены – серый, белый, красный, черный,</w:t>
      </w:r>
      <w:r w:rsidR="00E224F7">
        <w:t xml:space="preserve"> зеленый и его оттенки.  Но зато в качестве ткани они </w:t>
      </w:r>
      <w:r w:rsidR="00E224F7">
        <w:lastRenderedPageBreak/>
        <w:t>могли себя побаловать – это были дорогие ткани</w:t>
      </w:r>
      <w:proofErr w:type="gramStart"/>
      <w:r w:rsidR="00E224F7">
        <w:t>.</w:t>
      </w:r>
      <w:proofErr w:type="gramEnd"/>
      <w:r w:rsidR="00E224F7">
        <w:t xml:space="preserve">  Украшения у мужчин не приветствовались, лишь только на груди были газыри, по 8 штук с каждой стороны.</w:t>
      </w:r>
    </w:p>
    <w:p w:rsidR="00E224F7" w:rsidRDefault="00E224F7" w:rsidP="00DA3543">
      <w:r>
        <w:t>Обувь у мужчин была кожаная,  шитая прямо по форме ноги, чтобы она подчеркивала форму и силу ног обладателя.</w:t>
      </w:r>
    </w:p>
    <w:p w:rsidR="00A1572D" w:rsidRDefault="00E224F7" w:rsidP="00DA3543">
      <w:pPr>
        <w:rPr>
          <w:b/>
        </w:rPr>
      </w:pPr>
      <w:r w:rsidRPr="00A1572D">
        <w:rPr>
          <w:b/>
        </w:rPr>
        <w:t xml:space="preserve">Вооружение. </w:t>
      </w:r>
    </w:p>
    <w:p w:rsidR="00A1572D" w:rsidRPr="00A1572D" w:rsidRDefault="00A1572D" w:rsidP="00DA3543">
      <w:pPr>
        <w:rPr>
          <w:b/>
        </w:rPr>
      </w:pPr>
      <w:r>
        <w:rPr>
          <w:b/>
        </w:rPr>
        <w:t>Читает ученик.</w:t>
      </w:r>
    </w:p>
    <w:p w:rsidR="00A1572D" w:rsidRDefault="00A1572D" w:rsidP="00DA3543">
      <w:r>
        <w:t>«Черкес оружием обвешан,</w:t>
      </w:r>
    </w:p>
    <w:p w:rsidR="00A1572D" w:rsidRDefault="00A1572D" w:rsidP="00DA3543">
      <w:r>
        <w:t>Он им гордится, им утешен,</w:t>
      </w:r>
    </w:p>
    <w:p w:rsidR="00A1572D" w:rsidRDefault="00A1572D" w:rsidP="00DA3543">
      <w:r>
        <w:t>На нем пищаль, броня, колчан,</w:t>
      </w:r>
    </w:p>
    <w:p w:rsidR="00A1572D" w:rsidRDefault="00A1572D" w:rsidP="00DA3543">
      <w:r>
        <w:t xml:space="preserve"> И шашка, вечная подруга</w:t>
      </w:r>
    </w:p>
    <w:p w:rsidR="00A1572D" w:rsidRDefault="00A1572D" w:rsidP="00DA3543">
      <w:r>
        <w:t>Его трудов, его досуга.</w:t>
      </w:r>
    </w:p>
    <w:p w:rsidR="00A1572D" w:rsidRDefault="00A1572D" w:rsidP="00DA3543">
      <w:r>
        <w:t xml:space="preserve">Ничто его не тяготит, </w:t>
      </w:r>
    </w:p>
    <w:p w:rsidR="00A1572D" w:rsidRDefault="00A1572D" w:rsidP="00DA3543">
      <w:r>
        <w:t>Ничто не брякнет: пеший, конный-</w:t>
      </w:r>
    </w:p>
    <w:p w:rsidR="00A1572D" w:rsidRDefault="00A1572D" w:rsidP="00DA3543">
      <w:r>
        <w:t xml:space="preserve">Все тот же он, все тот же вид, </w:t>
      </w:r>
    </w:p>
    <w:p w:rsidR="00A1572D" w:rsidRDefault="00A1572D" w:rsidP="00DA3543">
      <w:r>
        <w:t>Непобедимый, непреклонный»!   (А.</w:t>
      </w:r>
      <w:proofErr w:type="gramStart"/>
      <w:r>
        <w:t>С</w:t>
      </w:r>
      <w:proofErr w:type="gramEnd"/>
      <w:r>
        <w:t xml:space="preserve"> Пушкин)</w:t>
      </w:r>
    </w:p>
    <w:p w:rsidR="00A1572D" w:rsidRDefault="00A1572D" w:rsidP="00DA3543">
      <w:r>
        <w:t xml:space="preserve"> Эти слова </w:t>
      </w:r>
      <w:proofErr w:type="spellStart"/>
      <w:r>
        <w:t>полность</w:t>
      </w:r>
      <w:proofErr w:type="spellEnd"/>
      <w:r>
        <w:t xml:space="preserve"> характеризуют  простоту и удобство черкесского оружия.</w:t>
      </w:r>
    </w:p>
    <w:p w:rsidR="00A1572D" w:rsidRDefault="00A1572D" w:rsidP="00DA3543"/>
    <w:p w:rsidR="001C7FCC" w:rsidRDefault="00E224F7" w:rsidP="00DA3543">
      <w:r>
        <w:t>Комплекс вооружения включал в себя  оборонительное и наступательное виды оружия.  Это были шашка, ружья, секиры, кинжалы, топоры, мечи, копья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трелы. </w:t>
      </w:r>
      <w:r w:rsidR="00A1572D">
        <w:t xml:space="preserve"> Неотъемлемой частью мужского костюма были кинжалы. Они украшались орнаментами, делались из дорогих металлов. С ними мужчины даже не расставались за столом.  </w:t>
      </w:r>
      <w:r>
        <w:t>Адыгская кольчуга была очень популярна. Весила она 7-8 килограммов, для нее изготавливали ватную рубаху.</w:t>
      </w:r>
    </w:p>
    <w:p w:rsidR="00A1572D" w:rsidRDefault="00A1572D" w:rsidP="00DA3543"/>
    <w:p w:rsidR="00A1572D" w:rsidRDefault="00A1572D" w:rsidP="00DA3543">
      <w:r>
        <w:t xml:space="preserve"> Бурка делалась из войлока и служила хозяину в пути иногда шалашом, сама она прикрывала не только человека, но и лошадь.</w:t>
      </w:r>
    </w:p>
    <w:p w:rsidR="00A43199" w:rsidRDefault="00A43199" w:rsidP="00DA3543"/>
    <w:p w:rsidR="00A43199" w:rsidRPr="00A43199" w:rsidRDefault="00A43199" w:rsidP="00DA3543">
      <w:pPr>
        <w:rPr>
          <w:b/>
        </w:rPr>
      </w:pPr>
      <w:r w:rsidRPr="00A43199">
        <w:rPr>
          <w:b/>
        </w:rPr>
        <w:t>4. Закрепление нового материала.</w:t>
      </w:r>
    </w:p>
    <w:p w:rsidR="00A1572D" w:rsidRDefault="00A1572D" w:rsidP="00DA3543"/>
    <w:p w:rsidR="00A1572D" w:rsidRDefault="00A1572D" w:rsidP="00DA3543"/>
    <w:p w:rsidR="001C7FCC" w:rsidRDefault="001C7FCC" w:rsidP="00DA3543">
      <w:r w:rsidRPr="001C7FCC">
        <w:rPr>
          <w:color w:val="505050"/>
        </w:rPr>
        <w:br/>
      </w:r>
      <w:r w:rsidR="00A43199">
        <w:t>Делится класс на две команды</w:t>
      </w:r>
      <w:proofErr w:type="gramStart"/>
      <w:r w:rsidR="00A43199">
        <w:t>.</w:t>
      </w:r>
      <w:proofErr w:type="gramEnd"/>
      <w:r w:rsidR="00A43199">
        <w:t xml:space="preserve"> И каждая </w:t>
      </w:r>
      <w:proofErr w:type="gramStart"/>
      <w:r w:rsidR="00A43199">
        <w:t xml:space="preserve">( </w:t>
      </w:r>
      <w:proofErr w:type="gramEnd"/>
      <w:r w:rsidR="00A43199">
        <w:t xml:space="preserve">по выбору) украшает и дорисовывает элементы  национальной одежды </w:t>
      </w:r>
      <w:proofErr w:type="spellStart"/>
      <w:r w:rsidR="00A43199">
        <w:t>адыгов</w:t>
      </w:r>
      <w:proofErr w:type="spellEnd"/>
      <w:r w:rsidR="00A43199">
        <w:t>.</w:t>
      </w:r>
    </w:p>
    <w:p w:rsidR="00A76799" w:rsidRDefault="00A76799" w:rsidP="00DA3543"/>
    <w:p w:rsidR="00A76799" w:rsidRDefault="00A76799" w:rsidP="00DA3543">
      <w:pPr>
        <w:rPr>
          <w:b/>
        </w:rPr>
      </w:pPr>
      <w:r w:rsidRPr="00A76799">
        <w:rPr>
          <w:b/>
        </w:rPr>
        <w:t>5. Домашнее задание.</w:t>
      </w:r>
    </w:p>
    <w:p w:rsidR="00A76799" w:rsidRDefault="00A76799" w:rsidP="00DA3543">
      <w:pPr>
        <w:rPr>
          <w:b/>
        </w:rPr>
      </w:pPr>
    </w:p>
    <w:p w:rsidR="00A76799" w:rsidRDefault="00A76799" w:rsidP="00DA3543">
      <w:pPr>
        <w:rPr>
          <w:b/>
        </w:rPr>
      </w:pPr>
    </w:p>
    <w:p w:rsidR="00A76799" w:rsidRDefault="00A76799" w:rsidP="00DA3543">
      <w:pPr>
        <w:rPr>
          <w:b/>
        </w:rPr>
      </w:pPr>
    </w:p>
    <w:p w:rsidR="00A76799" w:rsidRPr="00A76799" w:rsidRDefault="00A76799" w:rsidP="00DA3543">
      <w:pPr>
        <w:rPr>
          <w:b/>
        </w:rPr>
      </w:pPr>
    </w:p>
    <w:sectPr w:rsidR="00A76799" w:rsidRPr="00A76799" w:rsidSect="00E9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A6D"/>
    <w:multiLevelType w:val="hybridMultilevel"/>
    <w:tmpl w:val="3AB825B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E2632"/>
    <w:multiLevelType w:val="hybridMultilevel"/>
    <w:tmpl w:val="A0BC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E83"/>
    <w:rsid w:val="00020E26"/>
    <w:rsid w:val="001A67E7"/>
    <w:rsid w:val="001C7FCC"/>
    <w:rsid w:val="00A1572D"/>
    <w:rsid w:val="00A43199"/>
    <w:rsid w:val="00A76799"/>
    <w:rsid w:val="00AD1EEE"/>
    <w:rsid w:val="00CB2F10"/>
    <w:rsid w:val="00CC1696"/>
    <w:rsid w:val="00CE3E83"/>
    <w:rsid w:val="00DA3543"/>
    <w:rsid w:val="00E224F7"/>
    <w:rsid w:val="00E96EA2"/>
    <w:rsid w:val="00F4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1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Irisha</dc:creator>
  <cp:lastModifiedBy>Фатима</cp:lastModifiedBy>
  <cp:revision>5</cp:revision>
  <dcterms:created xsi:type="dcterms:W3CDTF">2013-01-17T19:59:00Z</dcterms:created>
  <dcterms:modified xsi:type="dcterms:W3CDTF">2015-09-28T21:34:00Z</dcterms:modified>
</cp:coreProperties>
</file>