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3D" w:rsidRDefault="00BA193D" w:rsidP="00BA193D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Лапина Елена Сергеевна.</w:t>
      </w:r>
    </w:p>
    <w:p w:rsidR="00BA193D" w:rsidRDefault="00BA193D" w:rsidP="00BA193D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 31.</w:t>
      </w:r>
    </w:p>
    <w:p w:rsidR="00BA193D" w:rsidRDefault="00BA193D" w:rsidP="00BA193D">
      <w:pPr>
        <w:pStyle w:val="a3"/>
        <w:spacing w:before="0"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классов.</w:t>
      </w:r>
    </w:p>
    <w:p w:rsidR="00BA193D" w:rsidRDefault="00BA193D" w:rsidP="00BA193D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BA193D" w:rsidRPr="00BA193D" w:rsidRDefault="00BA193D" w:rsidP="00BA193D">
      <w:pPr>
        <w:pStyle w:val="a3"/>
        <w:spacing w:before="0" w:after="0" w:line="360" w:lineRule="auto"/>
        <w:ind w:left="1004"/>
        <w:rPr>
          <w:b/>
          <w:sz w:val="32"/>
          <w:szCs w:val="28"/>
        </w:rPr>
      </w:pPr>
      <w:r w:rsidRPr="00BA193D">
        <w:rPr>
          <w:b/>
          <w:sz w:val="32"/>
          <w:szCs w:val="28"/>
        </w:rPr>
        <w:t xml:space="preserve">Из опыта работы. Система работы с </w:t>
      </w:r>
      <w:proofErr w:type="gramStart"/>
      <w:r w:rsidRPr="00BA193D">
        <w:rPr>
          <w:b/>
          <w:sz w:val="32"/>
          <w:szCs w:val="28"/>
        </w:rPr>
        <w:t>талантливыми</w:t>
      </w:r>
      <w:proofErr w:type="gramEnd"/>
      <w:r w:rsidRPr="00BA193D">
        <w:rPr>
          <w:b/>
          <w:sz w:val="32"/>
          <w:szCs w:val="28"/>
        </w:rPr>
        <w:t xml:space="preserve"> обучающимися.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  <w:r w:rsidRPr="00DB3263">
        <w:rPr>
          <w:sz w:val="28"/>
          <w:szCs w:val="28"/>
        </w:rPr>
        <w:t xml:space="preserve"> </w:t>
      </w:r>
      <w:r w:rsidRPr="00DB3263">
        <w:rPr>
          <w:rStyle w:val="c1"/>
          <w:sz w:val="28"/>
          <w:szCs w:val="28"/>
        </w:rPr>
        <w:t xml:space="preserve">Выявление одарённых детей, организация системной работы – одна из главных задач современной школы. </w:t>
      </w:r>
    </w:p>
    <w:p w:rsidR="00BA193D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      «Одаренные дети» — это особые дети, недаром ещё Сергей Есенин писал: «Не каждый умеет петь, не каждому дано яблоком </w:t>
      </w:r>
      <w:proofErr w:type="gramStart"/>
      <w:r w:rsidRPr="00DB3263">
        <w:rPr>
          <w:rStyle w:val="c1"/>
          <w:sz w:val="28"/>
          <w:szCs w:val="28"/>
        </w:rPr>
        <w:t>падать</w:t>
      </w:r>
      <w:proofErr w:type="gramEnd"/>
      <w:r w:rsidRPr="00DB3263">
        <w:rPr>
          <w:rStyle w:val="c1"/>
          <w:sz w:val="28"/>
          <w:szCs w:val="28"/>
        </w:rPr>
        <w:t xml:space="preserve"> к чужим ногам…». Моя задача - понять таких детей, направить все усилия на то, чтобы передать им свой опыт и знания.   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b/>
          <w:bCs/>
          <w:sz w:val="28"/>
          <w:szCs w:val="28"/>
        </w:rPr>
        <w:t>Задачи,</w:t>
      </w:r>
      <w:r w:rsidRPr="00DB3263">
        <w:rPr>
          <w:rStyle w:val="c1"/>
          <w:sz w:val="28"/>
          <w:szCs w:val="28"/>
        </w:rPr>
        <w:t> которые я ставлю перед собой при работе с одарёнными детьми: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своевременное выявление одарённых детей;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использование на уроке дифференциации на основе индивидуальных особенностей детей;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организация разнообразной внеурочной и внешкольной деятельности;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bCs/>
          <w:sz w:val="28"/>
          <w:szCs w:val="28"/>
        </w:rPr>
        <w:t>Чем,  на мой взгляд, одарённые дети отличаются от других детей?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 - Важной особенностью одаренных детей является их познавательная </w:t>
      </w:r>
      <w:proofErr w:type="gramStart"/>
      <w:r w:rsidRPr="00DB3263">
        <w:rPr>
          <w:rStyle w:val="c1"/>
          <w:sz w:val="28"/>
          <w:szCs w:val="28"/>
        </w:rPr>
        <w:t>потребность</w:t>
      </w:r>
      <w:proofErr w:type="gramEnd"/>
      <w:r w:rsidRPr="00DB3263">
        <w:rPr>
          <w:rStyle w:val="c1"/>
          <w:sz w:val="28"/>
          <w:szCs w:val="28"/>
        </w:rPr>
        <w:t xml:space="preserve"> прежде всего в познавательной информации, которая выступает в самых разных формах: любознательность, целенаправленная познавательная деятельность.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Одаренные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дело. Выделяются умением четко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lastRenderedPageBreak/>
        <w:t>- 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За время работы в школе у меня создалась определенная система выявления одаренных детей и работы с ними.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bCs/>
          <w:sz w:val="28"/>
          <w:szCs w:val="28"/>
        </w:rPr>
        <w:t>Работу по выявлению одаренных детей условно делю</w:t>
      </w:r>
      <w:r w:rsidRPr="00DB3263">
        <w:rPr>
          <w:rStyle w:val="c1"/>
          <w:b/>
          <w:bCs/>
          <w:sz w:val="28"/>
          <w:szCs w:val="28"/>
        </w:rPr>
        <w:t xml:space="preserve"> на 3 этапа.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b/>
          <w:bCs/>
          <w:sz w:val="28"/>
          <w:szCs w:val="28"/>
        </w:rPr>
        <w:t>1 этап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Первые уроки закладывают основы интереса к новому предмету.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Занимательны вопросы, оригинальные задания, ответы на которые требуют не просто воспроизведения знаний из учебников, а привычку думать и желание понять суть явлений – все это развивает познавательную деятельность учащихся. В работе по выявлению одаренных детей провожу микроисследования по изучению познавательных интересов учащихся, изучаю соответствующую литературу.</w:t>
      </w:r>
      <w:r w:rsidRPr="00DB3263">
        <w:rPr>
          <w:sz w:val="28"/>
          <w:szCs w:val="28"/>
        </w:rPr>
        <w:t xml:space="preserve"> </w:t>
      </w:r>
      <w:r w:rsidRPr="00DB3263">
        <w:rPr>
          <w:rStyle w:val="c1"/>
          <w:sz w:val="28"/>
          <w:szCs w:val="28"/>
        </w:rPr>
        <w:t>Все это позволяет мне сделать некоторые выводы.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Есть одаренность, проявляющаяся в способности к обучению, к овладению уже имеющихся знаний. Это «школьная одаренность», обычно она сопровождается быстротой умственной деятельности. Но часто такие дети не имеют собственного подхода к решению той или иной задачи, им нужен стандарт.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Другое дело творческая одаренность. Для таких детей  главное не усвоение знаний, а собственная работа мысли, нестандартный подход к решению любой задачи.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Моя работа направлена на создание условий для развития познавательной деятельности  учащихся. К таким  условиям отношу: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- своевременное выявление интеллектуальных способностей;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- качество содержания программного материала;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- уровень профессиональной компетенции;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- дифференцированная работа на уроке;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- разнообразие и </w:t>
      </w:r>
      <w:proofErr w:type="spellStart"/>
      <w:r w:rsidRPr="00DB3263">
        <w:rPr>
          <w:rStyle w:val="c1"/>
          <w:sz w:val="28"/>
          <w:szCs w:val="28"/>
        </w:rPr>
        <w:t>адресность</w:t>
      </w:r>
      <w:proofErr w:type="spellEnd"/>
      <w:r w:rsidRPr="00DB3263">
        <w:rPr>
          <w:rStyle w:val="c1"/>
          <w:sz w:val="28"/>
          <w:szCs w:val="28"/>
        </w:rPr>
        <w:t xml:space="preserve"> творческих заданий.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b/>
          <w:bCs/>
          <w:sz w:val="28"/>
          <w:szCs w:val="28"/>
        </w:rPr>
        <w:t>2 этап.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К сожалению, мне не предоставлялось возможности вести кружок по украинскому языку и литературе. Поэтому на этом этапе особое внимание уделяю дополнительным заданиям к уроку, </w:t>
      </w:r>
      <w:proofErr w:type="spellStart"/>
      <w:r w:rsidRPr="00DB3263">
        <w:rPr>
          <w:rStyle w:val="c1"/>
          <w:sz w:val="28"/>
          <w:szCs w:val="28"/>
        </w:rPr>
        <w:t>разноуровневым</w:t>
      </w:r>
      <w:proofErr w:type="spellEnd"/>
      <w:r w:rsidRPr="00DB3263">
        <w:rPr>
          <w:rStyle w:val="c1"/>
          <w:sz w:val="28"/>
          <w:szCs w:val="28"/>
        </w:rPr>
        <w:t xml:space="preserve"> домашним заданиям, которые предполагают решение творческих задач.</w:t>
      </w:r>
      <w:r w:rsidRPr="00DB3263">
        <w:rPr>
          <w:sz w:val="28"/>
          <w:szCs w:val="28"/>
        </w:rPr>
        <w:t xml:space="preserve"> </w:t>
      </w:r>
      <w:r w:rsidRPr="00DB3263">
        <w:rPr>
          <w:rStyle w:val="c1"/>
          <w:sz w:val="28"/>
          <w:szCs w:val="28"/>
        </w:rPr>
        <w:t>Это повышает мотивацию выполнения задания и осознанную ответственность за свой выбор.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В течение года выявляю  </w:t>
      </w:r>
      <w:proofErr w:type="gramStart"/>
      <w:r w:rsidRPr="00DB3263">
        <w:rPr>
          <w:rStyle w:val="c1"/>
          <w:sz w:val="28"/>
          <w:szCs w:val="28"/>
        </w:rPr>
        <w:t>самых</w:t>
      </w:r>
      <w:proofErr w:type="gramEnd"/>
      <w:r w:rsidRPr="00DB3263">
        <w:rPr>
          <w:rStyle w:val="c1"/>
          <w:sz w:val="28"/>
          <w:szCs w:val="28"/>
        </w:rPr>
        <w:t xml:space="preserve"> стойких и любознательных.</w:t>
      </w:r>
      <w:r w:rsidRPr="00DB3263">
        <w:rPr>
          <w:sz w:val="28"/>
          <w:szCs w:val="28"/>
        </w:rPr>
        <w:t xml:space="preserve"> </w:t>
      </w:r>
      <w:r w:rsidRPr="00DB3263">
        <w:rPr>
          <w:rStyle w:val="c1"/>
          <w:sz w:val="28"/>
          <w:szCs w:val="28"/>
        </w:rPr>
        <w:t xml:space="preserve">И вот с ними начинается индивидуальная работа. Выявление одаренных детей проводится  мной также на основе </w:t>
      </w:r>
      <w:r w:rsidRPr="00DB3263">
        <w:rPr>
          <w:rStyle w:val="c1"/>
          <w:sz w:val="28"/>
          <w:szCs w:val="28"/>
        </w:rPr>
        <w:lastRenderedPageBreak/>
        <w:t>наблюдений, изучения психологических особенностей, речи, памяти, логического мышления и общения с родителями.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</w:t>
      </w:r>
      <w:r w:rsidRPr="00DB3263">
        <w:rPr>
          <w:rStyle w:val="c1"/>
          <w:b/>
          <w:bCs/>
          <w:sz w:val="28"/>
          <w:szCs w:val="28"/>
        </w:rPr>
        <w:t>3 этап.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Разработка системы творческих заданий для одаренных детей.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Требования к творческим заданиям: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задания должны вызывать интерес, поисковую активность и в то же время ответственность за качество их выполнения;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результаты выполнения каждого задания должны являться исходными данными для </w:t>
      </w:r>
      <w:proofErr w:type="gramStart"/>
      <w:r w:rsidRPr="00DB3263">
        <w:rPr>
          <w:rStyle w:val="c1"/>
          <w:sz w:val="28"/>
          <w:szCs w:val="28"/>
        </w:rPr>
        <w:t>последующих</w:t>
      </w:r>
      <w:proofErr w:type="gramEnd"/>
      <w:r w:rsidRPr="00DB3263">
        <w:rPr>
          <w:rStyle w:val="c1"/>
          <w:sz w:val="28"/>
          <w:szCs w:val="28"/>
        </w:rPr>
        <w:t>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задания должны быть комплексными, с учетом </w:t>
      </w:r>
      <w:proofErr w:type="spellStart"/>
      <w:r w:rsidRPr="00DB3263">
        <w:rPr>
          <w:rStyle w:val="c1"/>
          <w:sz w:val="28"/>
          <w:szCs w:val="28"/>
        </w:rPr>
        <w:t>межпредметных</w:t>
      </w:r>
      <w:proofErr w:type="spellEnd"/>
      <w:r w:rsidRPr="00DB3263">
        <w:rPr>
          <w:rStyle w:val="c1"/>
          <w:sz w:val="28"/>
          <w:szCs w:val="28"/>
        </w:rPr>
        <w:t xml:space="preserve"> связей;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 xml:space="preserve">задания должны предусматривать </w:t>
      </w:r>
      <w:proofErr w:type="spellStart"/>
      <w:r w:rsidRPr="00DB3263">
        <w:rPr>
          <w:rStyle w:val="c1"/>
          <w:sz w:val="28"/>
          <w:szCs w:val="28"/>
        </w:rPr>
        <w:t>многовариантность</w:t>
      </w:r>
      <w:proofErr w:type="spellEnd"/>
      <w:r w:rsidRPr="00DB3263">
        <w:rPr>
          <w:rStyle w:val="c1"/>
          <w:sz w:val="28"/>
          <w:szCs w:val="28"/>
        </w:rPr>
        <w:t xml:space="preserve"> решений.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На индивидуальных занятиях мы решаем олимпиадные задачи разного уровня.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Первая возможность проверить свой уровень знаний, творческий потенциал у детей появляется во время проведения традиционных школьных олимпиад, победители которой отстаивают честь школы на районной олимпиаде.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 Практика работы с одаренными детьми показывает:</w:t>
      </w:r>
    </w:p>
    <w:p w:rsidR="00BA193D" w:rsidRPr="00DB3263" w:rsidRDefault="00BA193D" w:rsidP="00BA193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никакое творчество не может состояться без достаточно хорошего развития интеллекта и соответственно необходимого и достаточного объема знаний;</w:t>
      </w:r>
    </w:p>
    <w:p w:rsidR="00BA193D" w:rsidRPr="00DB3263" w:rsidRDefault="00BA193D" w:rsidP="00BA193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нужны условия для развития познавательной деятельности одаренных учащихся;</w:t>
      </w:r>
    </w:p>
    <w:p w:rsidR="00BA193D" w:rsidRPr="00DB3263" w:rsidRDefault="00BA193D" w:rsidP="00BA193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не всякая деятельность обеспечивает развитие способностей, а только та, в процессе которой  возникают положительные эмоции, потребность  в познании.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   Стараюсь, чтобы  методы и формы работы способствовали решению обозначенной задачи: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</w:t>
      </w:r>
      <w:r w:rsidRPr="00DB3263">
        <w:rPr>
          <w:rStyle w:val="apple-converted-space"/>
          <w:sz w:val="28"/>
          <w:szCs w:val="28"/>
        </w:rPr>
        <w:t> </w:t>
      </w:r>
      <w:r w:rsidRPr="00DB3263">
        <w:rPr>
          <w:rStyle w:val="c1"/>
          <w:b/>
          <w:bCs/>
          <w:sz w:val="28"/>
          <w:szCs w:val="28"/>
        </w:rPr>
        <w:t>методы работы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-исследовательский;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-частично-поисковый;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-проблемный;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-проективный;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  </w:t>
      </w:r>
      <w:r w:rsidRPr="00DB3263">
        <w:rPr>
          <w:rStyle w:val="c1"/>
          <w:b/>
          <w:bCs/>
          <w:sz w:val="28"/>
          <w:szCs w:val="28"/>
        </w:rPr>
        <w:t>формы работы: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lastRenderedPageBreak/>
        <w:t xml:space="preserve"> - классно-урочная (работа в парах, в малых группах), </w:t>
      </w:r>
      <w:proofErr w:type="spellStart"/>
      <w:r w:rsidRPr="00DB3263">
        <w:rPr>
          <w:rStyle w:val="c1"/>
          <w:sz w:val="28"/>
          <w:szCs w:val="28"/>
        </w:rPr>
        <w:t>разноуровневые</w:t>
      </w:r>
      <w:proofErr w:type="spellEnd"/>
      <w:r w:rsidRPr="00DB3263">
        <w:rPr>
          <w:rStyle w:val="c1"/>
          <w:sz w:val="28"/>
          <w:szCs w:val="28"/>
        </w:rPr>
        <w:t xml:space="preserve"> задания, творческие задания;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консультирование по возникшей проблеме;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дискуссия;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 игры.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   Очень важны: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-предметные олимпиады;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-интеллектуальные марафоны;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-различные конкурсы и викторины;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-словесные игры;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-проекты по различной тематике;</w:t>
      </w:r>
    </w:p>
    <w:p w:rsidR="00BA193D" w:rsidRPr="00DB3263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3263">
        <w:rPr>
          <w:rStyle w:val="c1"/>
          <w:sz w:val="28"/>
          <w:szCs w:val="28"/>
        </w:rPr>
        <w:t> -индивидуальные творческие задания.</w:t>
      </w:r>
    </w:p>
    <w:p w:rsidR="00BA193D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rStyle w:val="c1"/>
          <w:b/>
          <w:sz w:val="28"/>
          <w:szCs w:val="28"/>
        </w:rPr>
      </w:pPr>
      <w:r w:rsidRPr="00DB3263">
        <w:rPr>
          <w:rStyle w:val="c1"/>
          <w:b/>
          <w:sz w:val="28"/>
          <w:szCs w:val="28"/>
        </w:rPr>
        <w:t>Результативность: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572"/>
        <w:gridCol w:w="2594"/>
        <w:gridCol w:w="2586"/>
      </w:tblGrid>
      <w:tr w:rsidR="00BA193D" w:rsidRPr="0023085F" w:rsidTr="009D4BA7">
        <w:tc>
          <w:tcPr>
            <w:tcW w:w="1668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Год обучения</w:t>
            </w:r>
          </w:p>
        </w:tc>
        <w:tc>
          <w:tcPr>
            <w:tcW w:w="3572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Победители олимпиад и конкурсов (кол-во)</w:t>
            </w:r>
          </w:p>
        </w:tc>
        <w:tc>
          <w:tcPr>
            <w:tcW w:w="2594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Уровень</w:t>
            </w:r>
          </w:p>
        </w:tc>
        <w:tc>
          <w:tcPr>
            <w:tcW w:w="2586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193D" w:rsidRPr="0023085F" w:rsidTr="009D4BA7">
        <w:tc>
          <w:tcPr>
            <w:tcW w:w="1668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2011-2012</w:t>
            </w:r>
          </w:p>
        </w:tc>
        <w:tc>
          <w:tcPr>
            <w:tcW w:w="3572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4" w:type="dxa"/>
          </w:tcPr>
          <w:p w:rsidR="00BA193D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  <w:tc>
          <w:tcPr>
            <w:tcW w:w="2586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193D" w:rsidRPr="0023085F" w:rsidTr="009D4BA7">
        <w:tc>
          <w:tcPr>
            <w:tcW w:w="1668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2012-2013</w:t>
            </w:r>
          </w:p>
        </w:tc>
        <w:tc>
          <w:tcPr>
            <w:tcW w:w="3572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4" w:type="dxa"/>
          </w:tcPr>
          <w:p w:rsidR="00BA193D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  <w:p w:rsidR="00BA193D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Всеукраинский</w:t>
            </w:r>
          </w:p>
        </w:tc>
        <w:tc>
          <w:tcPr>
            <w:tcW w:w="2586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193D" w:rsidRPr="0023085F" w:rsidTr="009D4BA7">
        <w:tc>
          <w:tcPr>
            <w:tcW w:w="1668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3085F">
              <w:rPr>
                <w:sz w:val="28"/>
                <w:szCs w:val="28"/>
              </w:rPr>
              <w:t>2013-2014</w:t>
            </w:r>
          </w:p>
        </w:tc>
        <w:tc>
          <w:tcPr>
            <w:tcW w:w="3572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4" w:type="dxa"/>
          </w:tcPr>
          <w:p w:rsidR="00BA193D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  <w:p w:rsidR="00BA193D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BA193D" w:rsidRPr="0023085F" w:rsidRDefault="00BA193D" w:rsidP="009D4BA7">
            <w:pPr>
              <w:pStyle w:val="c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193D" w:rsidRDefault="00BA193D"/>
    <w:p w:rsidR="00BA193D" w:rsidRDefault="00BA193D" w:rsidP="00BA193D"/>
    <w:p w:rsidR="00BA193D" w:rsidRDefault="00BA193D" w:rsidP="00BA193D">
      <w:pPr>
        <w:pStyle w:val="c0"/>
        <w:spacing w:before="0" w:beforeAutospacing="0" w:after="0" w:afterAutospacing="0" w:line="360" w:lineRule="auto"/>
        <w:ind w:firstLine="709"/>
        <w:rPr>
          <w:rStyle w:val="c1"/>
          <w:sz w:val="28"/>
          <w:szCs w:val="28"/>
        </w:rPr>
      </w:pPr>
      <w:r>
        <w:tab/>
      </w:r>
      <w:r w:rsidRPr="00DB3263">
        <w:rPr>
          <w:rStyle w:val="c1"/>
          <w:sz w:val="28"/>
          <w:szCs w:val="28"/>
        </w:rPr>
        <w:t xml:space="preserve">  Используемые мной всевозможные формы и виды деятельности позволяют поддерживать и развивать способности и таланты </w:t>
      </w:r>
      <w:proofErr w:type="gramStart"/>
      <w:r w:rsidRPr="00DB3263">
        <w:rPr>
          <w:rStyle w:val="c1"/>
          <w:sz w:val="28"/>
          <w:szCs w:val="28"/>
        </w:rPr>
        <w:t>обучающихся</w:t>
      </w:r>
      <w:proofErr w:type="gramEnd"/>
      <w:r w:rsidRPr="00DB3263">
        <w:rPr>
          <w:rStyle w:val="c1"/>
          <w:sz w:val="28"/>
          <w:szCs w:val="28"/>
        </w:rPr>
        <w:t xml:space="preserve">. Ежегодно мои ученики принимают участие в олимпиадах,  конкурсах. Работа с одаренными детьми трудна, но богата развивающими идеями — не только для </w:t>
      </w:r>
      <w:proofErr w:type="gramStart"/>
      <w:r w:rsidRPr="00DB3263">
        <w:rPr>
          <w:rStyle w:val="c1"/>
          <w:sz w:val="28"/>
          <w:szCs w:val="28"/>
        </w:rPr>
        <w:t>обучающихся</w:t>
      </w:r>
      <w:proofErr w:type="gramEnd"/>
      <w:r w:rsidRPr="00DB3263">
        <w:rPr>
          <w:rStyle w:val="c1"/>
          <w:sz w:val="28"/>
          <w:szCs w:val="28"/>
        </w:rPr>
        <w:t>, но и для меня.</w:t>
      </w:r>
    </w:p>
    <w:p w:rsidR="001B5424" w:rsidRPr="00BA193D" w:rsidRDefault="001B5424" w:rsidP="00BA193D">
      <w:pPr>
        <w:tabs>
          <w:tab w:val="left" w:pos="1230"/>
        </w:tabs>
      </w:pPr>
    </w:p>
    <w:sectPr w:rsidR="001B5424" w:rsidRPr="00BA193D" w:rsidSect="00BA193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4499"/>
    <w:multiLevelType w:val="multilevel"/>
    <w:tmpl w:val="3920F9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15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463200"/>
    <w:multiLevelType w:val="multilevel"/>
    <w:tmpl w:val="DE7E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193D"/>
    <w:rsid w:val="001B5424"/>
    <w:rsid w:val="00BA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93D"/>
    <w:pPr>
      <w:spacing w:before="30" w:after="30"/>
    </w:pPr>
    <w:rPr>
      <w:sz w:val="20"/>
      <w:szCs w:val="20"/>
    </w:rPr>
  </w:style>
  <w:style w:type="paragraph" w:customStyle="1" w:styleId="c0">
    <w:name w:val="c0"/>
    <w:basedOn w:val="a"/>
    <w:rsid w:val="00BA1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93D"/>
  </w:style>
  <w:style w:type="character" w:customStyle="1" w:styleId="c1">
    <w:name w:val="c1"/>
    <w:basedOn w:val="a0"/>
    <w:rsid w:val="00BA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Company>Grizli777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2015-09-30T18:35:00Z</dcterms:created>
  <dcterms:modified xsi:type="dcterms:W3CDTF">2015-09-30T18:38:00Z</dcterms:modified>
</cp:coreProperties>
</file>