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99" w:rsidRPr="00692B99" w:rsidRDefault="00692B99" w:rsidP="00692B99">
      <w:pPr>
        <w:rPr>
          <w:rFonts w:ascii="Times New Roman" w:hAnsi="Times New Roman" w:cs="Times New Roman"/>
          <w:b/>
          <w:sz w:val="24"/>
          <w:szCs w:val="24"/>
        </w:rPr>
      </w:pPr>
      <w:r w:rsidRPr="00692B99">
        <w:rPr>
          <w:rFonts w:ascii="Times New Roman" w:hAnsi="Times New Roman" w:cs="Times New Roman"/>
          <w:b/>
          <w:sz w:val="24"/>
          <w:szCs w:val="24"/>
        </w:rPr>
        <w:t xml:space="preserve">Тема: «Эстетическое воспитание </w:t>
      </w:r>
      <w:r>
        <w:rPr>
          <w:rFonts w:ascii="Times New Roman" w:hAnsi="Times New Roman" w:cs="Times New Roman"/>
          <w:b/>
          <w:sz w:val="24"/>
          <w:szCs w:val="24"/>
        </w:rPr>
        <w:t>детей младшего школьного возраста</w:t>
      </w:r>
      <w:r w:rsidRPr="00692B99">
        <w:rPr>
          <w:rFonts w:ascii="Times New Roman" w:hAnsi="Times New Roman" w:cs="Times New Roman"/>
          <w:b/>
          <w:sz w:val="24"/>
          <w:szCs w:val="24"/>
        </w:rPr>
        <w:t>».</w:t>
      </w:r>
      <w:r w:rsidRPr="00692B99">
        <w:rPr>
          <w:rFonts w:ascii="Times New Roman" w:hAnsi="Times New Roman" w:cs="Times New Roman"/>
          <w:b/>
          <w:sz w:val="24"/>
          <w:szCs w:val="24"/>
        </w:rPr>
        <w:br/>
        <w:t>Цели:</w:t>
      </w:r>
      <w:r w:rsidRPr="00692B99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 об эстетической культуре  и необходимости эстетического воспитания ребенка.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92B99">
        <w:rPr>
          <w:rFonts w:ascii="Times New Roman" w:hAnsi="Times New Roman" w:cs="Times New Roman"/>
          <w:sz w:val="24"/>
          <w:szCs w:val="24"/>
        </w:rPr>
        <w:t xml:space="preserve"> обсудить проблему формирования эстетической культуры ребенка; продемонстрировать  родителям достигнутые успехи в развитии эстетической культуры учащихся.</w:t>
      </w:r>
      <w:r w:rsidRPr="00692B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Pr="00692B99">
        <w:rPr>
          <w:rFonts w:ascii="Times New Roman" w:hAnsi="Times New Roman" w:cs="Times New Roman"/>
          <w:b/>
          <w:sz w:val="24"/>
          <w:szCs w:val="24"/>
        </w:rPr>
        <w:t>Ход собрания</w:t>
      </w:r>
      <w:r w:rsidRPr="00692B99">
        <w:rPr>
          <w:rFonts w:ascii="Times New Roman" w:hAnsi="Times New Roman" w:cs="Times New Roman"/>
          <w:b/>
          <w:sz w:val="24"/>
          <w:szCs w:val="24"/>
        </w:rPr>
        <w:br/>
        <w:t>1. Подготовительный этап</w:t>
      </w:r>
      <w:r w:rsidRPr="00692B99">
        <w:rPr>
          <w:rFonts w:ascii="Times New Roman" w:hAnsi="Times New Roman" w:cs="Times New Roman"/>
          <w:sz w:val="24"/>
          <w:szCs w:val="24"/>
        </w:rPr>
        <w:br/>
        <w:t>Анкетирование детей (приложение</w:t>
      </w:r>
      <w:proofErr w:type="gramStart"/>
      <w:r w:rsidRPr="00692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92B99">
        <w:rPr>
          <w:rFonts w:ascii="Times New Roman" w:hAnsi="Times New Roman" w:cs="Times New Roman"/>
          <w:sz w:val="24"/>
          <w:szCs w:val="24"/>
        </w:rPr>
        <w:br/>
        <w:t>Подготовка выставки детских рисунков.</w:t>
      </w:r>
      <w:r w:rsidRPr="00692B99">
        <w:rPr>
          <w:rFonts w:ascii="Times New Roman" w:hAnsi="Times New Roman" w:cs="Times New Roman"/>
          <w:sz w:val="24"/>
          <w:szCs w:val="24"/>
        </w:rPr>
        <w:br/>
        <w:t>Выставка рабочих тетрадей.</w:t>
      </w:r>
      <w:r w:rsidRPr="00692B99">
        <w:rPr>
          <w:rFonts w:ascii="Times New Roman" w:hAnsi="Times New Roman" w:cs="Times New Roman"/>
          <w:sz w:val="24"/>
          <w:szCs w:val="24"/>
        </w:rPr>
        <w:br/>
        <w:t>Выставка поделок.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 xml:space="preserve">2. Этап педагогического всеобуча </w:t>
      </w:r>
      <w:r w:rsidRPr="00692B99">
        <w:rPr>
          <w:rFonts w:ascii="Times New Roman" w:hAnsi="Times New Roman" w:cs="Times New Roman"/>
          <w:b/>
          <w:sz w:val="24"/>
          <w:szCs w:val="24"/>
        </w:rPr>
        <w:br/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92B99">
        <w:rPr>
          <w:rFonts w:ascii="Times New Roman" w:hAnsi="Times New Roman" w:cs="Times New Roman"/>
          <w:b/>
          <w:sz w:val="24"/>
          <w:szCs w:val="24"/>
        </w:rPr>
        <w:t>Вступительное слово педагога</w:t>
      </w:r>
      <w:r w:rsidRPr="00692B99">
        <w:rPr>
          <w:rFonts w:ascii="Times New Roman" w:hAnsi="Times New Roman" w:cs="Times New Roman"/>
          <w:b/>
          <w:sz w:val="24"/>
          <w:szCs w:val="24"/>
        </w:rPr>
        <w:br/>
      </w:r>
      <w:r w:rsidRPr="00692B99">
        <w:rPr>
          <w:rFonts w:ascii="Times New Roman" w:hAnsi="Times New Roman" w:cs="Times New Roman"/>
          <w:sz w:val="24"/>
          <w:szCs w:val="24"/>
        </w:rPr>
        <w:t xml:space="preserve">Классный руководитель. Уважаемые родители! Сегодня мы собрались, чтобы поговорить о прекрасном в этом мире. О том, что приносит нам радость не в материальном плане,  а в духовном. </w:t>
      </w:r>
      <w:proofErr w:type="gramStart"/>
      <w:r w:rsidRPr="00692B99">
        <w:rPr>
          <w:rFonts w:ascii="Times New Roman" w:hAnsi="Times New Roman" w:cs="Times New Roman"/>
          <w:sz w:val="24"/>
          <w:szCs w:val="24"/>
        </w:rPr>
        <w:t>Этикет:  поведение в общественных местах,  гостевой этикет, речевой этикет, внешний вид…Искусство: рисование, музыка, театр, кино…Природа: красота времен года, звуки, краски, запахи…Труд и увлечения…Культура своего народа.</w:t>
      </w:r>
      <w:proofErr w:type="gramEnd"/>
      <w:r w:rsidRPr="00692B99">
        <w:rPr>
          <w:rFonts w:ascii="Times New Roman" w:hAnsi="Times New Roman" w:cs="Times New Roman"/>
          <w:sz w:val="24"/>
          <w:szCs w:val="24"/>
        </w:rPr>
        <w:t xml:space="preserve"> Все это связано со словом </w:t>
      </w:r>
      <w:r w:rsidRPr="00692B99">
        <w:rPr>
          <w:rFonts w:ascii="Times New Roman" w:hAnsi="Times New Roman" w:cs="Times New Roman"/>
          <w:b/>
          <w:sz w:val="24"/>
          <w:szCs w:val="24"/>
        </w:rPr>
        <w:t>эстетика</w:t>
      </w:r>
      <w:r w:rsidRPr="00692B99">
        <w:rPr>
          <w:rFonts w:ascii="Times New Roman" w:hAnsi="Times New Roman" w:cs="Times New Roman"/>
          <w:sz w:val="24"/>
          <w:szCs w:val="24"/>
        </w:rPr>
        <w:t>.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б) Мозговой штурм</w:t>
      </w:r>
    </w:p>
    <w:p w:rsidR="00692B99" w:rsidRPr="00692B99" w:rsidRDefault="00692B99" w:rsidP="00692B99">
      <w:p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 xml:space="preserve">- Как же такой эстетический воспитанный человек? (Это такой человек, который умеет находить прекрасное, чувствует прекрасное, создает прекрасное в жизни и в искусстве, оценивает явления и факты окружающего мира по законам  гармонии и красоты и </w:t>
      </w:r>
      <w:proofErr w:type="spellStart"/>
      <w:r w:rsidRPr="00692B9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92B99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692B99">
        <w:rPr>
          <w:rFonts w:ascii="Times New Roman" w:hAnsi="Times New Roman" w:cs="Times New Roman"/>
          <w:sz w:val="24"/>
          <w:szCs w:val="24"/>
        </w:rPr>
        <w:t>)</w:t>
      </w:r>
    </w:p>
    <w:p w:rsidR="00692B99" w:rsidRPr="00692B99" w:rsidRDefault="00692B99" w:rsidP="00692B99">
      <w:p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b/>
          <w:sz w:val="24"/>
          <w:szCs w:val="24"/>
        </w:rPr>
        <w:t>в) Актуальность темы</w:t>
      </w:r>
      <w:r w:rsidRPr="00692B99">
        <w:rPr>
          <w:rFonts w:ascii="Times New Roman" w:hAnsi="Times New Roman" w:cs="Times New Roman"/>
          <w:b/>
          <w:sz w:val="24"/>
          <w:szCs w:val="24"/>
        </w:rPr>
        <w:br/>
      </w:r>
      <w:r w:rsidRPr="00692B99">
        <w:rPr>
          <w:rFonts w:ascii="Times New Roman" w:hAnsi="Times New Roman" w:cs="Times New Roman"/>
          <w:sz w:val="24"/>
          <w:szCs w:val="24"/>
        </w:rPr>
        <w:t>- Почему вообще возникает эта тема? Почему мы сегодня  говорим об этом? (По следующим причинам: слаба культура речи, неаккуратно заполняются рабочие тетради, дневники, нет жалости к природе и др. – причины могут быть самые разные.)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92B99">
        <w:rPr>
          <w:rFonts w:ascii="Times New Roman" w:hAnsi="Times New Roman" w:cs="Times New Roman"/>
          <w:sz w:val="24"/>
          <w:szCs w:val="24"/>
        </w:rPr>
        <w:t>(Нужно обратить внимание на рисунки, тетради, поделки.</w:t>
      </w:r>
      <w:proofErr w:type="gramEnd"/>
      <w:r w:rsidRPr="00692B99">
        <w:rPr>
          <w:rFonts w:ascii="Times New Roman" w:hAnsi="Times New Roman" w:cs="Times New Roman"/>
          <w:sz w:val="24"/>
          <w:szCs w:val="24"/>
        </w:rPr>
        <w:t xml:space="preserve">  Похвалить детей, выразить благодарность родителям за помощь детям, за их сопереживание, соучастие. Акцентировать внимание на аккуратности. </w:t>
      </w:r>
      <w:proofErr w:type="gramStart"/>
      <w:r w:rsidRPr="00692B99">
        <w:rPr>
          <w:rFonts w:ascii="Times New Roman" w:hAnsi="Times New Roman" w:cs="Times New Roman"/>
          <w:sz w:val="24"/>
          <w:szCs w:val="24"/>
        </w:rPr>
        <w:t>Тут же можно рассказать родителям о культуре взаимоотношений в классе, о проблемах в общении.)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г) Работа в группах</w:t>
      </w:r>
      <w:r w:rsidRPr="00692B99">
        <w:rPr>
          <w:rFonts w:ascii="Times New Roman" w:hAnsi="Times New Roman" w:cs="Times New Roman"/>
          <w:b/>
          <w:sz w:val="24"/>
          <w:szCs w:val="24"/>
        </w:rPr>
        <w:br/>
      </w:r>
      <w:r w:rsidRPr="00692B99">
        <w:rPr>
          <w:rFonts w:ascii="Times New Roman" w:hAnsi="Times New Roman" w:cs="Times New Roman"/>
          <w:sz w:val="24"/>
          <w:szCs w:val="24"/>
        </w:rPr>
        <w:t>Учитель просит родителей занять места по жетонам.</w:t>
      </w:r>
      <w:proofErr w:type="gramEnd"/>
      <w:r w:rsidRPr="00692B99">
        <w:rPr>
          <w:rFonts w:ascii="Times New Roman" w:hAnsi="Times New Roman" w:cs="Times New Roman"/>
          <w:sz w:val="24"/>
          <w:szCs w:val="24"/>
        </w:rPr>
        <w:t xml:space="preserve"> Каждой группе дается задание на карточке.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Задание группе 1</w:t>
      </w:r>
      <w:r w:rsidRPr="00692B99">
        <w:rPr>
          <w:rFonts w:ascii="Times New Roman" w:hAnsi="Times New Roman" w:cs="Times New Roman"/>
          <w:sz w:val="24"/>
          <w:szCs w:val="24"/>
        </w:rPr>
        <w:t>: как возбудить в детях потребность в общении с красотой?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Задание группе 2</w:t>
      </w:r>
      <w:r w:rsidRPr="00692B99">
        <w:rPr>
          <w:rFonts w:ascii="Times New Roman" w:hAnsi="Times New Roman" w:cs="Times New Roman"/>
          <w:sz w:val="24"/>
          <w:szCs w:val="24"/>
        </w:rPr>
        <w:t>: как вызвать интерес к творческой деятельности?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Задание группе 3</w:t>
      </w:r>
      <w:r w:rsidRPr="00692B99">
        <w:rPr>
          <w:rFonts w:ascii="Times New Roman" w:hAnsi="Times New Roman" w:cs="Times New Roman"/>
          <w:sz w:val="24"/>
          <w:szCs w:val="24"/>
        </w:rPr>
        <w:t>: как развивать у детей стремление вносить красоту в повседневную жизнь?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Дополнительные вопросы</w:t>
      </w:r>
      <w:r w:rsidRPr="00692B99">
        <w:rPr>
          <w:rFonts w:ascii="Times New Roman" w:hAnsi="Times New Roman" w:cs="Times New Roman"/>
          <w:sz w:val="24"/>
          <w:szCs w:val="24"/>
        </w:rPr>
        <w:t xml:space="preserve"> тем, кто быстро справился с  работой:</w:t>
      </w:r>
      <w:r w:rsidRPr="00692B99">
        <w:rPr>
          <w:rFonts w:ascii="Times New Roman" w:hAnsi="Times New Roman" w:cs="Times New Roman"/>
          <w:sz w:val="24"/>
          <w:szCs w:val="24"/>
        </w:rPr>
        <w:br/>
        <w:t>- Как познакомить с разными жанрами и видами искусства?</w:t>
      </w:r>
      <w:r w:rsidRPr="00692B99">
        <w:rPr>
          <w:rFonts w:ascii="Times New Roman" w:hAnsi="Times New Roman" w:cs="Times New Roman"/>
          <w:sz w:val="24"/>
          <w:szCs w:val="24"/>
        </w:rPr>
        <w:br/>
        <w:t>- Как развивать эстетическую восприимчивость и  общую эмоциональную культуру?</w:t>
      </w:r>
      <w:r w:rsidRPr="00692B99">
        <w:rPr>
          <w:rFonts w:ascii="Times New Roman" w:hAnsi="Times New Roman" w:cs="Times New Roman"/>
          <w:sz w:val="24"/>
          <w:szCs w:val="24"/>
        </w:rPr>
        <w:br/>
        <w:t xml:space="preserve">В конце работы собрать все ответы, прочитать вслух, составить </w:t>
      </w:r>
      <w:r w:rsidRPr="00692B99">
        <w:rPr>
          <w:rFonts w:ascii="Times New Roman" w:hAnsi="Times New Roman" w:cs="Times New Roman"/>
          <w:b/>
          <w:sz w:val="24"/>
          <w:szCs w:val="24"/>
        </w:rPr>
        <w:t xml:space="preserve">памятку эстетического воспитания </w:t>
      </w:r>
      <w:r w:rsidRPr="00692B99">
        <w:rPr>
          <w:rFonts w:ascii="Times New Roman" w:hAnsi="Times New Roman" w:cs="Times New Roman"/>
          <w:sz w:val="24"/>
          <w:szCs w:val="24"/>
        </w:rPr>
        <w:t>детей. Памятка примерно будет такой:</w:t>
      </w:r>
    </w:p>
    <w:p w:rsidR="00692B99" w:rsidRPr="00692B99" w:rsidRDefault="00692B99" w:rsidP="00692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посещать выставки, музеи.</w:t>
      </w:r>
    </w:p>
    <w:p w:rsidR="00692B99" w:rsidRPr="00692B99" w:rsidRDefault="00692B99" w:rsidP="00692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смотреть телепередачи, спектакли, концерты.</w:t>
      </w:r>
    </w:p>
    <w:p w:rsidR="00692B99" w:rsidRPr="00692B99" w:rsidRDefault="00692B99" w:rsidP="00692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посещать кружки, студии по интересам.</w:t>
      </w:r>
    </w:p>
    <w:p w:rsidR="00692B99" w:rsidRPr="00692B99" w:rsidRDefault="00692B99" w:rsidP="00692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совершать прогулки, экскурсии.</w:t>
      </w:r>
    </w:p>
    <w:p w:rsidR="00692B99" w:rsidRPr="00692B99" w:rsidRDefault="00692B99" w:rsidP="00692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встречаться с интересными людьми.</w:t>
      </w:r>
    </w:p>
    <w:p w:rsidR="00692B99" w:rsidRPr="00692B99" w:rsidRDefault="00692B99" w:rsidP="00692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иметь хобби.</w:t>
      </w:r>
    </w:p>
    <w:p w:rsidR="00692B99" w:rsidRPr="00692B99" w:rsidRDefault="00692B99" w:rsidP="00692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lastRenderedPageBreak/>
        <w:t xml:space="preserve">показывать личным примером необходимость общения </w:t>
      </w:r>
      <w:proofErr w:type="gramStart"/>
      <w:r w:rsidRPr="00692B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2B99">
        <w:rPr>
          <w:rFonts w:ascii="Times New Roman" w:hAnsi="Times New Roman" w:cs="Times New Roman"/>
          <w:sz w:val="24"/>
          <w:szCs w:val="24"/>
        </w:rPr>
        <w:t xml:space="preserve"> прекрасным.</w:t>
      </w:r>
    </w:p>
    <w:p w:rsidR="00692B99" w:rsidRPr="00692B99" w:rsidRDefault="00692B99" w:rsidP="00692B99">
      <w:p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b/>
          <w:sz w:val="24"/>
          <w:szCs w:val="24"/>
        </w:rPr>
        <w:t>д) Сообщение учителя</w:t>
      </w:r>
      <w:r w:rsidRPr="00692B99">
        <w:rPr>
          <w:rFonts w:ascii="Times New Roman" w:hAnsi="Times New Roman" w:cs="Times New Roman"/>
          <w:b/>
          <w:sz w:val="24"/>
          <w:szCs w:val="24"/>
        </w:rPr>
        <w:br/>
      </w:r>
      <w:r w:rsidRPr="00692B99">
        <w:rPr>
          <w:rFonts w:ascii="Times New Roman" w:hAnsi="Times New Roman" w:cs="Times New Roman"/>
          <w:sz w:val="24"/>
          <w:szCs w:val="24"/>
        </w:rPr>
        <w:t>Классный руководитель. Сейчас я буду высказывать утверждения, и попрошу вас доказать их примером.</w:t>
      </w:r>
      <w:r w:rsidRPr="00692B99">
        <w:rPr>
          <w:rFonts w:ascii="Times New Roman" w:hAnsi="Times New Roman" w:cs="Times New Roman"/>
          <w:sz w:val="24"/>
          <w:szCs w:val="24"/>
        </w:rPr>
        <w:br/>
        <w:t>(Утверждения даются заранее выборочно родителям.)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Утверждение 1</w:t>
      </w:r>
      <w:r w:rsidRPr="00692B99">
        <w:rPr>
          <w:rFonts w:ascii="Times New Roman" w:hAnsi="Times New Roman" w:cs="Times New Roman"/>
          <w:sz w:val="24"/>
          <w:szCs w:val="24"/>
        </w:rPr>
        <w:t>. В эстетическом  воспитании важную роль играет искусство: общение с ним определяет нравственное становление личности.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Утверждение 2.</w:t>
      </w:r>
      <w:r w:rsidRPr="00692B99">
        <w:rPr>
          <w:rFonts w:ascii="Times New Roman" w:hAnsi="Times New Roman" w:cs="Times New Roman"/>
          <w:sz w:val="24"/>
          <w:szCs w:val="24"/>
        </w:rPr>
        <w:t xml:space="preserve"> Эстетическое образование является важнейшим условием формирования социально активной личности.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Утверждение 3.</w:t>
      </w:r>
      <w:r w:rsidRPr="00692B99">
        <w:rPr>
          <w:rFonts w:ascii="Times New Roman" w:hAnsi="Times New Roman" w:cs="Times New Roman"/>
          <w:sz w:val="24"/>
          <w:szCs w:val="24"/>
        </w:rPr>
        <w:t xml:space="preserve"> Семья регулирует</w:t>
      </w:r>
      <w:r w:rsidRPr="00692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B99">
        <w:rPr>
          <w:rFonts w:ascii="Times New Roman" w:hAnsi="Times New Roman" w:cs="Times New Roman"/>
          <w:sz w:val="24"/>
          <w:szCs w:val="24"/>
        </w:rPr>
        <w:t>художественное творчество младшего школьника, поддерживая или отвергая его интересы.</w:t>
      </w:r>
      <w:r w:rsidRPr="00692B99">
        <w:rPr>
          <w:rFonts w:ascii="Times New Roman" w:hAnsi="Times New Roman" w:cs="Times New Roman"/>
          <w:sz w:val="24"/>
          <w:szCs w:val="24"/>
        </w:rPr>
        <w:br/>
        <w:t>(Высказывания родителей.)</w:t>
      </w:r>
      <w:r w:rsidRPr="00692B99">
        <w:rPr>
          <w:rFonts w:ascii="Times New Roman" w:hAnsi="Times New Roman" w:cs="Times New Roman"/>
          <w:sz w:val="24"/>
          <w:szCs w:val="24"/>
        </w:rPr>
        <w:br/>
        <w:t>Существуют 3 типа родительского отношения  к эстетическому воспитанию ребенка.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Тип 1:</w:t>
      </w:r>
      <w:r w:rsidRPr="00692B99">
        <w:rPr>
          <w:rFonts w:ascii="Times New Roman" w:hAnsi="Times New Roman" w:cs="Times New Roman"/>
          <w:sz w:val="24"/>
          <w:szCs w:val="24"/>
        </w:rPr>
        <w:t xml:space="preserve"> родители убеждены, что ребенку уготована судьба профессионала- художника, музыканта</w:t>
      </w:r>
      <w:proofErr w:type="gramStart"/>
      <w:r w:rsidRPr="00692B99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692B99">
        <w:rPr>
          <w:rFonts w:ascii="Times New Roman" w:hAnsi="Times New Roman" w:cs="Times New Roman"/>
          <w:sz w:val="24"/>
          <w:szCs w:val="24"/>
        </w:rPr>
        <w:t>о сила давления родителей рождает утрату теплоты и заинтересованности.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Тип 2:</w:t>
      </w:r>
      <w:r w:rsidRPr="00692B99">
        <w:rPr>
          <w:rFonts w:ascii="Times New Roman" w:hAnsi="Times New Roman" w:cs="Times New Roman"/>
          <w:sz w:val="24"/>
          <w:szCs w:val="24"/>
        </w:rPr>
        <w:t xml:space="preserve"> родители считают, что в наше  время искусство не может «прокормить» человека. А поэтому занятия художественным творчеством заменяются более практичным</w:t>
      </w:r>
      <w:proofErr w:type="gramStart"/>
      <w:r w:rsidRPr="00692B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92B99">
        <w:rPr>
          <w:rFonts w:ascii="Times New Roman" w:hAnsi="Times New Roman" w:cs="Times New Roman"/>
          <w:sz w:val="24"/>
          <w:szCs w:val="24"/>
        </w:rPr>
        <w:t xml:space="preserve"> экономикой, компьютером…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Тип 3:</w:t>
      </w:r>
      <w:r w:rsidRPr="00692B99">
        <w:rPr>
          <w:rFonts w:ascii="Times New Roman" w:hAnsi="Times New Roman" w:cs="Times New Roman"/>
          <w:sz w:val="24"/>
          <w:szCs w:val="24"/>
        </w:rPr>
        <w:t xml:space="preserve"> родители считают эстетическое образование важным направлением формирования интеллигентного человека. Но они же порой не знают, как это организовать.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3. Обсуждение результатов анкетирования детей</w:t>
      </w:r>
      <w:r w:rsidRPr="00692B99">
        <w:rPr>
          <w:rFonts w:ascii="Times New Roman" w:hAnsi="Times New Roman" w:cs="Times New Roman"/>
          <w:sz w:val="24"/>
          <w:szCs w:val="24"/>
        </w:rPr>
        <w:br/>
        <w:t>Классный руководитель. Прошу родителей выйти к стенду и прочитать результаты анкет. Обратите также внимание на оформление работ.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>Возможное решение собрания</w:t>
      </w:r>
      <w:r w:rsidRPr="00692B99">
        <w:rPr>
          <w:rFonts w:ascii="Times New Roman" w:hAnsi="Times New Roman" w:cs="Times New Roman"/>
          <w:sz w:val="24"/>
          <w:szCs w:val="24"/>
        </w:rPr>
        <w:t xml:space="preserve"> </w:t>
      </w:r>
      <w:r w:rsidRPr="00692B99">
        <w:rPr>
          <w:rFonts w:ascii="Times New Roman" w:hAnsi="Times New Roman" w:cs="Times New Roman"/>
          <w:sz w:val="24"/>
          <w:szCs w:val="24"/>
        </w:rPr>
        <w:br/>
        <w:t>1.Признать эстетическое воспитание важным направлением формирования интеллигентного человека.</w:t>
      </w:r>
      <w:r w:rsidRPr="00692B99">
        <w:rPr>
          <w:rFonts w:ascii="Times New Roman" w:hAnsi="Times New Roman" w:cs="Times New Roman"/>
          <w:sz w:val="24"/>
          <w:szCs w:val="24"/>
        </w:rPr>
        <w:br/>
        <w:t>2.Развивать у детей стремление вносить красоту в повседневную жизнь.</w:t>
      </w:r>
      <w:r w:rsidRPr="00692B99">
        <w:rPr>
          <w:rFonts w:ascii="Times New Roman" w:hAnsi="Times New Roman" w:cs="Times New Roman"/>
          <w:sz w:val="24"/>
          <w:szCs w:val="24"/>
        </w:rPr>
        <w:br/>
        <w:t>3.Принять родителям участие в классном часе «Моё хобби».</w:t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sz w:val="24"/>
          <w:szCs w:val="24"/>
        </w:rPr>
        <w:br/>
      </w:r>
      <w:r w:rsidRPr="00692B99">
        <w:rPr>
          <w:rFonts w:ascii="Times New Roman" w:hAnsi="Times New Roman" w:cs="Times New Roman"/>
          <w:b/>
          <w:sz w:val="24"/>
          <w:szCs w:val="24"/>
        </w:rPr>
        <w:t xml:space="preserve">                   Анкета для детей</w:t>
      </w:r>
    </w:p>
    <w:p w:rsidR="00692B99" w:rsidRPr="00692B99" w:rsidRDefault="00692B99" w:rsidP="00692B99">
      <w:p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Закончи предложение.</w:t>
      </w:r>
      <w:r w:rsidRPr="00692B99">
        <w:rPr>
          <w:rFonts w:ascii="Times New Roman" w:hAnsi="Times New Roman" w:cs="Times New Roman"/>
          <w:sz w:val="24"/>
          <w:szCs w:val="24"/>
        </w:rPr>
        <w:br/>
      </w:r>
    </w:p>
    <w:p w:rsidR="00692B99" w:rsidRPr="00692B99" w:rsidRDefault="00692B99" w:rsidP="00692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Моя любимая пора года…</w:t>
      </w:r>
    </w:p>
    <w:p w:rsidR="00692B99" w:rsidRPr="00692B99" w:rsidRDefault="00692B99" w:rsidP="00692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Моя любимая книга…</w:t>
      </w:r>
    </w:p>
    <w:p w:rsidR="00692B99" w:rsidRPr="00692B99" w:rsidRDefault="00692B99" w:rsidP="00692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Моё любимое животное…</w:t>
      </w:r>
    </w:p>
    <w:p w:rsidR="00692B99" w:rsidRPr="00692B99" w:rsidRDefault="00692B99" w:rsidP="00692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Мой любимый цветок…</w:t>
      </w:r>
    </w:p>
    <w:p w:rsidR="00692B99" w:rsidRPr="00692B99" w:rsidRDefault="00692B99" w:rsidP="00692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Моё любимое дерево…</w:t>
      </w:r>
    </w:p>
    <w:p w:rsidR="00692B99" w:rsidRPr="00692B99" w:rsidRDefault="00692B99" w:rsidP="00692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Моя любимая погода…</w:t>
      </w:r>
    </w:p>
    <w:p w:rsidR="00692B99" w:rsidRPr="00692B99" w:rsidRDefault="00692B99" w:rsidP="00692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B99">
        <w:rPr>
          <w:rFonts w:ascii="Times New Roman" w:hAnsi="Times New Roman" w:cs="Times New Roman"/>
          <w:sz w:val="24"/>
          <w:szCs w:val="24"/>
        </w:rPr>
        <w:t>Моё любимое занятие…</w:t>
      </w:r>
    </w:p>
    <w:p w:rsidR="003B40CA" w:rsidRPr="00692B99" w:rsidRDefault="00692B99">
      <w:pPr>
        <w:rPr>
          <w:rFonts w:ascii="Times New Roman" w:hAnsi="Times New Roman" w:cs="Times New Roman"/>
          <w:sz w:val="24"/>
          <w:szCs w:val="24"/>
        </w:rPr>
      </w:pPr>
    </w:p>
    <w:sectPr w:rsidR="003B40CA" w:rsidRPr="00692B99" w:rsidSect="00692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D77"/>
    <w:multiLevelType w:val="hybridMultilevel"/>
    <w:tmpl w:val="C888A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A05DAC"/>
    <w:multiLevelType w:val="hybridMultilevel"/>
    <w:tmpl w:val="13E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99"/>
    <w:rsid w:val="00692B99"/>
    <w:rsid w:val="009D2A68"/>
    <w:rsid w:val="00A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2015-10-08T13:30:00Z</dcterms:created>
  <dcterms:modified xsi:type="dcterms:W3CDTF">2015-10-08T13:32:00Z</dcterms:modified>
</cp:coreProperties>
</file>