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12" w:rsidRPr="00E30F12" w:rsidRDefault="00E30F12" w:rsidP="00E30F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E30F12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</w:p>
    <w:p w:rsidR="00E30F12" w:rsidRPr="00E30F12" w:rsidRDefault="00E30F12" w:rsidP="00E30F12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E30F12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«</w:t>
      </w:r>
      <w:r w:rsidR="000D7776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Детский сад  № </w:t>
      </w:r>
      <w:proofErr w:type="spellStart"/>
      <w:r w:rsidR="000D7776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хх</w:t>
      </w:r>
      <w:proofErr w:type="spellEnd"/>
      <w:r w:rsidRPr="00E30F12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 общеразвивающего вида </w:t>
      </w:r>
    </w:p>
    <w:p w:rsidR="00E30F12" w:rsidRPr="00E30F12" w:rsidRDefault="00E30F12" w:rsidP="00E30F12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E30F12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с приоритетным осуществлением деятельности </w:t>
      </w:r>
    </w:p>
    <w:p w:rsidR="00E30F12" w:rsidRPr="00E30F12" w:rsidRDefault="00E30F12" w:rsidP="00E30F12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E30F12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по художественно-эстетическому направлению развития детей</w:t>
      </w:r>
      <w:r w:rsidRPr="00E30F12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»</w:t>
      </w:r>
    </w:p>
    <w:p w:rsidR="00E30F12" w:rsidRPr="00E30F12" w:rsidRDefault="00E30F12" w:rsidP="00E30F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E30F12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660028, г. Красноярск ул</w:t>
      </w:r>
      <w:proofErr w:type="gramStart"/>
      <w:r w:rsidRPr="00E30F12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.М</w:t>
      </w:r>
      <w:proofErr w:type="gramEnd"/>
      <w:r w:rsidRPr="00E30F12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ечникова,42</w:t>
      </w:r>
    </w:p>
    <w:p w:rsidR="00E30F12" w:rsidRPr="00E30F12" w:rsidRDefault="00E30F12" w:rsidP="00E30F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E30F12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тел.243-26-30</w:t>
      </w:r>
    </w:p>
    <w:p w:rsidR="00E30F12" w:rsidRPr="00E30F12" w:rsidRDefault="0046691F" w:rsidP="00E30F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color w:val="000080"/>
          <w:kern w:val="2"/>
          <w:sz w:val="24"/>
          <w:szCs w:val="24"/>
          <w:u w:val="single"/>
          <w:lang w:eastAsia="hi-IN" w:bidi="hi-IN"/>
        </w:rPr>
      </w:pPr>
      <w:hyperlink r:id="rId7" w:history="1">
        <w:r w:rsidR="00E30F12" w:rsidRPr="00E30F12">
          <w:rPr>
            <w:rFonts w:ascii="Times New Roman" w:eastAsia="DejaVu Sans" w:hAnsi="Times New Roman" w:cs="DejaVu Sans"/>
            <w:color w:val="000080"/>
            <w:kern w:val="2"/>
            <w:sz w:val="24"/>
            <w:szCs w:val="24"/>
            <w:u w:val="single"/>
            <w:lang w:eastAsia="hi-IN" w:bidi="hi-IN"/>
          </w:rPr>
          <w:t>mdou52@mail.ru</w:t>
        </w:r>
      </w:hyperlink>
    </w:p>
    <w:p w:rsidR="00E30F12" w:rsidRPr="00E30F12" w:rsidRDefault="00E30F12" w:rsidP="00E30F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color w:val="000080"/>
          <w:kern w:val="2"/>
          <w:sz w:val="24"/>
          <w:szCs w:val="24"/>
          <w:u w:val="single"/>
          <w:lang w:eastAsia="hi-IN" w:bidi="hi-IN"/>
        </w:rPr>
      </w:pPr>
    </w:p>
    <w:tbl>
      <w:tblPr>
        <w:tblpPr w:leftFromText="180" w:rightFromText="180" w:vertAnchor="text" w:horzAnchor="margin" w:tblpXSpec="center" w:tblpY="4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4718"/>
      </w:tblGrid>
      <w:tr w:rsidR="00E30F12" w:rsidRPr="00E30F12" w:rsidTr="00E30F12">
        <w:trPr>
          <w:trHeight w:val="1733"/>
        </w:trPr>
        <w:tc>
          <w:tcPr>
            <w:tcW w:w="4888" w:type="dxa"/>
            <w:shd w:val="clear" w:color="auto" w:fill="auto"/>
          </w:tcPr>
          <w:p w:rsidR="00E30F12" w:rsidRPr="00E30F12" w:rsidRDefault="00E30F12" w:rsidP="00E30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12">
              <w:rPr>
                <w:rFonts w:ascii="Times New Roman" w:eastAsia="Calibri" w:hAnsi="Times New Roman" w:cs="Times New Roman"/>
                <w:sz w:val="28"/>
                <w:szCs w:val="28"/>
              </w:rPr>
              <w:t>Принято:</w:t>
            </w:r>
          </w:p>
          <w:p w:rsidR="00E30F12" w:rsidRPr="00E30F12" w:rsidRDefault="00E30F12" w:rsidP="00E30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12">
              <w:rPr>
                <w:rFonts w:ascii="Times New Roman" w:eastAsia="Calibri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ее родительское собрание</w:t>
            </w:r>
          </w:p>
          <w:p w:rsidR="00E30F12" w:rsidRPr="00E30F12" w:rsidRDefault="00E30F12" w:rsidP="00E30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1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</w:t>
            </w:r>
          </w:p>
          <w:p w:rsidR="00E30F12" w:rsidRPr="00E30F12" w:rsidRDefault="00E30F12" w:rsidP="00E30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12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___________2014г.</w:t>
            </w:r>
          </w:p>
          <w:p w:rsidR="00E30F12" w:rsidRPr="00E30F12" w:rsidRDefault="00E30F12" w:rsidP="00E30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18" w:type="dxa"/>
            <w:shd w:val="clear" w:color="auto" w:fill="auto"/>
          </w:tcPr>
          <w:p w:rsidR="00E30F12" w:rsidRPr="00E30F12" w:rsidRDefault="00E30F12" w:rsidP="00E30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12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E30F12" w:rsidRPr="00E30F12" w:rsidRDefault="000D7776" w:rsidP="00E30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о. заведующего МБДОУ 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proofErr w:type="spellEnd"/>
          </w:p>
          <w:p w:rsidR="00E30F12" w:rsidRPr="00E30F12" w:rsidRDefault="000D7776" w:rsidP="00E30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______________/________________</w:t>
            </w:r>
            <w:r w:rsidR="00E30F12" w:rsidRPr="00E30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</w:p>
          <w:p w:rsidR="00E30F12" w:rsidRPr="00E30F12" w:rsidRDefault="00E30F12" w:rsidP="00E30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12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_____________2014г.</w:t>
            </w:r>
          </w:p>
        </w:tc>
      </w:tr>
    </w:tbl>
    <w:p w:rsidR="00E30F12" w:rsidRDefault="00E30F12"/>
    <w:p w:rsidR="00E30F12" w:rsidRDefault="00E30F12"/>
    <w:p w:rsidR="00E30F12" w:rsidRDefault="00E30F12"/>
    <w:p w:rsidR="00E30F12" w:rsidRDefault="00E30F12"/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E30F12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E30F12">
        <w:rPr>
          <w:b/>
          <w:bCs/>
          <w:sz w:val="28"/>
          <w:szCs w:val="28"/>
          <w:bdr w:val="none" w:sz="0" w:space="0" w:color="auto" w:frame="1"/>
        </w:rPr>
        <w:t xml:space="preserve">о комиссии по урегулированию споров </w:t>
      </w:r>
      <w:proofErr w:type="gramStart"/>
      <w:r w:rsidRPr="00E30F12">
        <w:rPr>
          <w:b/>
          <w:bCs/>
          <w:sz w:val="28"/>
          <w:szCs w:val="28"/>
          <w:bdr w:val="none" w:sz="0" w:space="0" w:color="auto" w:frame="1"/>
        </w:rPr>
        <w:t>между</w:t>
      </w:r>
      <w:proofErr w:type="gramEnd"/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E30F12">
        <w:rPr>
          <w:b/>
          <w:bCs/>
          <w:sz w:val="28"/>
          <w:szCs w:val="28"/>
          <w:bdr w:val="none" w:sz="0" w:space="0" w:color="auto" w:frame="1"/>
        </w:rPr>
        <w:t xml:space="preserve">участниками  образовательных отношений </w:t>
      </w: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Красноярск, 2014г.</w:t>
      </w: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30F12">
        <w:rPr>
          <w:b/>
          <w:bCs/>
          <w:sz w:val="28"/>
          <w:szCs w:val="28"/>
          <w:bdr w:val="none" w:sz="0" w:space="0" w:color="auto" w:frame="1"/>
        </w:rPr>
        <w:t>1.Общие положения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  «Об образовании в Российской Федерации» (часть 4 статья 45) с целью регламентации порядка ее создания, организации работы, принятия решений.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E30F12">
        <w:rPr>
          <w:sz w:val="28"/>
          <w:szCs w:val="28"/>
        </w:rPr>
        <w:t>1.2.Комиссия по урегулированию споров между участниками образовательных отношений (далее-Комиссия) Муниципального бюджетного дошкольного образовательного учре</w:t>
      </w:r>
      <w:r w:rsidR="000D7776">
        <w:rPr>
          <w:sz w:val="28"/>
          <w:szCs w:val="28"/>
        </w:rPr>
        <w:t>ждения « Детский сад № хх</w:t>
      </w:r>
      <w:bookmarkStart w:id="0" w:name="_GoBack"/>
      <w:bookmarkEnd w:id="0"/>
      <w:r>
        <w:rPr>
          <w:sz w:val="28"/>
          <w:szCs w:val="28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</w:t>
      </w:r>
      <w:r w:rsidRPr="00E30F12">
        <w:rPr>
          <w:sz w:val="28"/>
          <w:szCs w:val="28"/>
        </w:rPr>
        <w:t>» (далее - Учреждение) создается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Учреждение (в лице администрации)  по вопросам реализации права на образование, в</w:t>
      </w:r>
      <w:proofErr w:type="gramEnd"/>
      <w:r w:rsidRPr="00E30F12">
        <w:rPr>
          <w:sz w:val="28"/>
          <w:szCs w:val="28"/>
        </w:rPr>
        <w:t xml:space="preserve"> том числе в случаях: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-возникновения конфликта (отсутствия конфликта) интересов педагогического работника;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-применения локальных нормативных актов.</w:t>
      </w: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30F12">
        <w:rPr>
          <w:b/>
          <w:bCs/>
          <w:sz w:val="28"/>
          <w:szCs w:val="28"/>
          <w:bdr w:val="none" w:sz="0" w:space="0" w:color="auto" w:frame="1"/>
        </w:rPr>
        <w:t>2. Порядок создания, организации работы, принятия решений Комиссией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2.1.Комиссия избирается на заседаниях Педагогического совета, общем собрании родителей (законных представителей) воспитанников  открытым  голосованием в количестве 6-ти человек сроком на один календарный год.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E30F12">
        <w:rPr>
          <w:sz w:val="28"/>
          <w:szCs w:val="28"/>
        </w:rPr>
        <w:t xml:space="preserve">2.2.В состав Комиссии входят  3 представителя родителей (законных представителей) воспитанников, 3 представителя </w:t>
      </w:r>
      <w:r>
        <w:rPr>
          <w:sz w:val="28"/>
          <w:szCs w:val="28"/>
        </w:rPr>
        <w:t>педагогических работников ДОУ).</w:t>
      </w:r>
      <w:proofErr w:type="gramEnd"/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2.3.Председателя Комиссии  выбирают из числа членов Комиссии большинством голосов путем открытого голосования в рамках проведения первого заседания Комиссии.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2.4.Срок полномочия председателя один год.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2.5.Комиссия  принимает заявления от педагогов, сотрудников,  родителей воспитанников (законных представителей)  в письменной форме.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2.6.Комиссия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lastRenderedPageBreak/>
        <w:t>2.7.Решение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2.8.Председатель Комиссии в своих действиях независим, если это не противоречит Уставу Учреждения, законодательству РФ.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 xml:space="preserve">2.9.Председатель имеет право обратиться за помощью к  </w:t>
      </w:r>
      <w:proofErr w:type="gramStart"/>
      <w:r w:rsidRPr="00E30F12">
        <w:rPr>
          <w:sz w:val="28"/>
          <w:szCs w:val="28"/>
        </w:rPr>
        <w:t>заведующему Учреждения</w:t>
      </w:r>
      <w:proofErr w:type="gramEnd"/>
      <w:r w:rsidRPr="00E30F12">
        <w:rPr>
          <w:sz w:val="28"/>
          <w:szCs w:val="28"/>
        </w:rPr>
        <w:t>  для разрешения особо острых конфликтов.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 xml:space="preserve">2.10.Председатель и члены Комиссии  не имеют права разглашать </w:t>
      </w:r>
      <w:proofErr w:type="gramStart"/>
      <w:r w:rsidRPr="00E30F12">
        <w:rPr>
          <w:sz w:val="28"/>
          <w:szCs w:val="28"/>
        </w:rPr>
        <w:t>информацию</w:t>
      </w:r>
      <w:proofErr w:type="gramEnd"/>
      <w:r w:rsidRPr="00E30F12">
        <w:rPr>
          <w:sz w:val="28"/>
          <w:szCs w:val="28"/>
        </w:rPr>
        <w:t xml:space="preserve"> поступающую к ним. Никто, кроме членов Комиссии, не имеет доступа к информации.  </w:t>
      </w:r>
      <w:proofErr w:type="gramStart"/>
      <w:r w:rsidRPr="00E30F12">
        <w:rPr>
          <w:sz w:val="28"/>
          <w:szCs w:val="28"/>
        </w:rPr>
        <w:t>Заведующий Учреждения</w:t>
      </w:r>
      <w:proofErr w:type="gramEnd"/>
      <w:r w:rsidRPr="00E30F12">
        <w:rPr>
          <w:sz w:val="28"/>
          <w:szCs w:val="28"/>
        </w:rPr>
        <w:t xml:space="preserve"> и Председатель Управляющего Совета лишь правдиво информируются по их запросу.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2.11.Комиссия несет персональную ответственность за принятие решений.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2.12.Решение Комиссии  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2.13.Решение Комиссии  может быть обжаловано в установленном законодательством Российской Федерации порядке.</w:t>
      </w: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30F12">
        <w:rPr>
          <w:b/>
          <w:bCs/>
          <w:sz w:val="28"/>
          <w:szCs w:val="28"/>
          <w:bdr w:val="none" w:sz="0" w:space="0" w:color="auto" w:frame="1"/>
        </w:rPr>
        <w:t>3.Права членов Комиссии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Комиссия имеет право: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· 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• принять решение по каждому спорному вопросу, относящемуся к ее компетенции;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• запрашивать дополнительную документацию, материалы для проведения самостоятельного изучения вопроса;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• 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30F12">
        <w:rPr>
          <w:b/>
          <w:bCs/>
          <w:sz w:val="28"/>
          <w:szCs w:val="28"/>
          <w:bdr w:val="none" w:sz="0" w:space="0" w:color="auto" w:frame="1"/>
        </w:rPr>
        <w:t>4. Обязанности членов Комиссии  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lastRenderedPageBreak/>
        <w:t>Члены Комиссии обязаны: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• присутствовать на всех заседаниях комиссии;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• принимать активное участие в рассмотрении поданных заявлений в устной или письменной форме;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  ее членов в полном составе);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• принимать своевременно решение, если не оговорены дополнительные сроки рассмотрения заявления;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E30F12" w:rsidRPr="00E30F12" w:rsidRDefault="00E30F12" w:rsidP="00E30F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30F12">
        <w:rPr>
          <w:b/>
          <w:bCs/>
          <w:sz w:val="28"/>
          <w:szCs w:val="28"/>
          <w:bdr w:val="none" w:sz="0" w:space="0" w:color="auto" w:frame="1"/>
        </w:rPr>
        <w:t>5. Документация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5.1.Документация Комиссии выделяется в отдельное делопроизводство.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5.2.Заседания Комиссии оформляются протоколом.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>5.3.Утверждение состава Комиссии и назначение ее председателя оформляются приказом по Учреждению.</w:t>
      </w:r>
    </w:p>
    <w:p w:rsidR="00E30F12" w:rsidRPr="00E30F12" w:rsidRDefault="00E30F12" w:rsidP="00E30F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30F12">
        <w:rPr>
          <w:sz w:val="28"/>
          <w:szCs w:val="28"/>
        </w:rPr>
        <w:t xml:space="preserve">5.4.Протоколы заседаний Комиссии сдаются с отчетом </w:t>
      </w:r>
      <w:proofErr w:type="gramStart"/>
      <w:r w:rsidRPr="00E30F12">
        <w:rPr>
          <w:sz w:val="28"/>
          <w:szCs w:val="28"/>
        </w:rPr>
        <w:t>за</w:t>
      </w:r>
      <w:proofErr w:type="gramEnd"/>
      <w:r w:rsidRPr="00E30F12">
        <w:rPr>
          <w:sz w:val="28"/>
          <w:szCs w:val="28"/>
        </w:rPr>
        <w:t xml:space="preserve"> </w:t>
      </w:r>
      <w:proofErr w:type="gramStart"/>
      <w:r w:rsidRPr="00E30F12">
        <w:rPr>
          <w:sz w:val="28"/>
          <w:szCs w:val="28"/>
        </w:rPr>
        <w:t>Управляющему</w:t>
      </w:r>
      <w:proofErr w:type="gramEnd"/>
      <w:r w:rsidRPr="00E30F12">
        <w:rPr>
          <w:sz w:val="28"/>
          <w:szCs w:val="28"/>
        </w:rPr>
        <w:t>  совету Учреждения и хранятся в документах Управляющего совета три года.</w:t>
      </w:r>
    </w:p>
    <w:p w:rsidR="00E30F12" w:rsidRPr="00E30F12" w:rsidRDefault="00E30F12">
      <w:pPr>
        <w:rPr>
          <w:rFonts w:ascii="Times New Roman" w:hAnsi="Times New Roman" w:cs="Times New Roman"/>
          <w:sz w:val="28"/>
          <w:szCs w:val="28"/>
        </w:rPr>
      </w:pPr>
    </w:p>
    <w:sectPr w:rsidR="00E30F12" w:rsidRPr="00E30F12" w:rsidSect="00E30F1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1F" w:rsidRDefault="0046691F" w:rsidP="00E30F12">
      <w:pPr>
        <w:spacing w:after="0" w:line="240" w:lineRule="auto"/>
      </w:pPr>
      <w:r>
        <w:separator/>
      </w:r>
    </w:p>
  </w:endnote>
  <w:endnote w:type="continuationSeparator" w:id="0">
    <w:p w:rsidR="0046691F" w:rsidRDefault="0046691F" w:rsidP="00E3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87420"/>
      <w:docPartObj>
        <w:docPartGallery w:val="Page Numbers (Bottom of Page)"/>
        <w:docPartUnique/>
      </w:docPartObj>
    </w:sdtPr>
    <w:sdtEndPr/>
    <w:sdtContent>
      <w:p w:rsidR="00E30F12" w:rsidRDefault="00E30F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776">
          <w:rPr>
            <w:noProof/>
          </w:rPr>
          <w:t>3</w:t>
        </w:r>
        <w:r>
          <w:fldChar w:fldCharType="end"/>
        </w:r>
      </w:p>
    </w:sdtContent>
  </w:sdt>
  <w:p w:rsidR="00E30F12" w:rsidRDefault="00E30F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1F" w:rsidRDefault="0046691F" w:rsidP="00E30F12">
      <w:pPr>
        <w:spacing w:after="0" w:line="240" w:lineRule="auto"/>
      </w:pPr>
      <w:r>
        <w:separator/>
      </w:r>
    </w:p>
  </w:footnote>
  <w:footnote w:type="continuationSeparator" w:id="0">
    <w:p w:rsidR="0046691F" w:rsidRDefault="0046691F" w:rsidP="00E3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2"/>
    <w:rsid w:val="000D7776"/>
    <w:rsid w:val="0046691F"/>
    <w:rsid w:val="00584EE1"/>
    <w:rsid w:val="00D235F5"/>
    <w:rsid w:val="00E3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F12"/>
  </w:style>
  <w:style w:type="paragraph" w:styleId="a6">
    <w:name w:val="footer"/>
    <w:basedOn w:val="a"/>
    <w:link w:val="a7"/>
    <w:uiPriority w:val="99"/>
    <w:unhideWhenUsed/>
    <w:rsid w:val="00E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F12"/>
  </w:style>
  <w:style w:type="paragraph" w:styleId="a6">
    <w:name w:val="footer"/>
    <w:basedOn w:val="a"/>
    <w:link w:val="a7"/>
    <w:uiPriority w:val="99"/>
    <w:unhideWhenUsed/>
    <w:rsid w:val="00E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5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2015-02-18T09:38:00Z</dcterms:created>
  <dcterms:modified xsi:type="dcterms:W3CDTF">2015-10-05T17:14:00Z</dcterms:modified>
</cp:coreProperties>
</file>