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9E1E25" w:rsidRDefault="009E1E25" w:rsidP="009E1E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E1E2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Проектная деятельность с </w:t>
      </w:r>
      <w:r w:rsidR="0004583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детьми «Дети  и дорога</w:t>
      </w:r>
      <w:r w:rsidRPr="009E1E2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9E1E25" w:rsidRPr="009E1E25" w:rsidRDefault="009E1E25" w:rsidP="009E1E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E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Название пр</w:t>
      </w:r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оекта: «Дети и дорога</w:t>
      </w:r>
      <w:r w:rsidRPr="009E1E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04583E" w:rsidRPr="009E1E25" w:rsidRDefault="0004583E" w:rsidP="009E1E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Тип: Информационный, практико-ориентированный, комплексный, групповой, долгосрочный, в рамках МБДОУ «Детский сад№31».</w:t>
      </w:r>
    </w:p>
    <w:p w:rsidR="009E1E25" w:rsidRPr="009E1E25" w:rsidRDefault="009E1E25" w:rsidP="009E1E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E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</w:t>
      </w:r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стники: Дети 6-7 лет,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Суцкая</w:t>
      </w:r>
      <w:proofErr w:type="spellEnd"/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Т.Ю.</w:t>
      </w:r>
      <w:r w:rsidRPr="009E1E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родители.</w:t>
      </w:r>
    </w:p>
    <w:p w:rsidR="0004583E" w:rsidRPr="009E1E25" w:rsidRDefault="009E1E25" w:rsidP="009E1E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E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Длит</w:t>
      </w:r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ельность проекта: </w:t>
      </w:r>
      <w:proofErr w:type="gramStart"/>
      <w:r w:rsidR="000458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долгосрочный</w:t>
      </w:r>
      <w:proofErr w:type="gramEnd"/>
    </w:p>
    <w:p w:rsidR="00A8094B" w:rsidRDefault="009E1E25" w:rsidP="000458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 w:rsidRPr="009E1E2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Актуальность:</w:t>
      </w: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</w:t>
      </w:r>
      <w:r w:rsidR="005C05CD" w:rsidRPr="005C05CD">
        <w:rPr>
          <w:rFonts w:ascii="Arial" w:eastAsia="Times New Roman" w:hAnsi="Arial" w:cs="Arial"/>
          <w:bCs/>
          <w:color w:val="555555"/>
          <w:sz w:val="21"/>
          <w:lang w:eastAsia="ru-RU"/>
        </w:rPr>
        <w:t>В</w:t>
      </w:r>
      <w:r w:rsidR="005C05CD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</w:t>
      </w:r>
      <w:r w:rsidR="0004583E">
        <w:rPr>
          <w:rFonts w:ascii="Arial" w:eastAsia="Times New Roman" w:hAnsi="Arial" w:cs="Arial"/>
          <w:bCs/>
          <w:color w:val="555555"/>
          <w:sz w:val="21"/>
          <w:lang w:eastAsia="ru-RU"/>
        </w:rPr>
        <w:t>нашей стране, как и во всём мире, увеличивается число дорожно-транспортных  происшествий. По статистике каждой десятой жертвой  ДТП становится ребёнок. Часто это связано с наблюдением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ещё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9E1E25" w:rsidRDefault="00A8094B" w:rsidP="000458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Этот проект направлен на ознакомление детей с правилами дорожного движения, развитие у них самостоятельности, внимательности, осмотрительности на дорогах, воспитание навыков личной безопасности, что особенно актуально для старших дошкольников, которым скоро предстоит идти в школу. И метод проекта является одним 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из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более эффективным и действенным.</w:t>
      </w:r>
      <w:r w:rsidR="0004583E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</w:p>
    <w:p w:rsidR="00A8094B" w:rsidRPr="00A8094B" w:rsidRDefault="00A8094B" w:rsidP="000458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8094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Интеграция образовательных областей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: «Познание», «Коммуникация», «Социализация», «Художественное творчество», «Чтение художественной литературы», «Здоровье», «Музыка».</w:t>
      </w:r>
    </w:p>
    <w:p w:rsidR="009E1E25" w:rsidRPr="00A8094B" w:rsidRDefault="009E1E2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E2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</w:t>
      </w:r>
      <w:r w:rsidR="00A8094B">
        <w:rPr>
          <w:rFonts w:ascii="Arial" w:eastAsia="Times New Roman" w:hAnsi="Arial" w:cs="Arial"/>
          <w:bCs/>
          <w:color w:val="555555"/>
          <w:sz w:val="21"/>
          <w:lang w:eastAsia="ru-RU"/>
        </w:rPr>
        <w:t>Сформировать у детей старшего дошкольного возраста основы безопасного  поведения на улице, знание правил дорожного движения.</w:t>
      </w:r>
    </w:p>
    <w:p w:rsidR="009E1E25" w:rsidRDefault="009E1E2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 w:rsidRPr="009E1E2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Задачи:</w:t>
      </w:r>
      <w:r w:rsidR="00A8094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</w:t>
      </w:r>
      <w:r w:rsidR="00A8094B" w:rsidRPr="001F7A2B">
        <w:rPr>
          <w:rFonts w:ascii="Arial" w:eastAsia="Times New Roman" w:hAnsi="Arial" w:cs="Arial"/>
          <w:bCs/>
          <w:color w:val="555555"/>
          <w:sz w:val="21"/>
          <w:u w:val="single"/>
          <w:lang w:eastAsia="ru-RU"/>
        </w:rPr>
        <w:t>Образовательные:</w:t>
      </w:r>
    </w:p>
    <w:p w:rsidR="00A8094B" w:rsidRDefault="00A8094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Познакомить детей с правилами дорожного движения, строение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A8094B" w:rsidRDefault="00A8094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Научить детей предвидеть опасное событие уметь по возможности его избегать, а при необходимости действовать</w:t>
      </w:r>
      <w:r w:rsidR="001F7A2B">
        <w:rPr>
          <w:rFonts w:ascii="Arial" w:eastAsia="Times New Roman" w:hAnsi="Arial" w:cs="Arial"/>
          <w:bCs/>
          <w:color w:val="555555"/>
          <w:sz w:val="21"/>
          <w:lang w:eastAsia="ru-RU"/>
        </w:rPr>
        <w:t>;</w:t>
      </w:r>
    </w:p>
    <w:p w:rsidR="001F7A2B" w:rsidRP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u w:val="single"/>
          <w:lang w:eastAsia="ru-RU"/>
        </w:rPr>
      </w:pPr>
      <w:r w:rsidRPr="001F7A2B">
        <w:rPr>
          <w:rFonts w:ascii="Arial" w:eastAsia="Times New Roman" w:hAnsi="Arial" w:cs="Arial"/>
          <w:bCs/>
          <w:color w:val="555555"/>
          <w:sz w:val="21"/>
          <w:u w:val="single"/>
          <w:lang w:eastAsia="ru-RU"/>
        </w:rPr>
        <w:t>Развивающие:</w:t>
      </w:r>
    </w:p>
    <w:p w:rsid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Стимулировать познавательную активность, способность развивать коммуникативные навыки.</w:t>
      </w:r>
    </w:p>
    <w:p w:rsid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 w:rsidRPr="001F7A2B">
        <w:rPr>
          <w:rFonts w:ascii="Arial" w:eastAsia="Times New Roman" w:hAnsi="Arial" w:cs="Arial"/>
          <w:bCs/>
          <w:color w:val="555555"/>
          <w:sz w:val="21"/>
          <w:u w:val="single"/>
          <w:lang w:eastAsia="ru-RU"/>
        </w:rPr>
        <w:t>Речевые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:</w:t>
      </w:r>
    </w:p>
    <w:p w:rsid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проектом.</w:t>
      </w:r>
    </w:p>
    <w:p w:rsidR="001F7A2B" w:rsidRP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u w:val="single"/>
          <w:lang w:eastAsia="ru-RU"/>
        </w:rPr>
      </w:pPr>
      <w:r w:rsidRPr="001F7A2B">
        <w:rPr>
          <w:rFonts w:ascii="Arial" w:eastAsia="Times New Roman" w:hAnsi="Arial" w:cs="Arial"/>
          <w:bCs/>
          <w:color w:val="555555"/>
          <w:sz w:val="21"/>
          <w:u w:val="single"/>
          <w:lang w:eastAsia="ru-RU"/>
        </w:rPr>
        <w:t>Воспитательные:</w:t>
      </w:r>
    </w:p>
    <w:p w:rsidR="009E1E25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Воспитывать навыки личной безопасности и чувство самосохранения.</w:t>
      </w:r>
    </w:p>
    <w:p w:rsid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 w:rsidRPr="001F7A2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Этапы проекта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:</w:t>
      </w:r>
    </w:p>
    <w:p w:rsidR="001F7A2B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lastRenderedPageBreak/>
        <w:t xml:space="preserve">1этап (постановка проблемы) – 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Поставить проблему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перед детьми «для  чего необходимо знать правила дорожного движения?»- Определить продукт проекта: а) создание макета улицы города; б) знание правил дорожного движения;</w:t>
      </w:r>
    </w:p>
    <w:p w:rsidR="007131E2" w:rsidRDefault="001F7A2B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2 этап (обсуждение проблемы, принятие задач) 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–д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овести до детей важность данной проблемы: «Незнание правил дорожного движения может привести к беде!» - Подобрать художественную литературу подготовит  наглядно – иллюстрированный материал</w:t>
      </w:r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по теме </w:t>
      </w:r>
      <w:proofErr w:type="spellStart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проекта</w:t>
      </w:r>
      <w:proofErr w:type="gramStart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.-</w:t>
      </w:r>
      <w:proofErr w:type="gramEnd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Составить</w:t>
      </w:r>
      <w:proofErr w:type="spellEnd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перспективный план работы. – Изучить методическую литературу: К.Ю.Белая «Как обеспечит безопасность дошкольников»; Авдеева Н.Н., </w:t>
      </w:r>
      <w:proofErr w:type="spellStart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Стеркина</w:t>
      </w:r>
      <w:proofErr w:type="spellEnd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Р.Б., </w:t>
      </w:r>
      <w:proofErr w:type="spellStart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КнязеваО.Л</w:t>
      </w:r>
      <w:proofErr w:type="spellEnd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. « Безопасность»; В.А. Добряков «Три сигнала светофора»; В.Э </w:t>
      </w:r>
      <w:proofErr w:type="spellStart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Рубляк</w:t>
      </w:r>
      <w:proofErr w:type="spellEnd"/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« Правила дорожного движения»; 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  <w:r w:rsidR="007131E2">
        <w:rPr>
          <w:rFonts w:ascii="Arial" w:eastAsia="Times New Roman" w:hAnsi="Arial" w:cs="Arial"/>
          <w:bCs/>
          <w:color w:val="555555"/>
          <w:sz w:val="21"/>
          <w:lang w:eastAsia="ru-RU"/>
        </w:rPr>
        <w:t>и другие.</w:t>
      </w:r>
    </w:p>
    <w:p w:rsidR="007131E2" w:rsidRDefault="007131E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Провести с детьми беседы по теме: «Какие правила дорожного движения вы знаете?», «Внимание дорожные знаки!», « Кто управляет дорогой?». « Как вести себя на улице и в транспорте?» - пополнить предметно-развивающую среду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п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ровести с родителями анкетирование, тестирование.</w:t>
      </w:r>
    </w:p>
    <w:p w:rsidR="001F7A2B" w:rsidRDefault="007131E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3 этап (работа над проектом)</w:t>
      </w:r>
      <w:r w:rsidR="001F7A2B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</w:p>
    <w:p w:rsidR="007131E2" w:rsidRDefault="007131E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Организовать работу по решению задач проекта 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через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:</w:t>
      </w:r>
    </w:p>
    <w:p w:rsidR="00A54032" w:rsidRDefault="007131E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непосредственно-образовательную деятельность: -</w:t>
      </w:r>
      <w:r w:rsidR="00A5403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«Знаки дорожные помним всегда»,- «Осторожно, дорога</w:t>
      </w:r>
      <w:r w:rsidR="00A54032">
        <w:rPr>
          <w:rFonts w:ascii="Arial" w:eastAsia="Times New Roman" w:hAnsi="Arial" w:cs="Arial"/>
          <w:bCs/>
          <w:color w:val="555555"/>
          <w:sz w:val="21"/>
          <w:lang w:eastAsia="ru-RU"/>
        </w:rPr>
        <w:t>!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»</w:t>
      </w:r>
      <w:r w:rsidR="00A54032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; - «О работе ГИБДД»;- «Транспорт на улице города»; - «Правила для пассажиров»; </w:t>
      </w:r>
    </w:p>
    <w:p w:rsidR="00A54032" w:rsidRDefault="00A5403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художественное творчество</w:t>
      </w:r>
      <w:r w:rsidR="001F7A2B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– рисование: «Опасные ситуации на дороге», «Придумай новый дорожный знак», «Улица города». Лепка – «Весёлый светофор», «Постовой». Аппликация: «Шумный перекрёсток», «Дорожный знак».</w:t>
      </w:r>
    </w:p>
    <w:p w:rsidR="00A54032" w:rsidRDefault="00A5403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- Ситуационно – имитационное моделирование;</w:t>
      </w:r>
    </w:p>
    <w:p w:rsidR="001F7A2B" w:rsidRDefault="00A5403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Составление творческих рассказов: «Что случилось бы, если бы не было правил дорожного движения?»; «Если бы все  знаки перепутали?»; «Истории в транспорте»</w:t>
      </w:r>
    </w:p>
    <w:p w:rsidR="00B947F5" w:rsidRDefault="00A54032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Чтение художественной литературы: Б.Житков «Светофор»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;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С.Волков «Про правила дорожного движения»;</w:t>
      </w:r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  <w:proofErr w:type="spellStart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>О.Бедарев</w:t>
      </w:r>
      <w:proofErr w:type="spellEnd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«Азбука безопасности»; </w:t>
      </w:r>
      <w:proofErr w:type="spellStart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>В.Клименко</w:t>
      </w:r>
      <w:proofErr w:type="spellEnd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«Происшествие с игрушками»; С.А.Михалков «Три чудесных цвета», «Моя улица», «Скверная история»; И.Мигунова «Друг светофор»; </w:t>
      </w:r>
      <w:proofErr w:type="spellStart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>В.Иришин</w:t>
      </w:r>
      <w:proofErr w:type="spellEnd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«Прогулка по городу»; </w:t>
      </w:r>
      <w:proofErr w:type="spellStart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>Н.Кончаловская</w:t>
      </w:r>
      <w:proofErr w:type="spellEnd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«Самокат»; В.Кожевников «Светофор», </w:t>
      </w:r>
      <w:proofErr w:type="spellStart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>Д.Хурманёк</w:t>
      </w:r>
      <w:proofErr w:type="spellEnd"/>
      <w:r w:rsidR="00B947F5"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«Перекрёсток» и другие.</w:t>
      </w:r>
    </w:p>
    <w:p w:rsidR="00B947F5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Целевые прогулки и экскурсии по улицам города, наблюдение за действиями пешеходов в условиях улицы; разбор каждой ситуации.</w:t>
      </w:r>
    </w:p>
    <w:p w:rsidR="00B947F5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Рассматривание иллюстраций, картинок.</w:t>
      </w:r>
    </w:p>
    <w:p w:rsidR="00A54032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Опытно-экспериментальная и  поисковая  деятельность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.</w:t>
      </w:r>
      <w:proofErr w:type="gramEnd"/>
    </w:p>
    <w:p w:rsidR="00B947F5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Работа со схемами.</w:t>
      </w:r>
    </w:p>
    <w:p w:rsidR="00B947F5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Встречи с инспектором ГИБДД.</w:t>
      </w:r>
    </w:p>
    <w:p w:rsidR="00B947F5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- Дидактические игры: 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«Светофор», «Угадай-ка», «Наша улица», «Виды перекрёстков», «Логическая дорожка», «Поставь дорожный знак», «Будь внимательным», «Это я, это я, это все мои друзья!», «Правильно разложи», «доскажи словечко», «Узнай по описанию».</w:t>
      </w:r>
      <w:proofErr w:type="gramEnd"/>
    </w:p>
    <w:p w:rsidR="00B947F5" w:rsidRDefault="00C1766E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Подвижные игры: «Пешеходы и автомобиль», «Дорожные знаки и автомобили», «Светофор» и другие.</w:t>
      </w:r>
    </w:p>
    <w:p w:rsidR="00C1766E" w:rsidRDefault="00C1766E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Сюжетно-ролевые игры: «Путешествие по городу», «Поездка на дачу», «</w:t>
      </w:r>
      <w:proofErr w:type="gramStart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>У</w:t>
      </w:r>
      <w:proofErr w:type="gramEnd"/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бабушке в посёлке».</w:t>
      </w:r>
    </w:p>
    <w:p w:rsidR="00CE042D" w:rsidRDefault="00C1766E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- Разгадывание </w:t>
      </w:r>
      <w:r w:rsidR="00CE042D">
        <w:rPr>
          <w:rFonts w:ascii="Arial" w:eastAsia="Times New Roman" w:hAnsi="Arial" w:cs="Arial"/>
          <w:bCs/>
          <w:color w:val="555555"/>
          <w:sz w:val="21"/>
          <w:lang w:eastAsia="ru-RU"/>
        </w:rPr>
        <w:t>кроссвордов,  отгадывание загадок.</w:t>
      </w:r>
    </w:p>
    <w:p w:rsidR="00CE042D" w:rsidRDefault="00CE042D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>- Провести с детьми викторину «Пешеход на улице».</w:t>
      </w:r>
    </w:p>
    <w:p w:rsidR="00CE042D" w:rsidRDefault="00CE042D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lastRenderedPageBreak/>
        <w:t>- Разбор ситуации: «Чего не должно быть», «Как правильно перейти через дорогу?», «Какие знаки помогают пешеходу в пути?», «Что нужно знать</w:t>
      </w:r>
      <w:r w:rsidR="00917F19">
        <w:rPr>
          <w:rFonts w:ascii="Arial" w:eastAsia="Times New Roman" w:hAnsi="Arial" w:cs="Arial"/>
          <w:bCs/>
          <w:color w:val="555555"/>
          <w:sz w:val="21"/>
          <w:lang w:eastAsia="ru-RU"/>
        </w:rPr>
        <w:t>,</w:t>
      </w: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если находишься на улице один?».</w:t>
      </w:r>
    </w:p>
    <w:p w:rsidR="00917F19" w:rsidRDefault="00CE042D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- </w:t>
      </w:r>
      <w:r w:rsidR="00917F19">
        <w:rPr>
          <w:rFonts w:ascii="Arial" w:eastAsia="Times New Roman" w:hAnsi="Arial" w:cs="Arial"/>
          <w:bCs/>
          <w:color w:val="555555"/>
          <w:sz w:val="21"/>
          <w:lang w:eastAsia="ru-RU"/>
        </w:rPr>
        <w:t>Тематические погружения по теме проекта.</w:t>
      </w:r>
    </w:p>
    <w:p w:rsidR="00C1766E" w:rsidRDefault="00CE042D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Cs/>
          <w:color w:val="555555"/>
          <w:sz w:val="21"/>
          <w:lang w:eastAsia="ru-RU"/>
        </w:rPr>
        <w:t xml:space="preserve"> </w:t>
      </w:r>
      <w:r w:rsidR="00917F19">
        <w:rPr>
          <w:rFonts w:ascii="Arial" w:eastAsia="Times New Roman" w:hAnsi="Arial" w:cs="Arial"/>
          <w:bCs/>
          <w:color w:val="555555"/>
          <w:sz w:val="21"/>
          <w:lang w:eastAsia="ru-RU"/>
        </w:rPr>
        <w:t>- Разучивание песен по теме проекта.</w:t>
      </w:r>
    </w:p>
    <w:p w:rsidR="00B947F5" w:rsidRDefault="00B947F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r w:rsidR="0091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альбома «Правила дорожные соблюдай всегда».</w:t>
      </w:r>
    </w:p>
    <w:p w:rsidR="00917F19" w:rsidRDefault="00917F19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-Развлечение с родителями: «Я знаю правила дорожного движения».</w:t>
      </w:r>
    </w:p>
    <w:p w:rsidR="003E3E35" w:rsidRDefault="00917F19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 родителями провести: - консультацию: «Как научить ребёнка соблюдать правила дорожного движения» - практикум: «Как поступить в данной ситуации» - оформление папки-передвижки: «Самые важные правила – правила дорожного движения!» - информация в родительский уголок: «Памятка по правилам дорожного движения», «Это надо знать»,- организовать дискуссию; «Легко ли научить ребёнка правильно вести себя на дороге?» - организовать выставку «Всё о дороге»;</w:t>
      </w:r>
    </w:p>
    <w:p w:rsidR="00917F19" w:rsidRDefault="003E3E3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этап (</w:t>
      </w:r>
      <w:r w:rsidR="0091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презентация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="0091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провести игровой тренинг (родители и дети) «Кто лучше знает правила дорожного движения и умеет их применить в разных ситуациях?»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показ для родителей и коллег непосредственно – образовательной деятельности «Правила дорожные -  детям знать положено» - презентация данного проекта на педагогическом совете. Представить продукт проекта – макет улицы города.  </w:t>
      </w:r>
    </w:p>
    <w:p w:rsidR="00917F19" w:rsidRDefault="00917F19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17F19" w:rsidRDefault="003E3E3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 этап (постановка новой проблемы) - </w:t>
      </w:r>
      <w:r w:rsidR="0091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Создать ситуацию поиска новой информации и определить задачи нового проекта: «Какие ещё опасн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ости могут встретиться на улицах города</w:t>
      </w:r>
      <w:r w:rsidR="0091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1F7A2B" w:rsidRPr="009E1E25" w:rsidRDefault="003E3E3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Использование данного проекта способствует более глубокому усвоению детьми правил дорожного движения, закреплению знаний  и умений, формированию осознанного отношения к их соблюдению, развитие чувства контроля, самоконтроля, ответственности и предпосылок  готовности отвечать за свои поступки.   </w:t>
      </w:r>
    </w:p>
    <w:p w:rsidR="009E1E25" w:rsidRPr="009E1E25" w:rsidRDefault="00B947F5" w:rsidP="00B947F5">
      <w:pPr>
        <w:shd w:val="clear" w:color="auto" w:fill="FFFFFF"/>
        <w:tabs>
          <w:tab w:val="left" w:pos="6510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</w:p>
    <w:p w:rsidR="009E1E25" w:rsidRPr="009E1E25" w:rsidRDefault="009E1E25" w:rsidP="009E1E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E1E25" w:rsidRPr="009E1E25" w:rsidRDefault="009E1E25" w:rsidP="009E1E2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2977" w:rsidRDefault="00922977"/>
    <w:sectPr w:rsidR="00922977" w:rsidSect="0092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25"/>
    <w:rsid w:val="00007E12"/>
    <w:rsid w:val="000153E0"/>
    <w:rsid w:val="000235EE"/>
    <w:rsid w:val="00026A58"/>
    <w:rsid w:val="00030458"/>
    <w:rsid w:val="00030A11"/>
    <w:rsid w:val="00044137"/>
    <w:rsid w:val="0004583E"/>
    <w:rsid w:val="00055485"/>
    <w:rsid w:val="00056FEC"/>
    <w:rsid w:val="0007245C"/>
    <w:rsid w:val="00083822"/>
    <w:rsid w:val="000855B4"/>
    <w:rsid w:val="000944F3"/>
    <w:rsid w:val="000B3BCE"/>
    <w:rsid w:val="000B66EC"/>
    <w:rsid w:val="000C458C"/>
    <w:rsid w:val="000D1B43"/>
    <w:rsid w:val="000D7127"/>
    <w:rsid w:val="000E1EA9"/>
    <w:rsid w:val="000E3BFA"/>
    <w:rsid w:val="00100ADB"/>
    <w:rsid w:val="00112D90"/>
    <w:rsid w:val="0012200C"/>
    <w:rsid w:val="00124639"/>
    <w:rsid w:val="00125988"/>
    <w:rsid w:val="00130B3A"/>
    <w:rsid w:val="00130D4E"/>
    <w:rsid w:val="00141104"/>
    <w:rsid w:val="00146C2F"/>
    <w:rsid w:val="00150D2E"/>
    <w:rsid w:val="001520D9"/>
    <w:rsid w:val="00165CF3"/>
    <w:rsid w:val="00173BBF"/>
    <w:rsid w:val="0018078A"/>
    <w:rsid w:val="0019279C"/>
    <w:rsid w:val="0019505C"/>
    <w:rsid w:val="001A256C"/>
    <w:rsid w:val="001A6378"/>
    <w:rsid w:val="001B6815"/>
    <w:rsid w:val="001E0CA0"/>
    <w:rsid w:val="001E251A"/>
    <w:rsid w:val="001E3B2B"/>
    <w:rsid w:val="001E4395"/>
    <w:rsid w:val="001E6EBA"/>
    <w:rsid w:val="001F7A2B"/>
    <w:rsid w:val="002244C7"/>
    <w:rsid w:val="002249F2"/>
    <w:rsid w:val="00233D1A"/>
    <w:rsid w:val="00233F62"/>
    <w:rsid w:val="00241C52"/>
    <w:rsid w:val="002444B6"/>
    <w:rsid w:val="002563C5"/>
    <w:rsid w:val="00284988"/>
    <w:rsid w:val="00292B8A"/>
    <w:rsid w:val="00293B93"/>
    <w:rsid w:val="00295C6A"/>
    <w:rsid w:val="0029741A"/>
    <w:rsid w:val="002B265F"/>
    <w:rsid w:val="002B2A50"/>
    <w:rsid w:val="002B3C3C"/>
    <w:rsid w:val="002B78BC"/>
    <w:rsid w:val="002D5B6D"/>
    <w:rsid w:val="002D73D2"/>
    <w:rsid w:val="002E0FDE"/>
    <w:rsid w:val="002E6941"/>
    <w:rsid w:val="002F25C5"/>
    <w:rsid w:val="00300155"/>
    <w:rsid w:val="003117F7"/>
    <w:rsid w:val="00312442"/>
    <w:rsid w:val="0031761F"/>
    <w:rsid w:val="00337C5A"/>
    <w:rsid w:val="00352F36"/>
    <w:rsid w:val="00355D71"/>
    <w:rsid w:val="00384DED"/>
    <w:rsid w:val="003A653A"/>
    <w:rsid w:val="003B1264"/>
    <w:rsid w:val="003B7EE7"/>
    <w:rsid w:val="003D09CB"/>
    <w:rsid w:val="003D229F"/>
    <w:rsid w:val="003E3E35"/>
    <w:rsid w:val="00406327"/>
    <w:rsid w:val="004109D3"/>
    <w:rsid w:val="00423E57"/>
    <w:rsid w:val="00425B33"/>
    <w:rsid w:val="004348B7"/>
    <w:rsid w:val="004401D9"/>
    <w:rsid w:val="00454717"/>
    <w:rsid w:val="004600D3"/>
    <w:rsid w:val="00461FC6"/>
    <w:rsid w:val="004663DD"/>
    <w:rsid w:val="0046678F"/>
    <w:rsid w:val="00472FCF"/>
    <w:rsid w:val="00473FF3"/>
    <w:rsid w:val="00475E92"/>
    <w:rsid w:val="00476CED"/>
    <w:rsid w:val="004837E6"/>
    <w:rsid w:val="004857AE"/>
    <w:rsid w:val="004A370C"/>
    <w:rsid w:val="004A3951"/>
    <w:rsid w:val="004A420D"/>
    <w:rsid w:val="004A4EFA"/>
    <w:rsid w:val="004B3843"/>
    <w:rsid w:val="004B4A7B"/>
    <w:rsid w:val="004C02E0"/>
    <w:rsid w:val="004D59A2"/>
    <w:rsid w:val="004D624E"/>
    <w:rsid w:val="004D7AC4"/>
    <w:rsid w:val="004E1184"/>
    <w:rsid w:val="004F34C6"/>
    <w:rsid w:val="004F79C1"/>
    <w:rsid w:val="00507F36"/>
    <w:rsid w:val="0051148E"/>
    <w:rsid w:val="00512856"/>
    <w:rsid w:val="00512A2C"/>
    <w:rsid w:val="005271B0"/>
    <w:rsid w:val="005305F0"/>
    <w:rsid w:val="0053165B"/>
    <w:rsid w:val="005617FA"/>
    <w:rsid w:val="0056354E"/>
    <w:rsid w:val="00573CBF"/>
    <w:rsid w:val="005746C0"/>
    <w:rsid w:val="005814D5"/>
    <w:rsid w:val="005A47D5"/>
    <w:rsid w:val="005B094D"/>
    <w:rsid w:val="005C05CD"/>
    <w:rsid w:val="005C7E7E"/>
    <w:rsid w:val="005D35BB"/>
    <w:rsid w:val="005D6742"/>
    <w:rsid w:val="005E1601"/>
    <w:rsid w:val="005F14FA"/>
    <w:rsid w:val="00624207"/>
    <w:rsid w:val="0062508E"/>
    <w:rsid w:val="0063097C"/>
    <w:rsid w:val="00646B7D"/>
    <w:rsid w:val="006478B6"/>
    <w:rsid w:val="00654C71"/>
    <w:rsid w:val="00655015"/>
    <w:rsid w:val="00674F01"/>
    <w:rsid w:val="00682068"/>
    <w:rsid w:val="00683031"/>
    <w:rsid w:val="00684DD7"/>
    <w:rsid w:val="0069392E"/>
    <w:rsid w:val="006B00FC"/>
    <w:rsid w:val="006E2F4E"/>
    <w:rsid w:val="006E739F"/>
    <w:rsid w:val="006F7B17"/>
    <w:rsid w:val="007131E2"/>
    <w:rsid w:val="0072245A"/>
    <w:rsid w:val="00732BE0"/>
    <w:rsid w:val="007344F9"/>
    <w:rsid w:val="007413B0"/>
    <w:rsid w:val="007531B6"/>
    <w:rsid w:val="0075573D"/>
    <w:rsid w:val="007606BD"/>
    <w:rsid w:val="0076389B"/>
    <w:rsid w:val="00770AA4"/>
    <w:rsid w:val="007725AA"/>
    <w:rsid w:val="00774A8A"/>
    <w:rsid w:val="007811A0"/>
    <w:rsid w:val="007829C4"/>
    <w:rsid w:val="0079363D"/>
    <w:rsid w:val="00797860"/>
    <w:rsid w:val="007A06E6"/>
    <w:rsid w:val="007A5FDA"/>
    <w:rsid w:val="007A64D9"/>
    <w:rsid w:val="007C053F"/>
    <w:rsid w:val="007C1BCA"/>
    <w:rsid w:val="007C33CA"/>
    <w:rsid w:val="007C3AD6"/>
    <w:rsid w:val="007D0185"/>
    <w:rsid w:val="007E1552"/>
    <w:rsid w:val="007E276F"/>
    <w:rsid w:val="007E3748"/>
    <w:rsid w:val="00800D77"/>
    <w:rsid w:val="008014BE"/>
    <w:rsid w:val="0080242D"/>
    <w:rsid w:val="00803722"/>
    <w:rsid w:val="0081166B"/>
    <w:rsid w:val="0081261B"/>
    <w:rsid w:val="008240C1"/>
    <w:rsid w:val="00834C5C"/>
    <w:rsid w:val="0086469D"/>
    <w:rsid w:val="00865AFF"/>
    <w:rsid w:val="00874059"/>
    <w:rsid w:val="00882320"/>
    <w:rsid w:val="0088271E"/>
    <w:rsid w:val="00892301"/>
    <w:rsid w:val="0090113C"/>
    <w:rsid w:val="0091099D"/>
    <w:rsid w:val="00917F19"/>
    <w:rsid w:val="00922977"/>
    <w:rsid w:val="009361EF"/>
    <w:rsid w:val="00937835"/>
    <w:rsid w:val="00943717"/>
    <w:rsid w:val="009438AB"/>
    <w:rsid w:val="00944C32"/>
    <w:rsid w:val="00967BA8"/>
    <w:rsid w:val="00975A7B"/>
    <w:rsid w:val="00976755"/>
    <w:rsid w:val="00991689"/>
    <w:rsid w:val="00993071"/>
    <w:rsid w:val="00996982"/>
    <w:rsid w:val="009A0F1C"/>
    <w:rsid w:val="009A6FDD"/>
    <w:rsid w:val="009B1B1A"/>
    <w:rsid w:val="009C1407"/>
    <w:rsid w:val="009C7FDB"/>
    <w:rsid w:val="009D67D1"/>
    <w:rsid w:val="009E1E25"/>
    <w:rsid w:val="009F34E3"/>
    <w:rsid w:val="00A12A52"/>
    <w:rsid w:val="00A14135"/>
    <w:rsid w:val="00A267C5"/>
    <w:rsid w:val="00A27C7F"/>
    <w:rsid w:val="00A42401"/>
    <w:rsid w:val="00A45091"/>
    <w:rsid w:val="00A509B4"/>
    <w:rsid w:val="00A52576"/>
    <w:rsid w:val="00A54032"/>
    <w:rsid w:val="00A55DDD"/>
    <w:rsid w:val="00A6089B"/>
    <w:rsid w:val="00A71C59"/>
    <w:rsid w:val="00A8094B"/>
    <w:rsid w:val="00A82782"/>
    <w:rsid w:val="00A90731"/>
    <w:rsid w:val="00A93434"/>
    <w:rsid w:val="00AA24CA"/>
    <w:rsid w:val="00AB273E"/>
    <w:rsid w:val="00AE3202"/>
    <w:rsid w:val="00AE35F4"/>
    <w:rsid w:val="00AE3E10"/>
    <w:rsid w:val="00AE6C72"/>
    <w:rsid w:val="00AF64A6"/>
    <w:rsid w:val="00B042A3"/>
    <w:rsid w:val="00B13F68"/>
    <w:rsid w:val="00B1423D"/>
    <w:rsid w:val="00B17570"/>
    <w:rsid w:val="00B20901"/>
    <w:rsid w:val="00B2131F"/>
    <w:rsid w:val="00B274CD"/>
    <w:rsid w:val="00B3246E"/>
    <w:rsid w:val="00B35AF0"/>
    <w:rsid w:val="00B449BB"/>
    <w:rsid w:val="00B54C28"/>
    <w:rsid w:val="00B62CE7"/>
    <w:rsid w:val="00B8110E"/>
    <w:rsid w:val="00B947F5"/>
    <w:rsid w:val="00B9618F"/>
    <w:rsid w:val="00BA719C"/>
    <w:rsid w:val="00BB4549"/>
    <w:rsid w:val="00BB4F0E"/>
    <w:rsid w:val="00BC4F2F"/>
    <w:rsid w:val="00BC5644"/>
    <w:rsid w:val="00BD0B68"/>
    <w:rsid w:val="00BD20A6"/>
    <w:rsid w:val="00BD20B4"/>
    <w:rsid w:val="00BD7151"/>
    <w:rsid w:val="00BD761A"/>
    <w:rsid w:val="00BE532F"/>
    <w:rsid w:val="00BE602F"/>
    <w:rsid w:val="00BE69E4"/>
    <w:rsid w:val="00C031DC"/>
    <w:rsid w:val="00C1766E"/>
    <w:rsid w:val="00C22513"/>
    <w:rsid w:val="00C351A9"/>
    <w:rsid w:val="00C47FB8"/>
    <w:rsid w:val="00C56C37"/>
    <w:rsid w:val="00C71A4D"/>
    <w:rsid w:val="00C72CED"/>
    <w:rsid w:val="00C86D83"/>
    <w:rsid w:val="00C9290A"/>
    <w:rsid w:val="00C9600B"/>
    <w:rsid w:val="00CA3320"/>
    <w:rsid w:val="00CA5E05"/>
    <w:rsid w:val="00CB382F"/>
    <w:rsid w:val="00CB67EF"/>
    <w:rsid w:val="00CD0A4A"/>
    <w:rsid w:val="00CD1517"/>
    <w:rsid w:val="00CD49FA"/>
    <w:rsid w:val="00CE042D"/>
    <w:rsid w:val="00CE796C"/>
    <w:rsid w:val="00CF29B0"/>
    <w:rsid w:val="00CF65A3"/>
    <w:rsid w:val="00D00A18"/>
    <w:rsid w:val="00D07D35"/>
    <w:rsid w:val="00D15291"/>
    <w:rsid w:val="00D20228"/>
    <w:rsid w:val="00D242E6"/>
    <w:rsid w:val="00D25B12"/>
    <w:rsid w:val="00D350DF"/>
    <w:rsid w:val="00D400C8"/>
    <w:rsid w:val="00D446DF"/>
    <w:rsid w:val="00D761AB"/>
    <w:rsid w:val="00D77943"/>
    <w:rsid w:val="00D87714"/>
    <w:rsid w:val="00D90E18"/>
    <w:rsid w:val="00D9516B"/>
    <w:rsid w:val="00D97831"/>
    <w:rsid w:val="00DA1AE9"/>
    <w:rsid w:val="00DA5CD3"/>
    <w:rsid w:val="00DA7182"/>
    <w:rsid w:val="00DB41C1"/>
    <w:rsid w:val="00DB456D"/>
    <w:rsid w:val="00DB4F21"/>
    <w:rsid w:val="00DC4A6A"/>
    <w:rsid w:val="00DC5EEA"/>
    <w:rsid w:val="00DD109B"/>
    <w:rsid w:val="00DE1EED"/>
    <w:rsid w:val="00DE2AD7"/>
    <w:rsid w:val="00DF3961"/>
    <w:rsid w:val="00DF3DD8"/>
    <w:rsid w:val="00E04E2D"/>
    <w:rsid w:val="00E06BE0"/>
    <w:rsid w:val="00E07159"/>
    <w:rsid w:val="00E1455D"/>
    <w:rsid w:val="00E179F0"/>
    <w:rsid w:val="00E21606"/>
    <w:rsid w:val="00E37E45"/>
    <w:rsid w:val="00E4002F"/>
    <w:rsid w:val="00E4272D"/>
    <w:rsid w:val="00E81A91"/>
    <w:rsid w:val="00E93AEC"/>
    <w:rsid w:val="00EC32AD"/>
    <w:rsid w:val="00ED202D"/>
    <w:rsid w:val="00ED5209"/>
    <w:rsid w:val="00ED6524"/>
    <w:rsid w:val="00EE391F"/>
    <w:rsid w:val="00EE4E67"/>
    <w:rsid w:val="00EF12BB"/>
    <w:rsid w:val="00EF1C0F"/>
    <w:rsid w:val="00EF3431"/>
    <w:rsid w:val="00F01BAC"/>
    <w:rsid w:val="00F0457D"/>
    <w:rsid w:val="00F051A9"/>
    <w:rsid w:val="00F120D8"/>
    <w:rsid w:val="00F122FF"/>
    <w:rsid w:val="00F13518"/>
    <w:rsid w:val="00F2000A"/>
    <w:rsid w:val="00F20D9A"/>
    <w:rsid w:val="00F25AAF"/>
    <w:rsid w:val="00F26BCA"/>
    <w:rsid w:val="00F30B3C"/>
    <w:rsid w:val="00F3188D"/>
    <w:rsid w:val="00F37B05"/>
    <w:rsid w:val="00F47ABE"/>
    <w:rsid w:val="00F53BF6"/>
    <w:rsid w:val="00F54E45"/>
    <w:rsid w:val="00F56B8F"/>
    <w:rsid w:val="00F61740"/>
    <w:rsid w:val="00F6243A"/>
    <w:rsid w:val="00F80EC6"/>
    <w:rsid w:val="00FA4711"/>
    <w:rsid w:val="00FB01C7"/>
    <w:rsid w:val="00FB731E"/>
    <w:rsid w:val="00FC0481"/>
    <w:rsid w:val="00FC1010"/>
    <w:rsid w:val="00FC13AB"/>
    <w:rsid w:val="00FC1B20"/>
    <w:rsid w:val="00FC2DAB"/>
    <w:rsid w:val="00FC3EEE"/>
    <w:rsid w:val="00FC735F"/>
    <w:rsid w:val="00FD7794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77"/>
  </w:style>
  <w:style w:type="paragraph" w:styleId="1">
    <w:name w:val="heading 1"/>
    <w:basedOn w:val="a"/>
    <w:link w:val="10"/>
    <w:uiPriority w:val="9"/>
    <w:qFormat/>
    <w:rsid w:val="009E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E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2014-10-20T21:04:00Z</cp:lastPrinted>
  <dcterms:created xsi:type="dcterms:W3CDTF">2015-07-21T09:35:00Z</dcterms:created>
  <dcterms:modified xsi:type="dcterms:W3CDTF">2015-07-21T09:37:00Z</dcterms:modified>
</cp:coreProperties>
</file>