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3" w:rsidRPr="0001166E" w:rsidRDefault="0001166E" w:rsidP="001F0983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1F0983" w:rsidRPr="0001166E">
        <w:rPr>
          <w:rFonts w:ascii="Times New Roman" w:hAnsi="Times New Roman" w:cs="Times New Roman"/>
          <w:b/>
          <w:sz w:val="36"/>
          <w:szCs w:val="36"/>
          <w:lang w:eastAsia="ru-RU"/>
        </w:rPr>
        <w:t>Информация для родителей детей младшего возраста.</w:t>
      </w:r>
    </w:p>
    <w:p w:rsidR="001F0983" w:rsidRPr="0001166E" w:rsidRDefault="001F0983" w:rsidP="001F0983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F0983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Уважаемые родители</w:t>
      </w:r>
      <w:r w:rsid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1F0983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Самыми первыми и са</w:t>
      </w:r>
      <w:r w:rsidR="00A558A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ыми важными педагогами в жизни ва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ших дете</w:t>
      </w:r>
      <w:proofErr w:type="gramStart"/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й-</w:t>
      </w:r>
      <w:proofErr w:type="gramEnd"/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это вы сами!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Вашему вниманию предлага</w:t>
      </w:r>
      <w:r w:rsidR="00A558A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ется информация, которая поможет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вам освоить наилучший подход к проведен</w:t>
      </w:r>
      <w:r w:rsidR="00A558A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ю игр с малышами. Желаем успеха!</w:t>
      </w:r>
    </w:p>
    <w:p w:rsidR="0001166E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1166E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0983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</w:t>
      </w:r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Методика разучивания подвижных игр с детьми 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</w:t>
      </w:r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младшего дошкольного возраста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Многие игры остаются незаслуженно забытыми в деятельности дошкольников в связи с тем, что они не были донесены до детей в не совсем верной форме.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Освоение игры подразумевает ее деления на этапы.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Важно помнить, что исключение хотя бы одного этапа в развитии игры влечёт за собой быструю потерю интереса детей к участию в предлагаемой игре.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Независимо от вида подвижной игры, сложности и возрастной принадлежности, её развитие проходит по одним закономерным этапам: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</w:t>
      </w:r>
      <w:r w:rsidR="00C737B9" w:rsidRPr="001F0983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Этапы развития подвижной игры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1. выбор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2. создание интереса детей к игре,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3. сбор на игру,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4. организация </w:t>
      </w:r>
      <w:hyperlink r:id="rId5" w:tgtFrame="_blank" w:history="1">
        <w:r w:rsidRPr="001F098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играющих</w:t>
        </w:r>
      </w:hyperlink>
      <w:r w:rsidRPr="001F098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5. объяснение правил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6. распределение ролей,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7. разметка площадки,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8. раздача инвентаря и атрибутов,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9. сигнал на начало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10. проведение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11. сигнал на окончание игры,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12. педагогический анализ игры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Порядок этапов может меняться местами, в зависимости от содержания игры, но нельзя нарушать №№ 9, 10, 11, 12.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Методика проведения подвижной игры включает неограниченные возможности комплексного использования разнообразных приёмов, направленных на формирование физического развития, личности ребёнка, умелое педагогическое руководство ею.</w:t>
      </w:r>
    </w:p>
    <w:p w:rsidR="00C737B9" w:rsidRPr="001F0983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Подготавливаясь к рабочему дню, взрослый заранее подбирает игры по возрастной принадлежности, двигательному содержанию, эмоциональности и интенсивности игрового действия.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Кроме того, подбор и планирование подвижных игр зависят от условий группы, времени года, особенностей режима (дома, в детском саду), места проведения (помещение или улица), интересов детей.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Важно правильно организовать игру в зависимости от содержания, очерёдности выполняемых заданий, возраста детей. Необходимо варьировать способы организации игр в зависимости от структуры и характера движений.</w:t>
      </w:r>
    </w:p>
    <w:p w:rsidR="00C737B9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Pr="001F0983" w:rsidRDefault="0001166E" w:rsidP="0001166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ГЛАВНОЕ ПРАВИЛО подвижных игр – движения, которые выполняются в игре, должны быть очень хорошо усвоены детьми и разучены  взрослым предварительно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>. е. находиться на III этапе освоения движений.</w:t>
      </w:r>
    </w:p>
    <w:p w:rsidR="0001166E" w:rsidRPr="001F0983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Default="00C737B9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Особенности методики разучивания подвижной игры </w:t>
      </w:r>
    </w:p>
    <w:p w:rsidR="00C737B9" w:rsidRPr="001F0983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</w:t>
      </w:r>
      <w:r w:rsidR="00C737B9" w:rsidRPr="001F098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 детьми 1 и 2 младших групп.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Подбор подвижных игр для детей младшего дошкольного возраста в моей практике, в первую очередь, ориентирован на программу воспитания конкретной возрастной группы. Программа под ред. Васильевой и программа "От рождения до школы" (</w:t>
      </w:r>
      <w:proofErr w:type="spell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>) классифицирует подвижные игры по использованию основных движений (с бегом, прыжками.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Чтобы игра могла состояться, для детей младшего дошкольного возраста очень важно, насколько освоены основные движения, какие знания об окружающем имеют дети.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самой игры имеет важную особенность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: все этапы подвижной игры проводятся в параллели с десятым этапом. Никаких предварительных объяснений до начала проигрывания детям не предлагается, т. к. в этом возрасте преобладает наглядно-действенное мышление. Детям понятно и интересно только тогда, когда они находятся в действии.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Подготовить площадку до игры необходимо заранее, создавая игровую ситуацию, атрибуты для каждого игрока.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Начинаем игру с сюрпризного момента или интересного детям действия: пришёл котик и хочет с ними поиграть.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Взрослый  раздаёт атрибуты в момент обозначения ролей (воробышки надевают шапочки и заходят в свои гнездышки, контролируя равномерное распределение детей на площадке.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Сигналы в игре подаются в характере сюжета, действия взрослый  выполняет вместе с детьми, поясняя их. У детей нет скорости выполнения движений, т. к. пока реакция внимания затруднена. 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Особым образом должен подаваться сигнал на окончание игровых действий в новой игре: желательно, чтобы он проходил в три этапа.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Первый - уточнение изменения действий (кот проснулся)</w:t>
      </w:r>
      <w:proofErr w:type="gramStart"/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;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Второй – как необходимо отреагировать (убегайте)</w:t>
      </w:r>
      <w:proofErr w:type="gramStart"/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;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Третий – непосредственно звуковой сигнал (Мяу)</w:t>
      </w:r>
      <w:proofErr w:type="gramStart"/>
      <w:r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менее важно организовать подвижную игру таким образом, чтобы каждый малыш, независимо от физических возможностей, оказался в позиции выигрыша. Если на окончание игры ребёнок не отреагировал (не прячется в свой домик, </w:t>
      </w:r>
      <w:r w:rsidR="0001166E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в одну руку берёт игрушку (Кота, другой берёт руку малыша и, сохраняя дистанцию между игрушкой и ребёнком, заводит малыша в игровой домик. Сразу озвучивая похвалу: «Молодцы дети: все убежали от Кота! »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1166E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Итоговая (педагогическая оценка) по окончании игры - только положительная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166E" w:rsidRPr="001F0983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Default="0001166E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66E" w:rsidRDefault="001F0983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ПРИМЕРЫ ПОДВИЖНЫХ ИГР</w:t>
      </w:r>
      <w:r w:rsidR="0001166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</w:t>
      </w:r>
    </w:p>
    <w:p w:rsidR="001F0983" w:rsidRDefault="0001166E" w:rsidP="001F0983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для детей   2 младшей группы</w:t>
      </w:r>
    </w:p>
    <w:p w:rsidR="0001166E" w:rsidRPr="0001166E" w:rsidRDefault="0001166E" w:rsidP="001F098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1F0983" w:rsidRPr="0001166E" w:rsidRDefault="001F0983" w:rsidP="001F0983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</w:p>
    <w:p w:rsidR="00C737B9" w:rsidRPr="0001166E" w:rsidRDefault="00C737B9" w:rsidP="001F0983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01166E">
        <w:rPr>
          <w:rFonts w:ascii="Times New Roman" w:hAnsi="Times New Roman" w:cs="Times New Roman"/>
          <w:b/>
          <w:u w:val="single"/>
          <w:lang w:eastAsia="ru-RU"/>
        </w:rPr>
        <w:t xml:space="preserve"> ИГРА "ЛОХМАТЫЙ ПЁС" 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Слышен стук в дверь.</w:t>
      </w:r>
    </w:p>
    <w:p w:rsidR="001F0983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"Кто там? " В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зрослый В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носит игрушку лохматого щенка.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"Посмотрите, дети кто к нам пришёл. Какой весёлый и лохматый! Посмотрите, какие добрые у него глазки, мягкая шерсть. Его зовут Дружок. Хотите поиграть с Дружком? 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2, 3, 4, 5, 10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</w:p>
    <w:p w:rsidR="001F0983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Тогда заходите в домик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ерёт шнур, с завязанными бантиками - на расстоянии 50 см и раскладывает на одной стороне комнаты. Дети встают - 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>каждый сзади бантика) Молодцы! /</w:t>
      </w:r>
      <w:r w:rsidR="001F0983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5, 6, 7, 10/</w:t>
      </w:r>
    </w:p>
    <w:p w:rsidR="001F0983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А Дружок пошёл к себе в домик (переходит в противоположную часть комнаты на расстояние 2, 5 м, ставит </w:t>
      </w:r>
      <w:hyperlink r:id="rId6" w:tgtFrame="_blank" w:history="1">
        <w:r w:rsidR="00C737B9" w:rsidRPr="001F098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стул</w:t>
        </w:r>
      </w:hyperlink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 и сажает щенка на </w:t>
      </w:r>
      <w:hyperlink r:id="rId7" w:tgtFrame="_blank" w:history="1">
        <w:r w:rsidR="00C737B9" w:rsidRPr="001F098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стул</w:t>
        </w:r>
      </w:hyperlink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Переходит к домику детей) Выходите дети из домика.</w:t>
      </w:r>
    </w:p>
    <w:p w:rsidR="001F0983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Вот сидит лохматый пёс, в лапы свой уткнувши нос. Очень тихо он сидит: не то дремлет, не то спит. Подойдём к нему, разбудим, и посмотрим что-то будет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098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оспитатель в это время мелкими шагами двигается в 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торону собаки, активизируя жестами и мимикой детей на такие же действия)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этапы №№ 5, 9, 10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Посмотрите, Дружок проснулся (1 этап сигнала на окончание игры!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Убегайте (2 этап сигнала на окончание игры!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Гав-гав-гав (3 этап сигнала на окончание игры)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F0983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5 и 11/</w:t>
      </w:r>
    </w:p>
    <w:p w:rsidR="001F0983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(дети бегут в свой домик, </w:t>
      </w:r>
      <w:r w:rsidR="001F0983" w:rsidRPr="001F0983">
        <w:rPr>
          <w:rFonts w:ascii="Times New Roman" w:hAnsi="Times New Roman" w:cs="Times New Roman"/>
          <w:sz w:val="28"/>
          <w:szCs w:val="28"/>
          <w:lang w:eastAsia="ru-RU"/>
        </w:rPr>
        <w:t>взрослый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имитирует ловлю) 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ВСЕ ДЕТИ УБЕЖАЛИ ОТ ДРУЖКА! " </w:t>
      </w: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="00C737B9" w:rsidRPr="001F09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737B9"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F098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№№ 5 И 11/</w:t>
      </w:r>
    </w:p>
    <w:p w:rsidR="00C737B9" w:rsidRPr="001F0983" w:rsidRDefault="00C737B9" w:rsidP="001F098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>- "Хотите ещё поиграть с нашим Дружком? "</w:t>
      </w:r>
    </w:p>
    <w:p w:rsidR="00C737B9" w:rsidRPr="001F0983" w:rsidRDefault="001F0983" w:rsidP="001F098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0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737B9" w:rsidRPr="001F0983">
        <w:rPr>
          <w:rFonts w:ascii="Times New Roman" w:hAnsi="Times New Roman" w:cs="Times New Roman"/>
          <w:i/>
          <w:sz w:val="28"/>
          <w:szCs w:val="28"/>
          <w:lang w:eastAsia="ru-RU"/>
        </w:rPr>
        <w:t>Игра повторяется ещё 3-4 раза в таком же варианте.</w:t>
      </w:r>
    </w:p>
    <w:p w:rsidR="00F248C7" w:rsidRPr="001F0983" w:rsidRDefault="00F248C7" w:rsidP="001F09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1F0983" w:rsidP="001F09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66E" w:rsidRPr="0001166E" w:rsidRDefault="0001166E" w:rsidP="001F0983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1166E" w:rsidRPr="0001166E" w:rsidRDefault="0001166E" w:rsidP="001F0983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«Пройди – не задень»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На полу расставляются кегли (булавы) в два ряда. Расстояние между рядами – 35-40 см, а между кеглями одного ряда – 15-20 см. Дети должны пройти или пробежать по коридорчику, не задев кегли.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«Пройди – не упади» (игры с ходьбой и бегом)</w:t>
      </w:r>
    </w:p>
    <w:p w:rsidR="001F0983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кладет на пол доску шириной 25-30 см, а за ней раскладывает кубы, бруски на расстоянии 25-30 см один от другого. Предлагает детям пройти по трудной дорожке, сначала по доске, стараясь не оступиться, затем перешагивая через кубики, бруски, не задевая их.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«Бегите к флажку» (игры с ходьбой и бегом)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сидят или стоят на одной стороне комнаты. На противоположной стороне, на расстоянии 6-8 м от них, на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5DF0">
        <w:rPr>
          <w:rFonts w:ascii="Times New Roman" w:hAnsi="Times New Roman" w:cs="Times New Roman"/>
          <w:sz w:val="28"/>
          <w:szCs w:val="28"/>
        </w:rPr>
        <w:t>стульях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166E">
        <w:rPr>
          <w:rFonts w:ascii="Times New Roman" w:hAnsi="Times New Roman" w:cs="Times New Roman"/>
          <w:sz w:val="28"/>
          <w:szCs w:val="28"/>
        </w:rPr>
        <w:t xml:space="preserve">или на скамейке разложены флажки (кубики). Дети по предложению </w:t>
      </w:r>
      <w:r w:rsidR="0001166E">
        <w:rPr>
          <w:rFonts w:ascii="Times New Roman" w:hAnsi="Times New Roman" w:cs="Times New Roman"/>
          <w:sz w:val="28"/>
          <w:szCs w:val="28"/>
        </w:rPr>
        <w:t>взрослого</w:t>
      </w:r>
      <w:r w:rsidRPr="0001166E">
        <w:rPr>
          <w:rFonts w:ascii="Times New Roman" w:hAnsi="Times New Roman" w:cs="Times New Roman"/>
          <w:sz w:val="28"/>
          <w:szCs w:val="28"/>
        </w:rPr>
        <w:t xml:space="preserve"> идут к флажкам, берут их и направляются к инструктору. Затем по его сигналу бегут к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5DF0">
        <w:rPr>
          <w:rFonts w:ascii="Times New Roman" w:hAnsi="Times New Roman" w:cs="Times New Roman"/>
          <w:sz w:val="28"/>
          <w:szCs w:val="28"/>
        </w:rPr>
        <w:t>стульям</w:t>
      </w:r>
      <w:r w:rsidRPr="0001166E">
        <w:rPr>
          <w:rFonts w:ascii="Times New Roman" w:hAnsi="Times New Roman" w:cs="Times New Roman"/>
          <w:sz w:val="28"/>
          <w:szCs w:val="28"/>
        </w:rPr>
        <w:t>, кладут флажки и возвращаются обратно.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01166E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01166E">
        <w:rPr>
          <w:rFonts w:ascii="Times New Roman" w:hAnsi="Times New Roman" w:cs="Times New Roman"/>
          <w:b/>
          <w:sz w:val="28"/>
          <w:szCs w:val="28"/>
          <w:u w:val="single"/>
        </w:rPr>
        <w:t>«Найди свой домик»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Инструктор предлагает детям выбрать домики. Это могут быть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5DF0">
        <w:rPr>
          <w:rFonts w:ascii="Times New Roman" w:hAnsi="Times New Roman" w:cs="Times New Roman"/>
          <w:sz w:val="28"/>
          <w:szCs w:val="28"/>
        </w:rPr>
        <w:t>стулья</w:t>
      </w:r>
      <w:r w:rsidRPr="0001166E">
        <w:rPr>
          <w:rFonts w:ascii="Times New Roman" w:hAnsi="Times New Roman" w:cs="Times New Roman"/>
          <w:sz w:val="28"/>
          <w:szCs w:val="28"/>
        </w:rPr>
        <w:t xml:space="preserve">, скамейки, кубы, обручи, начерченные на земле кружки. У каждого отдельный домик. По сигналу </w:t>
      </w:r>
      <w:r w:rsidR="0001166E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01166E">
        <w:rPr>
          <w:rFonts w:ascii="Times New Roman" w:hAnsi="Times New Roman" w:cs="Times New Roman"/>
          <w:sz w:val="28"/>
          <w:szCs w:val="28"/>
        </w:rPr>
        <w:t xml:space="preserve"> дети выбегают из домиков, расходятся по площадке и резвятся до тех пор, пока инструктор не скажет «Найди свой домик! ». По этому сигналу дети бегут в свои домики.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«Пройди и не сбей»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На полу в один ряд расставляют несколько кеглей или кладут кубики на расстоянии не менее 1 м один от другого. Дети должны пройти на другую сторону комнаты, огибая кегли (змейкой) и не задевая их.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«Трамвай» (игры с ходьбой и бегом)</w:t>
      </w:r>
    </w:p>
    <w:p w:rsidR="001F0983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Встать 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в колонну, держа друг друга за руку. Свободными руками </w:t>
      </w:r>
      <w:r>
        <w:rPr>
          <w:rFonts w:ascii="Times New Roman" w:hAnsi="Times New Roman" w:cs="Times New Roman"/>
          <w:sz w:val="28"/>
          <w:szCs w:val="28"/>
        </w:rPr>
        <w:t>держа</w:t>
      </w:r>
      <w:r w:rsidR="001F0983" w:rsidRPr="000116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за шнур, концы которого связаны, т. е. одни держатся за шнур правой рукой, другие — левой. Это трамвай.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стоит в одном из углов комнаты, держа в руках три флажка: желтый, зеленый, красный. Он объясняет детям, что трамвай двигается на зеленый сигнал, на желтый замедляет ход, а на красный — останавливается.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поднимает зеленый флажок — и трамвай едет: дети бегут по краям зала (площадки). Если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1F0983" w:rsidRPr="0001166E">
        <w:rPr>
          <w:rFonts w:ascii="Times New Roman" w:hAnsi="Times New Roman" w:cs="Times New Roman"/>
          <w:sz w:val="28"/>
          <w:szCs w:val="28"/>
        </w:rPr>
        <w:t>поднимает желтый или красный флажок, трамвай замедляет ход и останавливается.</w:t>
      </w:r>
    </w:p>
    <w:p w:rsidR="0001166E" w:rsidRPr="0001166E" w:rsidRDefault="0001166E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b/>
          <w:sz w:val="28"/>
          <w:szCs w:val="28"/>
          <w:u w:val="single"/>
        </w:rPr>
        <w:t>«Т а к с и»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становятся внутрь большого обруча (диаметром 1м, держат его в опущенных руках: один — у одной стороны обода, другой — у противоположной, друг за другом. Первый ребенок — водитель такси, </w:t>
      </w:r>
      <w:r w:rsidRPr="0001166E">
        <w:rPr>
          <w:rFonts w:ascii="Times New Roman" w:hAnsi="Times New Roman" w:cs="Times New Roman"/>
          <w:sz w:val="28"/>
          <w:szCs w:val="28"/>
        </w:rPr>
        <w:lastRenderedPageBreak/>
        <w:t>второй — пассажир. Дети бегают по площадке или по дорожке. Через некоторое время меняются ролями.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Огуречик</w:t>
      </w:r>
      <w:proofErr w:type="spell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огуречик</w:t>
      </w:r>
      <w:proofErr w:type="spellEnd"/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. » (игры с ходьбой и бегом)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становятся за линию на одной стороне площадки. На противоположной стороне живет мышка (инструктор или кто-либо из детей). Все идут по площадке по направлению к мышке и произносят: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3E5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323E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3E5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323E5C">
        <w:rPr>
          <w:rFonts w:ascii="Times New Roman" w:hAnsi="Times New Roman" w:cs="Times New Roman"/>
          <w:i/>
          <w:sz w:val="28"/>
          <w:szCs w:val="28"/>
        </w:rPr>
        <w:t>,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 xml:space="preserve">Не ходи на тот </w:t>
      </w:r>
      <w:proofErr w:type="spellStart"/>
      <w:r w:rsidRPr="00323E5C">
        <w:rPr>
          <w:rFonts w:ascii="Times New Roman" w:hAnsi="Times New Roman" w:cs="Times New Roman"/>
          <w:i/>
          <w:sz w:val="28"/>
          <w:szCs w:val="28"/>
        </w:rPr>
        <w:t>конечик</w:t>
      </w:r>
      <w:proofErr w:type="spellEnd"/>
      <w:r w:rsidRPr="00323E5C">
        <w:rPr>
          <w:rFonts w:ascii="Times New Roman" w:hAnsi="Times New Roman" w:cs="Times New Roman"/>
          <w:i/>
          <w:sz w:val="28"/>
          <w:szCs w:val="28"/>
        </w:rPr>
        <w:t>: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Там мышка живет,</w:t>
      </w:r>
    </w:p>
    <w:p w:rsidR="001F0983" w:rsidRPr="00323E5C" w:rsidRDefault="001F0983" w:rsidP="00323E5C">
      <w:pPr>
        <w:pStyle w:val="a5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Тебе хвостик отгрызет.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С окончанием слов мышка начинает ловить убегающих детей.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«По ровненькой дорожке» (игры с прыжками)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вместе с инструктором на одной стороне площадки намечают место, где у них будет дом, и отправляются в путь. Инструктор произносит текст, в соответствии с которым дети выполняют разные движения: идут, прыгают, приседают.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Шагают наши ножки,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Раз-два, раз-два! (Идут.)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камешкам, по камешкам,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камешкам, по камешкам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В ямку – бух! (Прыгают.)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Устали наши ножки,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sz w:val="20"/>
          <w:szCs w:val="20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Устали наши ножки</w:t>
      </w:r>
      <w:r w:rsidRPr="009F7908">
        <w:rPr>
          <w:rFonts w:ascii="Times New Roman" w:hAnsi="Times New Roman" w:cs="Times New Roman"/>
          <w:i/>
        </w:rPr>
        <w:t>.</w:t>
      </w:r>
      <w:r w:rsidR="00323E5C" w:rsidRPr="009F7908">
        <w:rPr>
          <w:rFonts w:ascii="Times New Roman" w:hAnsi="Times New Roman" w:cs="Times New Roman"/>
          <w:i/>
        </w:rPr>
        <w:t xml:space="preserve">      </w:t>
      </w:r>
      <w:r w:rsidRPr="009F7908">
        <w:rPr>
          <w:rFonts w:ascii="Times New Roman" w:hAnsi="Times New Roman" w:cs="Times New Roman"/>
        </w:rPr>
        <w:t>(Дети идут, а затем приседают на корточки.)</w:t>
      </w:r>
    </w:p>
    <w:p w:rsidR="001F0983" w:rsidRPr="00323E5C" w:rsidRDefault="001F0983" w:rsidP="0001166E">
      <w:pPr>
        <w:pStyle w:val="a5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Вот наш дом,</w:t>
      </w:r>
    </w:p>
    <w:p w:rsidR="001F0983" w:rsidRDefault="001F0983" w:rsidP="0001166E">
      <w:pPr>
        <w:pStyle w:val="a5"/>
        <w:ind w:firstLine="1276"/>
        <w:rPr>
          <w:rFonts w:ascii="Times New Roman" w:hAnsi="Times New Roman" w:cs="Times New Roman"/>
          <w:sz w:val="20"/>
          <w:szCs w:val="20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Здесь мы живем.</w:t>
      </w:r>
      <w:r w:rsidR="00323E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23E5C" w:rsidRPr="009F7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908">
        <w:rPr>
          <w:rFonts w:ascii="Times New Roman" w:hAnsi="Times New Roman" w:cs="Times New Roman"/>
          <w:sz w:val="24"/>
          <w:szCs w:val="24"/>
        </w:rPr>
        <w:t>(Все бегут в дом.)</w:t>
      </w:r>
    </w:p>
    <w:p w:rsidR="00323E5C" w:rsidRPr="0001166E" w:rsidRDefault="00323E5C" w:rsidP="0001166E">
      <w:pPr>
        <w:pStyle w:val="a5"/>
        <w:ind w:firstLine="1276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«С кочки на кочку» (игры с прыжками)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323E5C">
        <w:rPr>
          <w:rFonts w:ascii="Times New Roman" w:hAnsi="Times New Roman" w:cs="Times New Roman"/>
          <w:sz w:val="28"/>
          <w:szCs w:val="28"/>
        </w:rPr>
        <w:t>чертим</w:t>
      </w:r>
      <w:r w:rsidRPr="0001166E">
        <w:rPr>
          <w:rFonts w:ascii="Times New Roman" w:hAnsi="Times New Roman" w:cs="Times New Roman"/>
          <w:sz w:val="28"/>
          <w:szCs w:val="28"/>
        </w:rPr>
        <w:t xml:space="preserve"> круги диаметром 30-35 см. расстояние между ними примерно 25-30 см. Это кочки, по которым нужно перебраться на другую сторону болота. По кочкам можно перешагивать, перебегать, перепрыгивать.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«Через ручеек» (игры с прыжками)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На площадке чертятся две линии на расстоянии 15-20 см – это ручеек. В помещении можно положить на пол два шнура на таком же расстоянии один от другого. </w:t>
      </w:r>
      <w:r w:rsidR="00323E5C">
        <w:rPr>
          <w:rFonts w:ascii="Times New Roman" w:hAnsi="Times New Roman" w:cs="Times New Roman"/>
          <w:sz w:val="28"/>
          <w:szCs w:val="28"/>
        </w:rPr>
        <w:t>Д</w:t>
      </w:r>
      <w:r w:rsidRPr="0001166E">
        <w:rPr>
          <w:rFonts w:ascii="Times New Roman" w:hAnsi="Times New Roman" w:cs="Times New Roman"/>
          <w:sz w:val="28"/>
          <w:szCs w:val="28"/>
        </w:rPr>
        <w:t>етям предлагают подойти поближе к ручейку и перепрыгнуть через него, оттолкнувшись двумя ногами одновременно.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может сказать детям, что ручеек глубокий, поэтому надо прыгнуть как можно дальше, чтобы не попасть в него и не замочить ноги.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«Поймай комара» (игры с прыжками)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стоят по кругу на расстоянии вытянутых рук, лицом к центру круга.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1166E">
        <w:rPr>
          <w:rFonts w:ascii="Times New Roman" w:hAnsi="Times New Roman" w:cs="Times New Roman"/>
          <w:sz w:val="28"/>
          <w:szCs w:val="28"/>
        </w:rPr>
        <w:t>находится в середине круга. В руках у него прут длиной 1-1, 5 м, к которому шнуром привязана фигурка комара (из бумаги или материи). Инструктор кружит шнур немного выше голов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7908">
        <w:rPr>
          <w:rFonts w:ascii="Times New Roman" w:hAnsi="Times New Roman" w:cs="Times New Roman"/>
          <w:sz w:val="28"/>
          <w:szCs w:val="28"/>
        </w:rPr>
        <w:t>играющих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166E">
        <w:rPr>
          <w:rFonts w:ascii="Times New Roman" w:hAnsi="Times New Roman" w:cs="Times New Roman"/>
          <w:sz w:val="28"/>
          <w:szCs w:val="28"/>
        </w:rPr>
        <w:t>– комар пролетает над головой, дети подпрыгивают, стараясь поймать его обеими руками. Поймавший комара говорит: «Я поймал».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Рекомендации.</w:t>
      </w:r>
      <w:r w:rsidRPr="0001166E">
        <w:rPr>
          <w:rFonts w:ascii="Times New Roman" w:hAnsi="Times New Roman" w:cs="Times New Roman"/>
          <w:sz w:val="28"/>
          <w:szCs w:val="28"/>
        </w:rPr>
        <w:t xml:space="preserve"> Надо следить, чтобы дети не уменьшали круг при подпрыгивании. Вращая прут,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то опускает, то поднимает его, но на такую высоту, чтобы дети могли достать комара.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«Проползи – не задень»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983" w:rsidRPr="0001166E">
        <w:rPr>
          <w:rFonts w:ascii="Times New Roman" w:hAnsi="Times New Roman" w:cs="Times New Roman"/>
          <w:sz w:val="28"/>
          <w:szCs w:val="28"/>
        </w:rPr>
        <w:t>(игры с ползанием и лазаньем)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располагаются в одной стороне комнаты. На расстоянии 3-4 м от них ставятся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5DF0">
        <w:rPr>
          <w:rFonts w:ascii="Times New Roman" w:hAnsi="Times New Roman" w:cs="Times New Roman"/>
          <w:sz w:val="28"/>
          <w:szCs w:val="28"/>
        </w:rPr>
        <w:t>стулья</w:t>
      </w:r>
      <w:bookmarkStart w:id="0" w:name="_GoBack"/>
      <w:bookmarkEnd w:id="0"/>
      <w:r w:rsidRPr="0001166E">
        <w:rPr>
          <w:rFonts w:ascii="Times New Roman" w:hAnsi="Times New Roman" w:cs="Times New Roman"/>
          <w:sz w:val="28"/>
          <w:szCs w:val="28"/>
        </w:rPr>
        <w:t>, на их сиденьях – гимнастические палки или длинные рейки. Двое или трое детей должны проползти под палками, стараясь не задеть их, доползти до скамейки, на которой лежат флажки, встать, взять флажки и помахать ими, затем бегом возвратиться обратно.</w:t>
      </w:r>
    </w:p>
    <w:p w:rsidR="00323E5C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«Пробеги, как мышка, пройди, как мишка»</w:t>
      </w:r>
      <w:r w:rsidR="00323E5C">
        <w:rPr>
          <w:rFonts w:ascii="Times New Roman" w:hAnsi="Times New Roman" w:cs="Times New Roman"/>
          <w:sz w:val="28"/>
          <w:szCs w:val="28"/>
        </w:rPr>
        <w:t xml:space="preserve"> </w:t>
      </w:r>
      <w:r w:rsidRPr="0001166E">
        <w:rPr>
          <w:rFonts w:ascii="Times New Roman" w:hAnsi="Times New Roman" w:cs="Times New Roman"/>
          <w:sz w:val="28"/>
          <w:szCs w:val="28"/>
        </w:rPr>
        <w:t>(игры с ползанием и лазаньем)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располагаются у одной стены комнаты.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ставит перед ними две дуги: первая дуга высотой 50 см, за нею на расстоянии 2-3 м вторая, высотой 30-35 см.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вызывает одного ребенка и предлагает ему пройти под первой дугой на четвереньках, как мишка, т. е. опираясь на ступни ног и на ладони. Под второй дугой – пробежать, как мышка (на ладонях и коленях, затем вернуться на свое место.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«Поймай – прокати»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(игры с бросанием и ловлей)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Напротив ребенка на расстоянии 1, 5-2 м от него стоит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. Он бросает мяч ребенку, а тот ловит его и катит обратно к </w:t>
      </w:r>
      <w:r w:rsidR="00323E5C">
        <w:rPr>
          <w:rFonts w:ascii="Times New Roman" w:hAnsi="Times New Roman" w:cs="Times New Roman"/>
          <w:sz w:val="28"/>
          <w:szCs w:val="28"/>
        </w:rPr>
        <w:t>взрослому.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«Попади в круг»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(игры с бросанием и ловлей)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Дети стоят по кругу на расстоянии двух-трех шагов от лежащего в центре большого обруча или круга диаметром 1-1, 5 м. В руках у них мешочки с песком, по сигналу инструктора они бросают их в круг, по сигналу же подходят, поднимают мешочки и возвращаются на свои места.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323E5C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01166E">
        <w:rPr>
          <w:rFonts w:ascii="Times New Roman" w:hAnsi="Times New Roman" w:cs="Times New Roman"/>
          <w:sz w:val="28"/>
          <w:szCs w:val="28"/>
        </w:rPr>
        <w:t xml:space="preserve">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по своему усмотрению может увеличивать или уменьшать расстояние, с которого дети бросают мешочки; их надо бросать поочередно правой и левой рукой.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«Найди свое место»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(игры на ориентировку в пространстве)</w:t>
      </w:r>
    </w:p>
    <w:p w:rsidR="001F0983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lastRenderedPageBreak/>
        <w:t>Каждый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7908">
        <w:rPr>
          <w:rFonts w:ascii="Times New Roman" w:hAnsi="Times New Roman" w:cs="Times New Roman"/>
          <w:sz w:val="28"/>
          <w:szCs w:val="28"/>
        </w:rPr>
        <w:t>играющий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1166E">
        <w:rPr>
          <w:rFonts w:ascii="Times New Roman" w:hAnsi="Times New Roman" w:cs="Times New Roman"/>
          <w:sz w:val="28"/>
          <w:szCs w:val="28"/>
        </w:rPr>
        <w:t>выбирает себе домик – место, где он может укрыться. В помещении это может быть</w:t>
      </w:r>
      <w:r w:rsidRPr="0001166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7908">
        <w:rPr>
          <w:rFonts w:ascii="Times New Roman" w:hAnsi="Times New Roman" w:cs="Times New Roman"/>
          <w:sz w:val="28"/>
          <w:szCs w:val="28"/>
        </w:rPr>
        <w:t>стул</w:t>
      </w:r>
      <w:r w:rsidRPr="0001166E">
        <w:rPr>
          <w:rFonts w:ascii="Times New Roman" w:hAnsi="Times New Roman" w:cs="Times New Roman"/>
          <w:sz w:val="28"/>
          <w:szCs w:val="28"/>
        </w:rPr>
        <w:t xml:space="preserve">, скамейка, куб; на участке можно нарисовать кружки. Дети находятся на своих местах. По сигналу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01166E">
        <w:rPr>
          <w:rFonts w:ascii="Times New Roman" w:hAnsi="Times New Roman" w:cs="Times New Roman"/>
          <w:sz w:val="28"/>
          <w:szCs w:val="28"/>
        </w:rPr>
        <w:t>выбегают на площадку, бегают легко в разных направлениях. По сигналу «Найди свое место! » возвращаются на свои места.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«Найди, что спрятано»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(игры на ориентировку в пространстве)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 xml:space="preserve">Дети стоят по кругу или в шеренге.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1166E">
        <w:rPr>
          <w:rFonts w:ascii="Times New Roman" w:hAnsi="Times New Roman" w:cs="Times New Roman"/>
          <w:sz w:val="28"/>
          <w:szCs w:val="28"/>
        </w:rPr>
        <w:t>кладет на пол перед ними три – пять предметов (кубики, флажки, погремушки, мячи, кольца) и предлагает их запомнить. Затем</w:t>
      </w:r>
      <w:r w:rsidR="00323E5C">
        <w:rPr>
          <w:rFonts w:ascii="Times New Roman" w:hAnsi="Times New Roman" w:cs="Times New Roman"/>
          <w:sz w:val="28"/>
          <w:szCs w:val="28"/>
        </w:rPr>
        <w:t xml:space="preserve"> дети по</w:t>
      </w:r>
      <w:r w:rsidRPr="0001166E">
        <w:rPr>
          <w:rFonts w:ascii="Times New Roman" w:hAnsi="Times New Roman" w:cs="Times New Roman"/>
          <w:sz w:val="28"/>
          <w:szCs w:val="28"/>
        </w:rPr>
        <w:t xml:space="preserve"> сигналу поворачиваются спиной к центру круга или лицом к стене. </w:t>
      </w:r>
      <w:r w:rsidR="00323E5C">
        <w:rPr>
          <w:rFonts w:ascii="Times New Roman" w:hAnsi="Times New Roman" w:cs="Times New Roman"/>
          <w:sz w:val="28"/>
          <w:szCs w:val="28"/>
        </w:rPr>
        <w:t>Взрослый</w:t>
      </w:r>
      <w:r w:rsidRPr="0001166E">
        <w:rPr>
          <w:rFonts w:ascii="Times New Roman" w:hAnsi="Times New Roman" w:cs="Times New Roman"/>
          <w:sz w:val="28"/>
          <w:szCs w:val="28"/>
        </w:rPr>
        <w:t xml:space="preserve"> прячет один или два предмета и говорит: «Раз, два, три! Повернись и посмотри! ». Дети поворачиваются лицом к предметам и, внимательно присматриваясь к ним, вспоминают, каких нет. </w:t>
      </w:r>
      <w:r w:rsidR="00323E5C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01166E">
        <w:rPr>
          <w:rFonts w:ascii="Times New Roman" w:hAnsi="Times New Roman" w:cs="Times New Roman"/>
          <w:sz w:val="28"/>
          <w:szCs w:val="28"/>
        </w:rPr>
        <w:t>предлагает детям найти эти предметы в комнате. Когда предметы будут найдены, игра повторяется.</w:t>
      </w:r>
    </w:p>
    <w:p w:rsidR="00323E5C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«Прятки»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1F0983" w:rsidRPr="00323E5C">
        <w:rPr>
          <w:rFonts w:ascii="Times New Roman" w:hAnsi="Times New Roman" w:cs="Times New Roman"/>
          <w:b/>
          <w:sz w:val="28"/>
          <w:szCs w:val="28"/>
          <w:u w:val="single"/>
        </w:rPr>
        <w:t>(народные игры и забавы)</w:t>
      </w:r>
    </w:p>
    <w:p w:rsidR="001F0983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предлагает нескольким детям спрятаться (за беседку, за кусты, а сам закрывает глаза, чтобы не видеть, куда они прячутся. Через некоторое время спрашивает: «Готово? ». Дети отвечают: «Готово! ».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идет искать их. Он заглядывает в разные места, делая вид, что никак не найдет детей. При этом может произносить такие слова: «Куда же спрятались дети? Где же наши детки? ». Иногда малыши не выдерживают и, довольные тем, что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их не может найти, выбегают из укрытия и подбегают к нему. В этом случае с радостью</w:t>
      </w:r>
      <w:r>
        <w:rPr>
          <w:rFonts w:ascii="Times New Roman" w:hAnsi="Times New Roman" w:cs="Times New Roman"/>
          <w:sz w:val="28"/>
          <w:szCs w:val="28"/>
        </w:rPr>
        <w:t xml:space="preserve"> привлекаем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их к себе и говори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0983" w:rsidRPr="0001166E">
        <w:rPr>
          <w:rFonts w:ascii="Times New Roman" w:hAnsi="Times New Roman" w:cs="Times New Roman"/>
          <w:sz w:val="28"/>
          <w:szCs w:val="28"/>
        </w:rPr>
        <w:t>: «Вот они, наши дети! »</w:t>
      </w:r>
    </w:p>
    <w:p w:rsidR="00323E5C" w:rsidRPr="0001166E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«Жмурки»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(народные игры и забавы)</w:t>
      </w:r>
    </w:p>
    <w:p w:rsidR="001F0983" w:rsidRDefault="00323E5C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предлагает детям разойтись по комнате. Сам закрывает глаза или завязывает их косынкой и делает вид, что старается поймать детей: осторожно передвигается по комнате и ловит детей там, где их нет. Дети смеются.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1F0983" w:rsidRPr="0001166E">
        <w:rPr>
          <w:rFonts w:ascii="Times New Roman" w:hAnsi="Times New Roman" w:cs="Times New Roman"/>
          <w:sz w:val="28"/>
          <w:szCs w:val="28"/>
        </w:rPr>
        <w:t xml:space="preserve"> спрашивает: «Где же наши дети? ». Затем снимает повязку, поворачивается в сторону детей и говорит: «Вот они, наши дети! ».</w:t>
      </w:r>
    </w:p>
    <w:p w:rsidR="00323E5C" w:rsidRPr="00323E5C" w:rsidRDefault="00323E5C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983" w:rsidRPr="00323E5C" w:rsidRDefault="001F0983" w:rsidP="0001166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«Мыльные пузыри»</w:t>
      </w:r>
      <w:r w:rsidR="00323E5C" w:rsidRPr="00323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3E5C">
        <w:rPr>
          <w:rFonts w:ascii="Times New Roman" w:hAnsi="Times New Roman" w:cs="Times New Roman"/>
          <w:b/>
          <w:sz w:val="28"/>
          <w:szCs w:val="28"/>
          <w:u w:val="single"/>
        </w:rPr>
        <w:t>(народные игры и забавы)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Для игры надо приготовить пластмассовые трубочки или соломинки по количеству детей, развести мыльную воду в небольшом блюдце. Все дети получают соломинки и делают попытки выдуть мыльный пузырь. Если это удается, они с увлечением пускают мыльные пузыри, наблюдают за тем, как они летают, бегают за ними, следят, чей пузырь летит дальше и не лопается.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8"/>
          <w:szCs w:val="28"/>
        </w:rPr>
      </w:pPr>
      <w:r w:rsidRPr="0001166E">
        <w:rPr>
          <w:rFonts w:ascii="Times New Roman" w:hAnsi="Times New Roman" w:cs="Times New Roman"/>
          <w:sz w:val="28"/>
          <w:szCs w:val="28"/>
        </w:rPr>
        <w:t>Рекомендации. Сначала надо показать детям, как сделать мыльный пузырь: один конец соломинки опустить в мыльную воду, затем, вынув ее из воды, осторожно подуть с другого конца.</w:t>
      </w:r>
    </w:p>
    <w:p w:rsidR="001F0983" w:rsidRPr="0001166E" w:rsidRDefault="001F0983" w:rsidP="0001166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F0983" w:rsidRPr="0001166E" w:rsidSect="000116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3F"/>
    <w:rsid w:val="0001166E"/>
    <w:rsid w:val="001F0983"/>
    <w:rsid w:val="00323E5C"/>
    <w:rsid w:val="00472A3F"/>
    <w:rsid w:val="009F7908"/>
    <w:rsid w:val="00A558A4"/>
    <w:rsid w:val="00C737B9"/>
    <w:rsid w:val="00EA63F3"/>
    <w:rsid w:val="00F248C7"/>
    <w:rsid w:val="00F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3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3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7B9"/>
  </w:style>
  <w:style w:type="character" w:styleId="a4">
    <w:name w:val="Hyperlink"/>
    <w:basedOn w:val="a0"/>
    <w:uiPriority w:val="99"/>
    <w:semiHidden/>
    <w:unhideWhenUsed/>
    <w:rsid w:val="00C737B9"/>
    <w:rPr>
      <w:color w:val="0000FF"/>
      <w:u w:val="single"/>
    </w:rPr>
  </w:style>
  <w:style w:type="paragraph" w:styleId="a5">
    <w:name w:val="No Spacing"/>
    <w:uiPriority w:val="1"/>
    <w:qFormat/>
    <w:rsid w:val="00C73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3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3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7B9"/>
  </w:style>
  <w:style w:type="character" w:styleId="a4">
    <w:name w:val="Hyperlink"/>
    <w:basedOn w:val="a0"/>
    <w:uiPriority w:val="99"/>
    <w:semiHidden/>
    <w:unhideWhenUsed/>
    <w:rsid w:val="00C737B9"/>
    <w:rPr>
      <w:color w:val="0000FF"/>
      <w:u w:val="single"/>
    </w:rPr>
  </w:style>
  <w:style w:type="paragraph" w:styleId="a5">
    <w:name w:val="No Spacing"/>
    <w:uiPriority w:val="1"/>
    <w:qFormat/>
    <w:rsid w:val="00C73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metodika-razuchivanija-podvizhnyh-igr-s-detmi-mladshego-doshkolnogo-vozras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metodika-razuchivanija-podvizhnyh-igr-s-detmi-mladshego-doshkolnogo-vozrasta.html" TargetMode="External"/><Relationship Id="rId5" Type="http://schemas.openxmlformats.org/officeDocument/2006/relationships/hyperlink" Target="http://www.maam.ru/detskijsad/metodika-razuchivanija-podvizhnyh-igr-s-detmi-mladshego-doshkolnogo-vozrast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Max</cp:lastModifiedBy>
  <cp:revision>8</cp:revision>
  <dcterms:created xsi:type="dcterms:W3CDTF">2015-09-26T14:37:00Z</dcterms:created>
  <dcterms:modified xsi:type="dcterms:W3CDTF">2015-09-26T18:07:00Z</dcterms:modified>
</cp:coreProperties>
</file>