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2B" w:rsidRPr="0003022B" w:rsidRDefault="0003022B" w:rsidP="0003022B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  <w:r w:rsidRPr="0003022B"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  <w:t>Консультация для родителей</w:t>
      </w:r>
    </w:p>
    <w:p w:rsidR="0003022B" w:rsidRPr="0003022B" w:rsidRDefault="0003022B" w:rsidP="0003022B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  <w:t xml:space="preserve"> Как рассказать детям о ВОВ?</w:t>
      </w:r>
    </w:p>
    <w:p w:rsidR="0003022B" w:rsidRPr="0003022B" w:rsidRDefault="0003022B" w:rsidP="0003022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3022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Приближается Великий праздник – 70-летие победы в ВОВ. Один из важнейших дней в году, но что мы можем рассказать нашим детям о нем?</w:t>
      </w:r>
    </w:p>
    <w:p w:rsidR="0003022B" w:rsidRPr="0003022B" w:rsidRDefault="0003022B" w:rsidP="0003022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3022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современных дошкольников Великая Отечественная война – далекое время, покрытая туманом. Как же рассказать ребенку, что такое Великая Отечественная Война?</w:t>
      </w:r>
    </w:p>
    <w:p w:rsidR="0003022B" w:rsidRPr="0003022B" w:rsidRDefault="0003022B" w:rsidP="0003022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3022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ребенком следует поговорить об этом. Рассказать о том, что рассказывали вам ваши бабушки и дедушки о войне, о горести и радости во время войны. Если есть возможность, познакомить ребенка с ветераном ВОВ. Ветераны находят общий язык с детьми несколько быстрее, да и воспоминания очевидцев зачастую слушать гораздо интереснее, нежели рассказы тех, кто этого не видел. Мальчикам будет интересно узнать о военной технике, о военных действиях, о знаменитых людях, отличившийся на войне. Девочкам интересно знать о героических подвигах женщин, во время войны. Обязательно сделайте акцент на том, что все эти герои, когда-то были такими же обычными гражданами страны, как каждый из нас. Их никто не учил защищать Родину. Они сами взяли на себя ответственность за будущее и били врага ради наших жизней.</w:t>
      </w:r>
    </w:p>
    <w:p w:rsidR="0003022B" w:rsidRDefault="0003022B" w:rsidP="0003022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3022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Готовьтесь ко Дню Победы вместе с вашим ребенком! Устройте семейный вечер просмотра военных фильмов: «В бой идут старики», «</w:t>
      </w:r>
      <w:proofErr w:type="spellStart"/>
      <w:r w:rsidRPr="0003022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Аты-баты</w:t>
      </w:r>
      <w:proofErr w:type="spellEnd"/>
      <w:r w:rsidRPr="0003022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шли солдаты», «А зори здесь тихие»- </w:t>
      </w:r>
      <w:proofErr w:type="gramStart"/>
      <w:r w:rsidRPr="0003022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добрых</w:t>
      </w:r>
      <w:proofErr w:type="gramEnd"/>
      <w:r w:rsidRPr="0003022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светлых, чтобы ребенок проникался настроением героизма, патриотизма. Учите стихотворения и песни. Посвященные Дню Победы: «Катюша», «День Победы». Читайте литературу. Для детей есть много замечательных книг о войне, о героях, которые из года в год дети читают с благоговением и после этих книг и начинают все больше интересоваться историей, которая не так давно была: Л. А. Кассиль «Рассказы о войне».</w:t>
      </w:r>
    </w:p>
    <w:p w:rsidR="0003022B" w:rsidRDefault="0003022B" w:rsidP="0003022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03022B" w:rsidRPr="0003022B" w:rsidRDefault="0003022B" w:rsidP="0003022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03022B" w:rsidRPr="0003022B" w:rsidRDefault="0003022B" w:rsidP="0003022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3022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Есть хороший способ рассказать ребенку о войне – пройтись с ним по памятным местам нашего города. В Воронеже много памятников и мемориалов, посвященных событиям Великой Отечественной войны.</w:t>
      </w:r>
    </w:p>
    <w:p w:rsidR="0003022B" w:rsidRPr="0003022B" w:rsidRDefault="0003022B" w:rsidP="0003022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3022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Возложите цветы к Вечному огню и прочтите вместе надписи на памятных плитах, тем самым подав пример патриотизма ребенку. Посетите музеи ВОВ в городе, где ребенок сможет не только услышать о войне, но и посмотреть старинные вещи, оружие, письма солдат. Неважно во сколько вам обойдется эта прогулка. Важно сколько вы и ваш ребенок потеряет, если вы этого не совершите.</w:t>
      </w:r>
    </w:p>
    <w:p w:rsidR="0003022B" w:rsidRDefault="0003022B" w:rsidP="0003022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3022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Благодарите при детях вашу историю, ваших предков. Расскажите, что в каждой семье есть родственники, которые храбро сражались и отдавали жизнь за светлое будущее, в котором мы живем.</w:t>
      </w:r>
    </w:p>
    <w:p w:rsidR="00381C85" w:rsidRDefault="00381C85" w:rsidP="0003022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81C85" w:rsidRDefault="00381C85" w:rsidP="0003022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81C85" w:rsidRPr="0003022B" w:rsidRDefault="00381C85" w:rsidP="0003022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95425"/>
            <wp:effectExtent l="19050" t="0" r="3175" b="0"/>
            <wp:docPr id="1" name="Рисунок 1" descr="9 мая День Победы. 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 мая День Победы. 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499" w:rsidRPr="0003022B" w:rsidRDefault="00381C8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EE5499" w:rsidRPr="0003022B" w:rsidSect="0042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22B"/>
    <w:rsid w:val="00024B4D"/>
    <w:rsid w:val="0003022B"/>
    <w:rsid w:val="001C11DF"/>
    <w:rsid w:val="00381C85"/>
    <w:rsid w:val="00422AA1"/>
    <w:rsid w:val="00AF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A1"/>
  </w:style>
  <w:style w:type="paragraph" w:styleId="1">
    <w:name w:val="heading 1"/>
    <w:basedOn w:val="a"/>
    <w:link w:val="10"/>
    <w:uiPriority w:val="9"/>
    <w:qFormat/>
    <w:rsid w:val="00030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2015-05-04T12:25:00Z</dcterms:created>
  <dcterms:modified xsi:type="dcterms:W3CDTF">2015-05-04T12:41:00Z</dcterms:modified>
</cp:coreProperties>
</file>