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C1A6F">
        <w:rPr>
          <w:rStyle w:val="a4"/>
          <w:color w:val="000000"/>
          <w:sz w:val="28"/>
          <w:szCs w:val="28"/>
        </w:rPr>
        <w:t>Пояснительная записка.</w:t>
      </w:r>
    </w:p>
    <w:p w:rsidR="007C1A6F" w:rsidRPr="007C1A6F" w:rsidRDefault="007C1A6F" w:rsidP="007C1A6F">
      <w:pPr>
        <w:pStyle w:val="a3"/>
        <w:spacing w:before="158" w:beforeAutospacing="0" w:after="158" w:afterAutospacing="0"/>
        <w:ind w:firstLine="600"/>
        <w:jc w:val="both"/>
        <w:rPr>
          <w:color w:val="000000"/>
          <w:sz w:val="28"/>
          <w:szCs w:val="28"/>
        </w:rPr>
      </w:pPr>
      <w:r w:rsidRPr="007C1A6F">
        <w:rPr>
          <w:color w:val="000000"/>
          <w:sz w:val="28"/>
          <w:szCs w:val="28"/>
        </w:rPr>
        <w:t>Развитие мелкой моторики в дошкольном детстве имеет большое значение для полноценного развития всех сфер деятельности детей (развитие центральной нервной системы, речевое развитие, формирование графических навыков и др.). Еще в середине прошлого века было установлено, что, например, уровень разви</w:t>
      </w:r>
      <w:r w:rsidRPr="007C1A6F">
        <w:rPr>
          <w:color w:val="000000"/>
          <w:sz w:val="28"/>
          <w:szCs w:val="28"/>
        </w:rPr>
        <w:softHyphen/>
        <w:t xml:space="preserve">тия речи детей прямо зависит от уровня </w:t>
      </w:r>
      <w:proofErr w:type="spellStart"/>
      <w:r w:rsidRPr="007C1A6F">
        <w:rPr>
          <w:color w:val="000000"/>
          <w:sz w:val="28"/>
          <w:szCs w:val="28"/>
        </w:rPr>
        <w:t>сфор</w:t>
      </w:r>
      <w:r w:rsidRPr="007C1A6F">
        <w:rPr>
          <w:color w:val="000000"/>
          <w:sz w:val="28"/>
          <w:szCs w:val="28"/>
        </w:rPr>
        <w:softHyphen/>
        <w:t>мированности</w:t>
      </w:r>
      <w:proofErr w:type="spellEnd"/>
      <w:r w:rsidRPr="007C1A6F">
        <w:rPr>
          <w:color w:val="000000"/>
          <w:sz w:val="28"/>
          <w:szCs w:val="28"/>
        </w:rPr>
        <w:t xml:space="preserve"> тонких движений пальцев рук. Если развитие движений соответ</w:t>
      </w:r>
      <w:r w:rsidRPr="007C1A6F">
        <w:rPr>
          <w:color w:val="000000"/>
          <w:sz w:val="28"/>
          <w:szCs w:val="28"/>
        </w:rPr>
        <w:softHyphen/>
        <w:t>ствует возрасту, то и речевое развитие находится в пределах нормы. Если же развитие движений пальцев отстает, то задерживается и речевое развитие, хотя общая моторика при этом может быть выше нормы.</w:t>
      </w:r>
    </w:p>
    <w:p w:rsidR="007C1A6F" w:rsidRPr="007C1A6F" w:rsidRDefault="007C1A6F" w:rsidP="007C1A6F">
      <w:pPr>
        <w:pStyle w:val="a3"/>
        <w:spacing w:before="158" w:beforeAutospacing="0" w:after="158" w:afterAutospacing="0"/>
        <w:ind w:firstLine="600"/>
        <w:jc w:val="both"/>
        <w:rPr>
          <w:color w:val="000000"/>
          <w:sz w:val="28"/>
          <w:szCs w:val="28"/>
        </w:rPr>
      </w:pPr>
      <w:r w:rsidRPr="007C1A6F">
        <w:rPr>
          <w:color w:val="000000"/>
          <w:sz w:val="28"/>
          <w:szCs w:val="28"/>
        </w:rPr>
        <w:t>          М. М. Кольцова (1973) доказала, что движения пальцев рук стимулируют раз</w:t>
      </w:r>
      <w:r w:rsidRPr="007C1A6F">
        <w:rPr>
          <w:color w:val="000000"/>
          <w:sz w:val="28"/>
          <w:szCs w:val="28"/>
        </w:rPr>
        <w:softHyphen/>
        <w:t>витие центральной нервной системы и ускоряют развитие речи ребенка. Таким образом, необходима постоянная стимуляция зон коры головного мозга, отвечающих за мелкую моторику. Причем, не от</w:t>
      </w:r>
      <w:r w:rsidRPr="007C1A6F">
        <w:rPr>
          <w:color w:val="000000"/>
          <w:sz w:val="28"/>
          <w:szCs w:val="28"/>
        </w:rPr>
        <w:softHyphen/>
        <w:t>дельно стоящим элементом, а своего рода структурой в системе коррекции, в том числе процессе кружковой работы.</w:t>
      </w:r>
    </w:p>
    <w:p w:rsidR="007C1A6F" w:rsidRPr="007C1A6F" w:rsidRDefault="007C1A6F" w:rsidP="007C1A6F">
      <w:pPr>
        <w:pStyle w:val="a3"/>
        <w:spacing w:before="158" w:beforeAutospacing="0" w:after="158" w:afterAutospacing="0"/>
        <w:ind w:firstLine="600"/>
        <w:jc w:val="both"/>
        <w:rPr>
          <w:color w:val="000000"/>
          <w:sz w:val="28"/>
          <w:szCs w:val="28"/>
        </w:rPr>
      </w:pPr>
      <w:r w:rsidRPr="007C1A6F">
        <w:rPr>
          <w:color w:val="000000"/>
          <w:sz w:val="28"/>
          <w:szCs w:val="28"/>
        </w:rPr>
        <w:t>Дети 4-5 лет редко имеют уве</w:t>
      </w:r>
      <w:r w:rsidRPr="007C1A6F">
        <w:rPr>
          <w:color w:val="000000"/>
          <w:sz w:val="28"/>
          <w:szCs w:val="28"/>
        </w:rPr>
        <w:softHyphen/>
        <w:t>ренную координацию движений пальцев рук. Как правило, у них отмеча</w:t>
      </w:r>
      <w:r w:rsidRPr="007C1A6F">
        <w:rPr>
          <w:color w:val="000000"/>
          <w:sz w:val="28"/>
          <w:szCs w:val="28"/>
        </w:rPr>
        <w:softHyphen/>
        <w:t>ются моторная неловкость, неточность движений, Детям с нарушением зрения трудно даётся узнавание различных поверхностей. Из-за малого практического опыта им не с чем даже его сравнить. Это приводит к задержке развития тактильной чувствительности и моторики рук, а в дальнейшем сказывается отрицательно на формировании предметно-практической деятельности. Поэтому, деятельность кружка «Умные пальчики» направлена на развитие осязания и мелкой моторики, необходимых для выполнения предметно-практических действий.</w:t>
      </w: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C1A6F">
        <w:rPr>
          <w:rStyle w:val="a4"/>
          <w:color w:val="000000"/>
          <w:sz w:val="28"/>
          <w:szCs w:val="28"/>
        </w:rPr>
        <w:t>Цель кружковой работы «Умные пальчики»:</w:t>
      </w:r>
      <w:r w:rsidRPr="007C1A6F">
        <w:rPr>
          <w:rStyle w:val="apple-converted-space"/>
          <w:color w:val="000000"/>
          <w:sz w:val="28"/>
          <w:szCs w:val="28"/>
        </w:rPr>
        <w:t> </w:t>
      </w:r>
      <w:r w:rsidRPr="007C1A6F">
        <w:rPr>
          <w:color w:val="000000"/>
          <w:sz w:val="28"/>
          <w:szCs w:val="28"/>
        </w:rPr>
        <w:t>развитие мелкой моторики, ручной умелости через выполнение предметно-практических действий.</w:t>
      </w: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C1A6F">
        <w:rPr>
          <w:color w:val="000000"/>
          <w:sz w:val="28"/>
          <w:szCs w:val="28"/>
        </w:rPr>
        <w:t> В процессе кружковой деятельности важное место отводится решению</w:t>
      </w:r>
      <w:r w:rsidRPr="007C1A6F">
        <w:rPr>
          <w:rStyle w:val="apple-converted-space"/>
          <w:color w:val="000000"/>
          <w:sz w:val="28"/>
          <w:szCs w:val="28"/>
        </w:rPr>
        <w:t> </w:t>
      </w:r>
      <w:r w:rsidRPr="007C1A6F">
        <w:rPr>
          <w:rStyle w:val="a4"/>
          <w:color w:val="000000"/>
          <w:sz w:val="28"/>
          <w:szCs w:val="28"/>
        </w:rPr>
        <w:t>кор</w:t>
      </w:r>
      <w:r w:rsidRPr="007C1A6F">
        <w:rPr>
          <w:rStyle w:val="a4"/>
          <w:color w:val="000000"/>
          <w:sz w:val="28"/>
          <w:szCs w:val="28"/>
        </w:rPr>
        <w:softHyphen/>
        <w:t>рекционных задач:</w:t>
      </w:r>
    </w:p>
    <w:p w:rsidR="007C1A6F" w:rsidRPr="007C1A6F" w:rsidRDefault="007C1A6F" w:rsidP="007C1A6F">
      <w:pPr>
        <w:pStyle w:val="a3"/>
        <w:spacing w:before="158" w:beforeAutospacing="0" w:after="158" w:afterAutospacing="0"/>
        <w:ind w:firstLine="600"/>
        <w:jc w:val="both"/>
        <w:rPr>
          <w:color w:val="000000"/>
          <w:sz w:val="28"/>
          <w:szCs w:val="28"/>
        </w:rPr>
      </w:pPr>
      <w:r w:rsidRPr="007C1A6F">
        <w:rPr>
          <w:color w:val="000000"/>
          <w:sz w:val="28"/>
          <w:szCs w:val="28"/>
        </w:rPr>
        <w:t>- обогащать тактильный опыт детей: учить узнавать на ощупь предметы и материалы в ходе персептивных действий и т.д.;</w:t>
      </w:r>
    </w:p>
    <w:p w:rsidR="007C1A6F" w:rsidRPr="007C1A6F" w:rsidRDefault="007C1A6F" w:rsidP="007C1A6F">
      <w:pPr>
        <w:pStyle w:val="a3"/>
        <w:spacing w:before="158" w:beforeAutospacing="0" w:after="158" w:afterAutospacing="0"/>
        <w:ind w:firstLine="600"/>
        <w:jc w:val="both"/>
        <w:rPr>
          <w:color w:val="000000"/>
          <w:sz w:val="28"/>
          <w:szCs w:val="28"/>
        </w:rPr>
      </w:pPr>
      <w:r w:rsidRPr="007C1A6F">
        <w:rPr>
          <w:color w:val="000000"/>
          <w:sz w:val="28"/>
          <w:szCs w:val="28"/>
        </w:rPr>
        <w:t>- совершенствовать мелкую мотори</w:t>
      </w:r>
      <w:r w:rsidRPr="007C1A6F">
        <w:rPr>
          <w:color w:val="000000"/>
          <w:sz w:val="28"/>
          <w:szCs w:val="28"/>
        </w:rPr>
        <w:softHyphen/>
        <w:t>ку рук, кинестетические ощущения в процессе предметно-практических дей</w:t>
      </w:r>
      <w:r w:rsidRPr="007C1A6F">
        <w:rPr>
          <w:color w:val="000000"/>
          <w:sz w:val="28"/>
          <w:szCs w:val="28"/>
        </w:rPr>
        <w:softHyphen/>
        <w:t>ствий;</w:t>
      </w:r>
    </w:p>
    <w:p w:rsidR="007C1A6F" w:rsidRPr="007C1A6F" w:rsidRDefault="007C1A6F" w:rsidP="007C1A6F">
      <w:pPr>
        <w:pStyle w:val="a3"/>
        <w:spacing w:before="158" w:beforeAutospacing="0" w:after="158" w:afterAutospacing="0"/>
        <w:ind w:firstLine="600"/>
        <w:jc w:val="both"/>
        <w:rPr>
          <w:color w:val="000000"/>
          <w:sz w:val="28"/>
          <w:szCs w:val="28"/>
        </w:rPr>
      </w:pPr>
      <w:r w:rsidRPr="007C1A6F">
        <w:rPr>
          <w:color w:val="000000"/>
          <w:sz w:val="28"/>
          <w:szCs w:val="28"/>
        </w:rPr>
        <w:t>- стимулировать межанализаторное взаимодействие (</w:t>
      </w:r>
      <w:proofErr w:type="spellStart"/>
      <w:r w:rsidRPr="007C1A6F">
        <w:rPr>
          <w:color w:val="000000"/>
          <w:sz w:val="28"/>
          <w:szCs w:val="28"/>
        </w:rPr>
        <w:t>речедвигательную</w:t>
      </w:r>
      <w:proofErr w:type="spellEnd"/>
      <w:r w:rsidRPr="007C1A6F">
        <w:rPr>
          <w:color w:val="000000"/>
          <w:sz w:val="28"/>
          <w:szCs w:val="28"/>
        </w:rPr>
        <w:t>, зри</w:t>
      </w:r>
      <w:r w:rsidRPr="007C1A6F">
        <w:rPr>
          <w:color w:val="000000"/>
          <w:sz w:val="28"/>
          <w:szCs w:val="28"/>
        </w:rPr>
        <w:softHyphen/>
        <w:t>тельно-двигательную координацию и др.);</w:t>
      </w:r>
    </w:p>
    <w:p w:rsidR="007C1A6F" w:rsidRPr="007C1A6F" w:rsidRDefault="007C1A6F" w:rsidP="007C1A6F">
      <w:pPr>
        <w:pStyle w:val="a3"/>
        <w:spacing w:before="158" w:beforeAutospacing="0" w:after="158" w:afterAutospacing="0"/>
        <w:ind w:firstLine="600"/>
        <w:jc w:val="both"/>
        <w:rPr>
          <w:color w:val="000000"/>
          <w:sz w:val="28"/>
          <w:szCs w:val="28"/>
        </w:rPr>
      </w:pPr>
      <w:r w:rsidRPr="007C1A6F">
        <w:rPr>
          <w:color w:val="000000"/>
          <w:sz w:val="28"/>
          <w:szCs w:val="28"/>
        </w:rPr>
        <w:t>- развивать познавательную функ</w:t>
      </w:r>
      <w:r w:rsidRPr="007C1A6F">
        <w:rPr>
          <w:color w:val="000000"/>
          <w:sz w:val="28"/>
          <w:szCs w:val="28"/>
        </w:rPr>
        <w:softHyphen/>
        <w:t>цию рук: координацию движения обеих рук со зрительным прослеживанием (за</w:t>
      </w:r>
      <w:r w:rsidRPr="007C1A6F">
        <w:rPr>
          <w:color w:val="000000"/>
          <w:sz w:val="28"/>
          <w:szCs w:val="28"/>
        </w:rPr>
        <w:softHyphen/>
        <w:t>хват, удержание, приближение, удале</w:t>
      </w:r>
      <w:r w:rsidRPr="007C1A6F">
        <w:rPr>
          <w:color w:val="000000"/>
          <w:sz w:val="28"/>
          <w:szCs w:val="28"/>
        </w:rPr>
        <w:softHyphen/>
        <w:t>ние);</w:t>
      </w:r>
    </w:p>
    <w:p w:rsidR="007C1A6F" w:rsidRPr="007C1A6F" w:rsidRDefault="007C1A6F" w:rsidP="007C1A6F">
      <w:pPr>
        <w:pStyle w:val="a3"/>
        <w:spacing w:before="158" w:beforeAutospacing="0" w:after="158" w:afterAutospacing="0"/>
        <w:ind w:firstLine="600"/>
        <w:jc w:val="both"/>
        <w:rPr>
          <w:color w:val="000000"/>
          <w:sz w:val="28"/>
          <w:szCs w:val="28"/>
        </w:rPr>
      </w:pPr>
      <w:r w:rsidRPr="007C1A6F">
        <w:rPr>
          <w:color w:val="000000"/>
          <w:sz w:val="28"/>
          <w:szCs w:val="28"/>
        </w:rPr>
        <w:lastRenderedPageBreak/>
        <w:t>- стимулировать речевую активность детей в процессе кружковой работы;</w:t>
      </w:r>
    </w:p>
    <w:p w:rsidR="007C1A6F" w:rsidRPr="007C1A6F" w:rsidRDefault="007C1A6F" w:rsidP="007C1A6F">
      <w:pPr>
        <w:pStyle w:val="a3"/>
        <w:spacing w:before="158" w:beforeAutospacing="0" w:after="158" w:afterAutospacing="0"/>
        <w:ind w:firstLine="600"/>
        <w:jc w:val="both"/>
        <w:rPr>
          <w:color w:val="000000"/>
          <w:sz w:val="28"/>
          <w:szCs w:val="28"/>
        </w:rPr>
      </w:pPr>
      <w:r w:rsidRPr="007C1A6F">
        <w:rPr>
          <w:color w:val="000000"/>
          <w:sz w:val="28"/>
          <w:szCs w:val="28"/>
        </w:rPr>
        <w:t>- стимулировать мыслительные опе</w:t>
      </w:r>
      <w:r w:rsidRPr="007C1A6F">
        <w:rPr>
          <w:color w:val="000000"/>
          <w:sz w:val="28"/>
          <w:szCs w:val="28"/>
        </w:rPr>
        <w:softHyphen/>
        <w:t>рации в процессе актуализации знаний.</w:t>
      </w: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C1A6F">
        <w:rPr>
          <w:rStyle w:val="a5"/>
          <w:b/>
          <w:bCs/>
          <w:color w:val="000000"/>
          <w:sz w:val="28"/>
          <w:szCs w:val="28"/>
        </w:rPr>
        <w:t>        </w:t>
      </w:r>
      <w:r w:rsidRPr="007C1A6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7C1A6F">
        <w:rPr>
          <w:color w:val="000000"/>
          <w:sz w:val="28"/>
          <w:szCs w:val="28"/>
        </w:rPr>
        <w:t> В процессе кружковой деятельности важно придерживаться следующих</w:t>
      </w:r>
      <w:r w:rsidRPr="007C1A6F">
        <w:rPr>
          <w:rStyle w:val="apple-converted-space"/>
          <w:color w:val="000000"/>
          <w:sz w:val="28"/>
          <w:szCs w:val="28"/>
        </w:rPr>
        <w:t> </w:t>
      </w:r>
      <w:r w:rsidRPr="007C1A6F">
        <w:rPr>
          <w:rStyle w:val="a4"/>
          <w:color w:val="000000"/>
          <w:sz w:val="28"/>
          <w:szCs w:val="28"/>
        </w:rPr>
        <w:t>пра</w:t>
      </w:r>
      <w:r w:rsidRPr="007C1A6F">
        <w:rPr>
          <w:rStyle w:val="a4"/>
          <w:color w:val="000000"/>
          <w:sz w:val="28"/>
          <w:szCs w:val="28"/>
        </w:rPr>
        <w:softHyphen/>
        <w:t>вил</w:t>
      </w:r>
      <w:r w:rsidRPr="007C1A6F">
        <w:rPr>
          <w:color w:val="000000"/>
          <w:sz w:val="28"/>
          <w:szCs w:val="28"/>
        </w:rPr>
        <w:t>:</w:t>
      </w:r>
    </w:p>
    <w:p w:rsidR="007C1A6F" w:rsidRPr="007C1A6F" w:rsidRDefault="007C1A6F" w:rsidP="007C1A6F">
      <w:pPr>
        <w:pStyle w:val="a3"/>
        <w:spacing w:before="158" w:beforeAutospacing="0" w:after="158" w:afterAutospacing="0"/>
        <w:ind w:firstLine="600"/>
        <w:jc w:val="both"/>
        <w:rPr>
          <w:color w:val="000000"/>
          <w:sz w:val="28"/>
          <w:szCs w:val="28"/>
        </w:rPr>
      </w:pPr>
      <w:r w:rsidRPr="007C1A6F">
        <w:rPr>
          <w:color w:val="000000"/>
          <w:sz w:val="28"/>
          <w:szCs w:val="28"/>
        </w:rPr>
        <w:t>- все игры, задания должны быть безопасны для жизни и здоровья детей;</w:t>
      </w:r>
    </w:p>
    <w:p w:rsidR="007C1A6F" w:rsidRPr="007C1A6F" w:rsidRDefault="007C1A6F" w:rsidP="007C1A6F">
      <w:pPr>
        <w:pStyle w:val="a3"/>
        <w:spacing w:before="158" w:beforeAutospacing="0" w:after="158" w:afterAutospacing="0"/>
        <w:ind w:firstLine="600"/>
        <w:jc w:val="both"/>
        <w:rPr>
          <w:color w:val="000000"/>
          <w:sz w:val="28"/>
          <w:szCs w:val="28"/>
        </w:rPr>
      </w:pPr>
      <w:r w:rsidRPr="007C1A6F">
        <w:rPr>
          <w:color w:val="000000"/>
          <w:sz w:val="28"/>
          <w:szCs w:val="28"/>
        </w:rPr>
        <w:t>- дифференцировать задания по уровню сложности и учитывать речевые, моторные и умственные возможности каждого ребенка;</w:t>
      </w:r>
    </w:p>
    <w:p w:rsidR="007C1A6F" w:rsidRPr="007C1A6F" w:rsidRDefault="007C1A6F" w:rsidP="007C1A6F">
      <w:pPr>
        <w:pStyle w:val="a3"/>
        <w:spacing w:before="158" w:beforeAutospacing="0" w:after="158" w:afterAutospacing="0"/>
        <w:ind w:firstLine="600"/>
        <w:jc w:val="both"/>
        <w:rPr>
          <w:color w:val="000000"/>
          <w:sz w:val="28"/>
          <w:szCs w:val="28"/>
        </w:rPr>
      </w:pPr>
      <w:r w:rsidRPr="007C1A6F">
        <w:rPr>
          <w:color w:val="000000"/>
          <w:sz w:val="28"/>
          <w:szCs w:val="28"/>
        </w:rPr>
        <w:t>- использовать различные виды по</w:t>
      </w:r>
      <w:r w:rsidRPr="007C1A6F">
        <w:rPr>
          <w:color w:val="000000"/>
          <w:sz w:val="28"/>
          <w:szCs w:val="28"/>
        </w:rPr>
        <w:softHyphen/>
        <w:t>мощи детям: побуждение, стимулирова</w:t>
      </w:r>
      <w:r w:rsidRPr="007C1A6F">
        <w:rPr>
          <w:color w:val="000000"/>
          <w:sz w:val="28"/>
          <w:szCs w:val="28"/>
        </w:rPr>
        <w:softHyphen/>
        <w:t>ние деятельности, подсказку, наводящий вопрос, указание на ошибку, совместную деятельность по типу «руки в руки», ука</w:t>
      </w:r>
      <w:r w:rsidRPr="007C1A6F">
        <w:rPr>
          <w:color w:val="000000"/>
          <w:sz w:val="28"/>
          <w:szCs w:val="28"/>
        </w:rPr>
        <w:softHyphen/>
        <w:t>зательный жест, указание пути решения, демонстрацию способа решения;</w:t>
      </w:r>
    </w:p>
    <w:p w:rsidR="007C1A6F" w:rsidRPr="007C1A6F" w:rsidRDefault="007C1A6F" w:rsidP="007C1A6F">
      <w:pPr>
        <w:pStyle w:val="a3"/>
        <w:spacing w:before="158" w:beforeAutospacing="0" w:after="158" w:afterAutospacing="0"/>
        <w:ind w:firstLine="600"/>
        <w:jc w:val="both"/>
        <w:rPr>
          <w:color w:val="000000"/>
          <w:sz w:val="28"/>
          <w:szCs w:val="28"/>
        </w:rPr>
      </w:pPr>
      <w:r w:rsidRPr="007C1A6F">
        <w:rPr>
          <w:color w:val="000000"/>
          <w:sz w:val="28"/>
          <w:szCs w:val="28"/>
        </w:rPr>
        <w:t>- не давать готовые умозаключения и выводы, а подводить к этому детей в про</w:t>
      </w:r>
      <w:r w:rsidRPr="007C1A6F">
        <w:rPr>
          <w:color w:val="000000"/>
          <w:sz w:val="28"/>
          <w:szCs w:val="28"/>
        </w:rPr>
        <w:softHyphen/>
        <w:t>цессе обсуждения;</w:t>
      </w:r>
    </w:p>
    <w:p w:rsidR="007C1A6F" w:rsidRPr="007C1A6F" w:rsidRDefault="007C1A6F" w:rsidP="007C1A6F">
      <w:pPr>
        <w:pStyle w:val="a3"/>
        <w:spacing w:before="158" w:beforeAutospacing="0" w:after="158" w:afterAutospacing="0"/>
        <w:ind w:firstLine="600"/>
        <w:jc w:val="both"/>
        <w:rPr>
          <w:color w:val="000000"/>
          <w:sz w:val="28"/>
          <w:szCs w:val="28"/>
        </w:rPr>
      </w:pPr>
      <w:r w:rsidRPr="007C1A6F">
        <w:rPr>
          <w:color w:val="000000"/>
          <w:sz w:val="28"/>
          <w:szCs w:val="28"/>
        </w:rPr>
        <w:t>- создавать игровые обучающие ситу</w:t>
      </w:r>
      <w:r w:rsidRPr="007C1A6F">
        <w:rPr>
          <w:color w:val="000000"/>
          <w:sz w:val="28"/>
          <w:szCs w:val="28"/>
        </w:rPr>
        <w:softHyphen/>
        <w:t>ации, а также проблемные ситуации.</w:t>
      </w: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C1A6F">
        <w:rPr>
          <w:color w:val="000000"/>
          <w:sz w:val="28"/>
          <w:szCs w:val="28"/>
        </w:rPr>
        <w:t>         Необходимое</w:t>
      </w:r>
      <w:r w:rsidRPr="007C1A6F">
        <w:rPr>
          <w:rStyle w:val="apple-converted-space"/>
          <w:color w:val="000000"/>
          <w:sz w:val="28"/>
          <w:szCs w:val="28"/>
        </w:rPr>
        <w:t> </w:t>
      </w:r>
      <w:r w:rsidRPr="007C1A6F">
        <w:rPr>
          <w:rStyle w:val="a4"/>
          <w:color w:val="000000"/>
          <w:sz w:val="28"/>
          <w:szCs w:val="28"/>
        </w:rPr>
        <w:t>условие</w:t>
      </w:r>
      <w:r w:rsidRPr="007C1A6F">
        <w:rPr>
          <w:rStyle w:val="apple-converted-space"/>
          <w:color w:val="000000"/>
          <w:sz w:val="28"/>
          <w:szCs w:val="28"/>
        </w:rPr>
        <w:t> </w:t>
      </w:r>
      <w:r w:rsidRPr="007C1A6F">
        <w:rPr>
          <w:color w:val="000000"/>
          <w:sz w:val="28"/>
          <w:szCs w:val="28"/>
        </w:rPr>
        <w:t>кружковой деятельности – игровая мотивация, способствующая стимуляции интереса детей, развитию их активности и творческой фантазии.</w:t>
      </w: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C1A6F">
        <w:rPr>
          <w:color w:val="000000"/>
          <w:sz w:val="28"/>
          <w:szCs w:val="28"/>
        </w:rPr>
        <w:t xml:space="preserve">         </w:t>
      </w:r>
    </w:p>
    <w:p w:rsidR="007C1A6F" w:rsidRPr="007C1A6F" w:rsidRDefault="007C1A6F" w:rsidP="007C1A6F">
      <w:pPr>
        <w:pStyle w:val="a3"/>
        <w:spacing w:before="158" w:beforeAutospacing="0" w:after="158" w:afterAutospacing="0"/>
        <w:ind w:firstLine="600"/>
        <w:jc w:val="both"/>
        <w:rPr>
          <w:color w:val="000000"/>
          <w:sz w:val="28"/>
          <w:szCs w:val="28"/>
        </w:rPr>
      </w:pPr>
      <w:r w:rsidRPr="007C1A6F">
        <w:rPr>
          <w:color w:val="000000"/>
          <w:sz w:val="28"/>
          <w:szCs w:val="28"/>
        </w:rPr>
        <w:t>* использование пластилина;</w:t>
      </w:r>
    </w:p>
    <w:p w:rsidR="007C1A6F" w:rsidRPr="007C1A6F" w:rsidRDefault="007C1A6F" w:rsidP="007C1A6F">
      <w:pPr>
        <w:pStyle w:val="a3"/>
        <w:spacing w:before="158" w:beforeAutospacing="0" w:after="158" w:afterAutospacing="0"/>
        <w:ind w:firstLine="600"/>
        <w:jc w:val="both"/>
        <w:rPr>
          <w:color w:val="000000"/>
          <w:sz w:val="28"/>
          <w:szCs w:val="28"/>
        </w:rPr>
      </w:pPr>
      <w:r w:rsidRPr="007C1A6F">
        <w:rPr>
          <w:color w:val="000000"/>
          <w:sz w:val="28"/>
          <w:szCs w:val="28"/>
        </w:rPr>
        <w:t>* рваные аппликации с предварительным разрыванием бумаги и т.д.</w:t>
      </w: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rStyle w:val="a4"/>
          <w:color w:val="000000"/>
          <w:sz w:val="28"/>
          <w:szCs w:val="28"/>
        </w:rPr>
      </w:pP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rStyle w:val="a4"/>
          <w:color w:val="000000"/>
          <w:sz w:val="28"/>
          <w:szCs w:val="28"/>
        </w:rPr>
      </w:pP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rStyle w:val="a4"/>
          <w:color w:val="000000"/>
          <w:sz w:val="28"/>
          <w:szCs w:val="28"/>
        </w:rPr>
      </w:pP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rStyle w:val="a4"/>
          <w:color w:val="000000"/>
          <w:sz w:val="28"/>
          <w:szCs w:val="28"/>
        </w:rPr>
      </w:pP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rStyle w:val="a4"/>
          <w:color w:val="000000"/>
          <w:sz w:val="28"/>
          <w:szCs w:val="28"/>
        </w:rPr>
      </w:pP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rStyle w:val="a4"/>
          <w:color w:val="000000"/>
          <w:sz w:val="28"/>
          <w:szCs w:val="28"/>
        </w:rPr>
      </w:pP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rStyle w:val="a4"/>
          <w:color w:val="000000"/>
          <w:sz w:val="28"/>
          <w:szCs w:val="28"/>
        </w:rPr>
      </w:pP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rStyle w:val="a4"/>
          <w:color w:val="000000"/>
          <w:sz w:val="28"/>
          <w:szCs w:val="28"/>
        </w:rPr>
      </w:pP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rStyle w:val="a4"/>
          <w:color w:val="000000"/>
          <w:sz w:val="28"/>
          <w:szCs w:val="28"/>
        </w:rPr>
      </w:pP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rStyle w:val="a4"/>
          <w:color w:val="000000"/>
          <w:sz w:val="28"/>
          <w:szCs w:val="28"/>
        </w:rPr>
      </w:pP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rStyle w:val="a4"/>
          <w:color w:val="000000"/>
          <w:sz w:val="28"/>
          <w:szCs w:val="28"/>
        </w:rPr>
      </w:pP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rStyle w:val="a4"/>
          <w:color w:val="000000"/>
          <w:sz w:val="28"/>
          <w:szCs w:val="28"/>
        </w:rPr>
      </w:pP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rStyle w:val="a4"/>
          <w:color w:val="000000"/>
          <w:sz w:val="28"/>
          <w:szCs w:val="28"/>
        </w:rPr>
      </w:pP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rStyle w:val="a4"/>
          <w:color w:val="000000"/>
          <w:sz w:val="28"/>
          <w:szCs w:val="28"/>
        </w:rPr>
      </w:pP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rStyle w:val="a4"/>
          <w:color w:val="000000"/>
          <w:sz w:val="28"/>
          <w:szCs w:val="28"/>
        </w:rPr>
      </w:pP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rStyle w:val="a4"/>
          <w:color w:val="000000"/>
          <w:sz w:val="28"/>
          <w:szCs w:val="28"/>
        </w:rPr>
      </w:pP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rStyle w:val="a4"/>
          <w:color w:val="000000"/>
          <w:sz w:val="28"/>
          <w:szCs w:val="28"/>
        </w:rPr>
      </w:pP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rStyle w:val="a4"/>
          <w:color w:val="000000"/>
          <w:sz w:val="28"/>
          <w:szCs w:val="28"/>
        </w:rPr>
      </w:pP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rStyle w:val="a4"/>
          <w:color w:val="000000"/>
          <w:sz w:val="28"/>
          <w:szCs w:val="28"/>
        </w:rPr>
      </w:pP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rStyle w:val="a4"/>
          <w:color w:val="000000"/>
          <w:sz w:val="28"/>
          <w:szCs w:val="28"/>
        </w:rPr>
      </w:pP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rStyle w:val="a4"/>
          <w:color w:val="000000"/>
          <w:sz w:val="28"/>
          <w:szCs w:val="28"/>
        </w:rPr>
      </w:pP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rStyle w:val="a4"/>
          <w:color w:val="000000"/>
          <w:sz w:val="28"/>
          <w:szCs w:val="28"/>
        </w:rPr>
      </w:pPr>
    </w:p>
    <w:p w:rsidR="007C1A6F" w:rsidRPr="007C1A6F" w:rsidRDefault="007C1A6F" w:rsidP="007C1A6F">
      <w:pPr>
        <w:pStyle w:val="a3"/>
        <w:spacing w:before="0" w:beforeAutospacing="0" w:after="0" w:afterAutospacing="0"/>
        <w:ind w:firstLine="600"/>
        <w:jc w:val="both"/>
        <w:rPr>
          <w:rStyle w:val="a4"/>
          <w:color w:val="000000"/>
          <w:sz w:val="28"/>
          <w:szCs w:val="28"/>
        </w:rPr>
      </w:pPr>
    </w:p>
    <w:p w:rsidR="007C1A6F" w:rsidRPr="007C1A6F" w:rsidRDefault="007C1A6F" w:rsidP="008E607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1A6F">
        <w:rPr>
          <w:rStyle w:val="a4"/>
          <w:color w:val="000000"/>
          <w:sz w:val="28"/>
          <w:szCs w:val="28"/>
        </w:rPr>
        <w:t>Перспективное планирование кружковой работы</w:t>
      </w:r>
    </w:p>
    <w:p w:rsidR="007C1A6F" w:rsidRPr="007C1A6F" w:rsidRDefault="007C1A6F" w:rsidP="008E6075">
      <w:pPr>
        <w:pStyle w:val="a3"/>
        <w:spacing w:before="0" w:beforeAutospacing="0" w:after="0" w:afterAutospacing="0"/>
        <w:ind w:firstLine="600"/>
        <w:jc w:val="center"/>
        <w:rPr>
          <w:color w:val="000000"/>
          <w:sz w:val="28"/>
          <w:szCs w:val="28"/>
        </w:rPr>
      </w:pPr>
      <w:r w:rsidRPr="007C1A6F">
        <w:rPr>
          <w:rStyle w:val="a4"/>
          <w:color w:val="000000"/>
          <w:sz w:val="28"/>
          <w:szCs w:val="28"/>
        </w:rPr>
        <w:t>на 2015 – 2016 учебный год.</w:t>
      </w:r>
    </w:p>
    <w:p w:rsidR="000641D5" w:rsidRPr="007C1A6F" w:rsidRDefault="000641D5" w:rsidP="000641D5">
      <w:pPr>
        <w:spacing w:after="0" w:line="4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tbl>
      <w:tblPr>
        <w:tblW w:w="0" w:type="auto"/>
        <w:tblCellSpacing w:w="0" w:type="dxa"/>
        <w:tblInd w:w="1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"/>
        <w:gridCol w:w="1965"/>
        <w:gridCol w:w="6969"/>
      </w:tblGrid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«Грибок»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составлять грибок из готовых форм, аккуратно мазать клеем, приклеивать на картон.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«Букет к 1 сентября»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составлять цветок из готовых кружочков, аккуратно мазать клеем, приклеивать на картон.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«Ваза из пластилина»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Лепка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обмазывать пластилином баночки, равномерно распределять пластилин по форме. Учить проявлять фантазию в украшении баночек.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«Черепашка»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 из крупы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равномерно</w:t>
            </w:r>
            <w:proofErr w:type="gramEnd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распределять различные виды крупы по форме черепашки, развивать аккуратность, четкость.</w:t>
            </w:r>
          </w:p>
        </w:tc>
      </w:tr>
    </w:tbl>
    <w:p w:rsidR="000641D5" w:rsidRPr="007C1A6F" w:rsidRDefault="000641D5" w:rsidP="000641D5">
      <w:pPr>
        <w:spacing w:after="0" w:line="4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tbl>
      <w:tblPr>
        <w:tblW w:w="0" w:type="auto"/>
        <w:tblCellSpacing w:w="0" w:type="dxa"/>
        <w:tblInd w:w="1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"/>
        <w:gridCol w:w="1794"/>
        <w:gridCol w:w="7140"/>
      </w:tblGrid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«Яблоко»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составлять яблоко из готовых форм, аккуратно мазать клеем, приклеивать на картон.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«Ежик»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Поделка из природного материала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изготавливать ежика из каштана, проявлять фантазию, смекалку, вылеплять мелкие детали изделия из пластилина.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«Осенняя пора»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 из крупы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равномерно, распределять различные виды крупы </w:t>
            </w: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форме, намазанной пластилином, равномерно распределять пластилин по картону, развивать аккуратность, четкость.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«Букет из осенних листьев»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 из листьев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составлять букет из листьев. Аккуратно намазывать клеем, приклеивать на основу.</w:t>
            </w:r>
          </w:p>
        </w:tc>
      </w:tr>
    </w:tbl>
    <w:p w:rsidR="000641D5" w:rsidRPr="007C1A6F" w:rsidRDefault="000641D5" w:rsidP="000641D5">
      <w:pPr>
        <w:spacing w:after="0" w:line="4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tbl>
      <w:tblPr>
        <w:tblW w:w="0" w:type="auto"/>
        <w:tblCellSpacing w:w="0" w:type="dxa"/>
        <w:tblInd w:w="1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"/>
        <w:gridCol w:w="1959"/>
        <w:gridCol w:w="6975"/>
      </w:tblGrid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«Цыпленок»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Лепка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лепить цыпленка из трех комков - голова, туловище, подставка; раскатывать пластилин между ладонями круговыми движениями; расплющивать шар до образования диска, прищипывать и вытягивать из формы кончиками пальцев клюв, гребешок, хвост, плотно соединять детали между собой, прорисовывать стекой глаза.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«Грибочек»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Поделка из природного материала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изготавливать грибочек из желудя</w:t>
            </w:r>
            <w:proofErr w:type="gramStart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проявлять фантазию, смекалку, вылеплять шляпку изделия из пластилина.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«Божья коровка на листочке»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самостоятельно приклеивать готовую форму на листочек, по своему усмотрению размещать на общем ватмане, так, </w:t>
            </w:r>
            <w:proofErr w:type="gramStart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 не</w:t>
            </w:r>
            <w:proofErr w:type="gramEnd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загораживать работы других детей.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«Подсолнух»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 из крупы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аккуратно распределять лепесточки подсолнуха из бумаги на картон, очень хорошо промазать середину цветка клеем ПВА, аккуратно засыпать гречневой крупой.</w:t>
            </w:r>
          </w:p>
        </w:tc>
      </w:tr>
    </w:tbl>
    <w:p w:rsidR="000641D5" w:rsidRPr="007C1A6F" w:rsidRDefault="000641D5" w:rsidP="000641D5">
      <w:pPr>
        <w:spacing w:after="0" w:line="4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tbl>
      <w:tblPr>
        <w:tblW w:w="0" w:type="auto"/>
        <w:tblCellSpacing w:w="0" w:type="dxa"/>
        <w:tblInd w:w="1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"/>
        <w:gridCol w:w="1838"/>
        <w:gridCol w:w="7096"/>
      </w:tblGrid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«Елочка»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Мозайка</w:t>
            </w:r>
            <w:proofErr w:type="spellEnd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пластилина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Учить отрывать от большого куска пластилина маленькие кусочки, катать из них между пальцами маленькие шарики, выкладывать шариками готовую форму елочки, нарисованную на светлом картоне.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«Новогодняя открытка»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приклеивать готовые формы на лист картона. Поздравить сотрудников </w:t>
            </w:r>
            <w:proofErr w:type="spellStart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/сада с наступающим праздником.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«Мышка»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 из резаных ниток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техникой выполнения аппликации из ниток. Учить </w:t>
            </w:r>
            <w:proofErr w:type="gramStart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равномерно</w:t>
            </w:r>
            <w:proofErr w:type="gramEnd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намазывать небольшие участки изображения и посыпать их мелко нарезанными педагогом нитками, соответствующим участку изображения цветом.</w:t>
            </w:r>
          </w:p>
        </w:tc>
      </w:tr>
    </w:tbl>
    <w:p w:rsidR="000641D5" w:rsidRPr="007C1A6F" w:rsidRDefault="000641D5" w:rsidP="000641D5">
      <w:pPr>
        <w:spacing w:after="0" w:line="4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tbl>
      <w:tblPr>
        <w:tblW w:w="0" w:type="auto"/>
        <w:tblCellSpacing w:w="0" w:type="dxa"/>
        <w:tblInd w:w="1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"/>
        <w:gridCol w:w="1475"/>
        <w:gridCol w:w="7459"/>
      </w:tblGrid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«Дед Мороз»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Мозайка</w:t>
            </w:r>
            <w:proofErr w:type="spellEnd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пластилина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отрывать от большого куска пластилина маленькие кусочки, катать из них между пальцами маленькие шарики, выкладывать шариками готовую форму, нарисованную на светлом картоне, контролировать совпадение цветов рисунка и пластилина.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«Лыжник»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Поделка из природного материала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изготавливать Спортсмена-лыжника из елочной шишки, желудей. Проявлять фантазию, смекалку, вылеплять из пластилина мелкие детали изделия.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«Деревья в снегу»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 из ваты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наклеивать готовые формы на лист картона в правильной последовательности, оформлять работу ватой.</w:t>
            </w:r>
          </w:p>
        </w:tc>
      </w:tr>
    </w:tbl>
    <w:p w:rsidR="000641D5" w:rsidRPr="007C1A6F" w:rsidRDefault="000641D5" w:rsidP="000641D5">
      <w:pPr>
        <w:spacing w:after="0" w:line="4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tbl>
      <w:tblPr>
        <w:tblW w:w="0" w:type="auto"/>
        <w:tblCellSpacing w:w="0" w:type="dxa"/>
        <w:tblInd w:w="1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"/>
        <w:gridCol w:w="2899"/>
        <w:gridCol w:w="6035"/>
      </w:tblGrid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Валентинки</w:t>
            </w:r>
            <w:proofErr w:type="spellEnd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Поделка из салфеток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катать шарики из разноцветных </w:t>
            </w: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салфеток, аккуратно намазывать не большой участок формы клеем и приклеивать шарики из салфеток.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«Поздравительная открытка папе ко дню защитника отечества</w:t>
            </w:r>
            <w:proofErr w:type="gramStart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 из салфетки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приклеивать готовые формы на лист картона в правильной последовательности, учить катать шарики из салфеток и приклеивать их на соответствующие им места.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«Снеговик»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Лепка из соленого теста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новым </w:t>
            </w:r>
            <w:proofErr w:type="spellStart"/>
            <w:proofErr w:type="gramStart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материалом-соленым</w:t>
            </w:r>
            <w:proofErr w:type="spellEnd"/>
            <w:proofErr w:type="gramEnd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тестом. Учить лепить снеговика из трех комков - голова, туловище, подставка; раскатывать пластилин между ладонями круговыми движениями; плотно соединять детали между собой, обмакивая фигуру в воду.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«Праздничная звезда»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 из салфетки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приклеивать готовые формы на лист картона в правильной последовательности, учить катать шарики из салфеток и приклеивать их на соответствующие им места.</w:t>
            </w:r>
          </w:p>
        </w:tc>
      </w:tr>
    </w:tbl>
    <w:p w:rsidR="000641D5" w:rsidRPr="007C1A6F" w:rsidRDefault="000641D5" w:rsidP="000641D5">
      <w:pPr>
        <w:spacing w:after="0" w:line="4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tbl>
      <w:tblPr>
        <w:tblW w:w="0" w:type="auto"/>
        <w:tblCellSpacing w:w="0" w:type="dxa"/>
        <w:tblInd w:w="1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"/>
        <w:gridCol w:w="2599"/>
        <w:gridCol w:w="6335"/>
      </w:tblGrid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«Поздравительный плакат к 8 марта»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 из салфетки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приклеивать готовые формы на лист картона в правильной последовательности, учить катать шарики из салфеток и приклеивать их на соответствующие им места. Учить </w:t>
            </w:r>
            <w:proofErr w:type="gramStart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аккуратно</w:t>
            </w:r>
            <w:proofErr w:type="gramEnd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приклеивать свой цветочек на общий ватман, рядом с другим, составляя при этом композицию.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«Открытка к 8 марта»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Объемная аппликация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аккуратно складывать бумажную полоску «бантиком», зафиксировать края клеем, сформировать из этих заготовок цветок, аккуратно </w:t>
            </w: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примяв лепесточки. Для серединки - скатать комочки из салфеток.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«Дельфин»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( 2 занятия)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Аппликация из резаных ниток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техникой выполнения аппликации из ниток. Учить </w:t>
            </w:r>
            <w:proofErr w:type="gramStart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равномерно</w:t>
            </w:r>
            <w:proofErr w:type="gramEnd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намазывать небольшие участки изображения и посыпать их мелко нарезанными педагогом нитками, соответствующим участку изображения цветом.</w:t>
            </w:r>
          </w:p>
        </w:tc>
      </w:tr>
    </w:tbl>
    <w:p w:rsidR="000641D5" w:rsidRPr="007C1A6F" w:rsidRDefault="000641D5" w:rsidP="000641D5">
      <w:pPr>
        <w:spacing w:after="0" w:line="4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tbl>
      <w:tblPr>
        <w:tblW w:w="0" w:type="auto"/>
        <w:tblCellSpacing w:w="0" w:type="dxa"/>
        <w:tblInd w:w="1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"/>
        <w:gridCol w:w="1707"/>
        <w:gridCol w:w="7227"/>
      </w:tblGrid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«Клоун-цветочек»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приклеивать готовые формы на лист картона в правильной последовательности.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«Пасхальное яйцо»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Лепка из соленого теста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детей с новым </w:t>
            </w:r>
            <w:proofErr w:type="spellStart"/>
            <w:proofErr w:type="gramStart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материалом-соленым</w:t>
            </w:r>
            <w:proofErr w:type="spellEnd"/>
            <w:proofErr w:type="gramEnd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тестом. Учить </w:t>
            </w:r>
            <w:proofErr w:type="gramStart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тонко</w:t>
            </w:r>
            <w:proofErr w:type="gramEnd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расплющивать тесто, закатывать в него форму от шоколадного яйца. Катать между ладошками, придавая форму яйца. Украшать форму по желанию ребенка.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«Рыбка»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 из ткани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приклеивать ткань к картону, аккуратно намазывая клеем. Соединять детали поделки между собой, вклеивая между ними детали из цветных лент.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«Ромашка»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Поделка из папье-маше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новым видом ручного труда. Учить отрывать маленькие кусочки бумаги, обмакивая их в воду, приклеивать на форму (крышка.)</w:t>
            </w:r>
          </w:p>
        </w:tc>
      </w:tr>
    </w:tbl>
    <w:p w:rsidR="000641D5" w:rsidRPr="007C1A6F" w:rsidRDefault="000641D5" w:rsidP="000641D5">
      <w:pPr>
        <w:spacing w:after="0" w:line="4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tbl>
      <w:tblPr>
        <w:tblW w:w="0" w:type="auto"/>
        <w:tblCellSpacing w:w="0" w:type="dxa"/>
        <w:tblInd w:w="1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"/>
        <w:gridCol w:w="1473"/>
        <w:gridCol w:w="7461"/>
      </w:tblGrid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«Ромашка»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Продолжение. Разукрашивание готового изделия.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аккуратно</w:t>
            </w:r>
            <w:proofErr w:type="gramEnd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раскрашивать подсохшее изделие гуашью.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«Букет к 1 мая»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приклеивать готовые формы на лист картона в правильной последовательности, учить катать шарики из салфеток и приклеивать их на соответствующие им места. Учить аккуратно, приклеивать свой цветочек на общий ватман, рядом </w:t>
            </w:r>
            <w:proofErr w:type="gramStart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</w:t>
            </w:r>
            <w:proofErr w:type="gramEnd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</w:t>
            </w:r>
            <w:proofErr w:type="spellEnd"/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составляя при этом композицию.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«9 мая»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 из салфеток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скручивать жгутик из салфетки. Готовые жгутики сворачивать спиралькой, чтобы получилась розочка. Наклеивать готовые цветочки на общий картон, размещая так, чтобы, не закрывать другие цветы.</w:t>
            </w:r>
          </w:p>
        </w:tc>
      </w:tr>
    </w:tbl>
    <w:p w:rsidR="000641D5" w:rsidRPr="007C1A6F" w:rsidRDefault="000641D5" w:rsidP="000641D5">
      <w:pPr>
        <w:spacing w:after="0" w:line="4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</w:p>
    <w:tbl>
      <w:tblPr>
        <w:tblW w:w="0" w:type="auto"/>
        <w:tblCellSpacing w:w="0" w:type="dxa"/>
        <w:tblInd w:w="1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"/>
        <w:gridCol w:w="1774"/>
        <w:gridCol w:w="7160"/>
      </w:tblGrid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«Вазочка»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Поделка из папье-маше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новым видом ручного труда. Учить отрывать маленькие кусочки бумаги, обмакивая их в воду, приклеивать на форму (баночка.)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«Вазочка»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Продолжение. Разукрашивание готового изделия.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аккуратно, раскрашивать подсохшее изделие гуашью.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«Вазочка»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Продолжение. Поделка из косточек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составлять</w:t>
            </w: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композицию из арбузных косточек, аккуратно приклеивать на работу. Раскрасить косточки гуашевой краской.</w:t>
            </w:r>
          </w:p>
        </w:tc>
      </w:tr>
      <w:tr w:rsidR="000641D5" w:rsidRPr="007C1A6F" w:rsidTr="00064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«Полосатый коврик»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0641D5" w:rsidRPr="007C1A6F" w:rsidRDefault="000641D5" w:rsidP="000641D5">
            <w:pPr>
              <w:wordWrap w:val="0"/>
              <w:spacing w:after="0" w:line="4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отрезать тонкие полоски. Аккуратно приклеивать их на картон.</w:t>
            </w:r>
          </w:p>
        </w:tc>
      </w:tr>
    </w:tbl>
    <w:p w:rsidR="00824612" w:rsidRPr="007C1A6F" w:rsidRDefault="00824612">
      <w:pPr>
        <w:rPr>
          <w:rFonts w:ascii="Times New Roman" w:hAnsi="Times New Roman" w:cs="Times New Roman"/>
          <w:sz w:val="28"/>
          <w:szCs w:val="28"/>
        </w:rPr>
      </w:pPr>
    </w:p>
    <w:sectPr w:rsidR="00824612" w:rsidRPr="007C1A6F" w:rsidSect="0082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41D5"/>
    <w:rsid w:val="000641D5"/>
    <w:rsid w:val="000A6FC1"/>
    <w:rsid w:val="0032045E"/>
    <w:rsid w:val="007C1A6F"/>
    <w:rsid w:val="00824612"/>
    <w:rsid w:val="008E6075"/>
    <w:rsid w:val="00A5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1D5"/>
  </w:style>
  <w:style w:type="character" w:styleId="a4">
    <w:name w:val="Strong"/>
    <w:basedOn w:val="a0"/>
    <w:uiPriority w:val="22"/>
    <w:qFormat/>
    <w:rsid w:val="007C1A6F"/>
    <w:rPr>
      <w:b/>
      <w:bCs/>
    </w:rPr>
  </w:style>
  <w:style w:type="character" w:styleId="a5">
    <w:name w:val="Emphasis"/>
    <w:basedOn w:val="a0"/>
    <w:uiPriority w:val="20"/>
    <w:qFormat/>
    <w:rsid w:val="007C1A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1610</Words>
  <Characters>9177</Characters>
  <Application>Microsoft Office Word</Application>
  <DocSecurity>0</DocSecurity>
  <Lines>76</Lines>
  <Paragraphs>21</Paragraphs>
  <ScaleCrop>false</ScaleCrop>
  <Company>DG Win&amp;Soft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Pasha</cp:lastModifiedBy>
  <cp:revision>6</cp:revision>
  <cp:lastPrinted>2015-08-12T18:31:00Z</cp:lastPrinted>
  <dcterms:created xsi:type="dcterms:W3CDTF">2015-05-12T11:07:00Z</dcterms:created>
  <dcterms:modified xsi:type="dcterms:W3CDTF">2015-10-05T17:45:00Z</dcterms:modified>
</cp:coreProperties>
</file>