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7" w:rsidRPr="007361D7" w:rsidRDefault="007361D7" w:rsidP="007361D7">
      <w:pPr>
        <w:jc w:val="right"/>
        <w:rPr>
          <w:rFonts w:ascii="Times New Roman" w:hAnsi="Times New Roman" w:cs="Times New Roman"/>
          <w:sz w:val="32"/>
          <w:szCs w:val="32"/>
        </w:rPr>
      </w:pPr>
      <w:r w:rsidRPr="007361D7">
        <w:rPr>
          <w:rFonts w:ascii="Times New Roman" w:hAnsi="Times New Roman" w:cs="Times New Roman"/>
          <w:sz w:val="32"/>
          <w:szCs w:val="32"/>
        </w:rPr>
        <w:t xml:space="preserve">Провела воспитатель </w:t>
      </w:r>
      <w:r w:rsidR="00F14DF5">
        <w:rPr>
          <w:rFonts w:ascii="Times New Roman" w:hAnsi="Times New Roman" w:cs="Times New Roman"/>
          <w:sz w:val="32"/>
          <w:szCs w:val="32"/>
        </w:rPr>
        <w:t xml:space="preserve">ГБОУ СОШ №888 дошкольное отделение </w:t>
      </w:r>
      <w:proofErr w:type="spellStart"/>
      <w:r w:rsidRPr="007361D7">
        <w:rPr>
          <w:rFonts w:ascii="Times New Roman" w:hAnsi="Times New Roman" w:cs="Times New Roman"/>
          <w:sz w:val="32"/>
          <w:szCs w:val="32"/>
        </w:rPr>
        <w:t>Разумцева</w:t>
      </w:r>
      <w:proofErr w:type="spellEnd"/>
      <w:r w:rsidRPr="007361D7"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073D8A" w:rsidRDefault="007361D7" w:rsidP="007361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1D7">
        <w:rPr>
          <w:rFonts w:ascii="Times New Roman" w:hAnsi="Times New Roman" w:cs="Times New Roman"/>
          <w:b/>
          <w:sz w:val="36"/>
          <w:szCs w:val="36"/>
        </w:rPr>
        <w:t>Семинар-практикум на тему «Игры, направленные на развитие воображения в различных возрастных этапах</w:t>
      </w:r>
      <w:r>
        <w:rPr>
          <w:rFonts w:ascii="Times New Roman" w:hAnsi="Times New Roman" w:cs="Times New Roman"/>
          <w:b/>
          <w:sz w:val="36"/>
          <w:szCs w:val="36"/>
        </w:rPr>
        <w:t xml:space="preserve"> дошкольного детства</w:t>
      </w:r>
      <w:r w:rsidRPr="007361D7">
        <w:rPr>
          <w:rFonts w:ascii="Times New Roman" w:hAnsi="Times New Roman" w:cs="Times New Roman"/>
          <w:b/>
          <w:sz w:val="36"/>
          <w:szCs w:val="36"/>
        </w:rPr>
        <w:t>»</w:t>
      </w:r>
    </w:p>
    <w:p w:rsidR="007361D7" w:rsidRPr="007361D7" w:rsidRDefault="007361D7" w:rsidP="007361D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61D7" w:rsidRPr="007361D7" w:rsidRDefault="007361D7" w:rsidP="007361D7">
      <w:pPr>
        <w:pStyle w:val="a3"/>
        <w:shd w:val="clear" w:color="auto" w:fill="FFFFFF"/>
        <w:spacing w:before="302" w:beforeAutospacing="0" w:after="302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Цель: познакомится с игровыми приемами, направленными на развитие фантазии и творчества.</w:t>
      </w:r>
    </w:p>
    <w:p w:rsidR="007361D7" w:rsidRPr="007361D7" w:rsidRDefault="007361D7" w:rsidP="007361D7">
      <w:pPr>
        <w:pStyle w:val="a3"/>
        <w:shd w:val="clear" w:color="auto" w:fill="FFFFFF"/>
        <w:spacing w:before="302" w:beforeAutospacing="0" w:after="302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Задачи:</w:t>
      </w:r>
    </w:p>
    <w:p w:rsidR="007361D7" w:rsidRPr="007361D7" w:rsidRDefault="007361D7" w:rsidP="007361D7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Активизировать знания педагогов о значимости развития воображения в дошкольном возрасте как фундамента для лучшего познания окружающего мира, самораскрытия и самосовершенствования личности;</w:t>
      </w:r>
    </w:p>
    <w:p w:rsidR="007361D7" w:rsidRPr="007361D7" w:rsidRDefault="007361D7" w:rsidP="007361D7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Обучать игровым приемам развития фантазии и словесного творчества;</w:t>
      </w:r>
    </w:p>
    <w:p w:rsidR="007361D7" w:rsidRPr="007361D7" w:rsidRDefault="007361D7" w:rsidP="007361D7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Продолжать формировать умения осознанной, адекватной и результативной помощи детям;</w:t>
      </w:r>
    </w:p>
    <w:p w:rsidR="007361D7" w:rsidRPr="007361D7" w:rsidRDefault="007361D7" w:rsidP="007361D7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  <w:sz w:val="28"/>
          <w:szCs w:val="22"/>
        </w:rPr>
      </w:pPr>
      <w:r w:rsidRPr="007361D7">
        <w:rPr>
          <w:color w:val="000000"/>
          <w:sz w:val="28"/>
          <w:szCs w:val="22"/>
        </w:rPr>
        <w:t>Расширить умение педагогов  реализовать полученные знания и умения в совместной и индивидуальной коррекционной работы с детьми.</w:t>
      </w:r>
    </w:p>
    <w:p w:rsidR="007361D7" w:rsidRPr="007361D7" w:rsidRDefault="007361D7" w:rsidP="007361D7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2"/>
        </w:rPr>
      </w:pPr>
    </w:p>
    <w:p w:rsidR="009821E5" w:rsidRDefault="007361D7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82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Здравствуйте, коллеги! Как мы помним, нашей второй годовой задачей является </w:t>
      </w:r>
      <w:r w:rsidR="009821E5" w:rsidRPr="00982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развитее воображения как основы творческой личности средствами игровой, художественной и речевой деятельности.</w:t>
      </w:r>
      <w:r w:rsidRPr="00736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10738" w:rsidRDefault="009821E5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Вспомним еще раз, что же такое воображение? (ответы педагогов). </w:t>
      </w:r>
      <w:r w:rsidR="007361D7" w:rsidRPr="00736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Воображение — это присущая только человеку, возможность создания новых образов (представлений) путем переработки предшествующего опыта. Воображение часто называют фантазией. Основная его задача — представление ожидаемого результата до его осуществления. </w:t>
      </w:r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Первые предпосылки к развитию воображения начинаются уже </w:t>
      </w:r>
      <w:r w:rsidR="00E107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раннем</w:t>
      </w:r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возрасте</w:t>
      </w:r>
      <w:proofErr w:type="gramEnd"/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оно продолжает интенсивно развиваться аж до 14-15 лет! Поэтому нам так важно знать, какими же средствами можно развить воображение. Одним из основных </w:t>
      </w:r>
      <w:r w:rsid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возрасте </w:t>
      </w:r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игра. На разных возрастных этапах игровые средства развития воображения несколько отличаются. Так в младшем дошкольном возрасте главное внимание уделяется действию с предметами, в среднем – социальный аспект переходит на главный уровень, и, наконец, к концу дошкольного возраста главное в игре – соблюдение </w:t>
      </w:r>
      <w:r w:rsidR="00386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правил. </w:t>
      </w:r>
      <w:r w:rsidR="00AC5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Исходя именно из этих критерий, мы сегодня с вами и познакомимся с различными играми, развивающими воображение. </w:t>
      </w:r>
    </w:p>
    <w:p w:rsidR="00E10738" w:rsidRDefault="00E10738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Я предлагаю вам представить себя детьми! Сначала мы будем детьми младшего дошкольного возраста. Нам нравится манипулировать с предметами, зачастую превращая их в предметы-заместители; большинство из нас еще играют рядом друг с другом, а не вместе; зачастую мы забываем конечную цель цепочки наших действий, но нам так нравится сам процесс! В какие же игры нам сейчас предложит поиграть наш воспитатель?</w:t>
      </w:r>
    </w:p>
    <w:p w:rsidR="008767CE" w:rsidRDefault="008767CE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1549" w:rsidRPr="003D0247" w:rsidRDefault="00C01549" w:rsidP="009821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«Подарок»</w:t>
      </w:r>
    </w:p>
    <w:p w:rsidR="00A90C87" w:rsidRPr="00A90C87" w:rsidRDefault="00A90C87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Дидактическая задача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Вовлечение детей в совместную игровую деятельность, развитие фантазии.</w:t>
      </w:r>
    </w:p>
    <w:p w:rsidR="00A90C87" w:rsidRPr="00A90C87" w:rsidRDefault="00A90C87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Материал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Подарочная коробка.</w:t>
      </w:r>
    </w:p>
    <w:p w:rsidR="00C01549" w:rsidRDefault="00A90C87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Ход игры.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Взрослые встают в круг. Одному дают в руки коробку с бантом просят передать ее соседу и сказать, что бы он хотел подарить: «Я дарю тебе зайчонка», или «Я дарю тебе большую конфету « и т.д.</w:t>
      </w:r>
    </w:p>
    <w:p w:rsidR="00A90C87" w:rsidRPr="003D0247" w:rsidRDefault="00A90C87" w:rsidP="009821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01549" w:rsidRPr="003D0247" w:rsidRDefault="00C01549" w:rsidP="009821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«Камушки на берегу»</w:t>
      </w:r>
    </w:p>
    <w:p w:rsidR="00C01549" w:rsidRPr="00C01549" w:rsidRDefault="00C01549" w:rsidP="00C015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Дидактическая задача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создавать новые образцы на основе восприятия схематических изображений.</w:t>
      </w:r>
    </w:p>
    <w:p w:rsidR="00C01549" w:rsidRPr="00C01549" w:rsidRDefault="00C01549" w:rsidP="00C015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Материал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Большая картинка, изображающая морской берег. Нарисовано несколько камушков (5-7) разной формы. Каждый должен иметь сходство с каким-нибудь предметом, животным или человеком.</w:t>
      </w:r>
    </w:p>
    <w:p w:rsidR="00C01549" w:rsidRPr="00C01549" w:rsidRDefault="00C01549" w:rsidP="00C015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Ход игры.</w:t>
      </w:r>
      <w:r w:rsidRP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показывает детям картинку и говорит: "По этому берегу прошел волшебник и за несколько минут все, что на его пути, превратил в камушки. Вы должны угадать, что было на берегу, сказать про каждый камушек, на кого "или на что он похож". Камушки могут быть самые разные: похожие на мячик, волчок, птичку, рыбку, человечка, ведерко.</w:t>
      </w:r>
    </w:p>
    <w:p w:rsidR="00C01549" w:rsidRPr="00C01549" w:rsidRDefault="00C01549" w:rsidP="00C015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Желательно, чтобы несколько камушков имели практически одинаковый контур, но воспитатель должен помочь детям найти разные варианты ответов.</w:t>
      </w:r>
    </w:p>
    <w:p w:rsidR="00A90C87" w:rsidRDefault="00C01549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15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можно предлагать неоднократно, но при этом следует менять картинку с изображением формы камушков.</w:t>
      </w:r>
    </w:p>
    <w:p w:rsid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2C87" w:rsidRPr="00A90C87" w:rsidRDefault="00BB2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3D02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Прошел год.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теперь 4-5 лет. В этом возрасте воображение становится творческим - сюжеты детских игр, рисунков, выдуманных рассказов становятся богаче и разнообразнее. Мы очень </w:t>
      </w:r>
      <w:proofErr w:type="gram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</w:t>
      </w:r>
      <w:proofErr w:type="gram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играть в сюжетно-ролевые игры со своими лучшими друзьями, причем нам важно вживаться в 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свою роль, дополняя ее не только действиями, но и высказываниями; мы сочиняем рассказы, создаем новых </w:t>
      </w:r>
      <w:r w:rsid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немыслимых 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01549"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ерсонажей, придумываем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новые игры; Но нам еще трудно фантазировать, не действуя при этом. То есть, чтобы воображать, фантазировать - надо действовать (строить, рисовать и т.д.)</w:t>
      </w:r>
    </w:p>
    <w:p w:rsid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Во что же нам поиграть сейчас?</w:t>
      </w:r>
    </w:p>
    <w:p w:rsidR="003D0247" w:rsidRP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90C87" w:rsidRPr="003D024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Игра</w:t>
      </w:r>
      <w:r w:rsidRPr="003D02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3D02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"Волшебные картинки</w:t>
      </w:r>
      <w:r w:rsidRPr="003D02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Дидактическая задача.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воображать предметы и ситуации на основе схематических изображений отдельных деталей предметов.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Набор карточек (5 штук), одинаковый для каждого ребенка. Детям средней группы можно предложить 5 карточек, старшей группы - 7, подготовительной - 10 карточек. На каждой карточке дается схематическое изображение некоторых деталей объектов или геометрические фигуры. У всех детей изображения одинаковые. Каждое изображение расположено на карточке так, чтобы оставалось свободное место для </w:t>
      </w:r>
      <w:proofErr w:type="spell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дорисовывания</w:t>
      </w:r>
      <w:proofErr w:type="spell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картинки.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Карандаши для всех играющих.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игры.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рассаживаются за столиками. Воспитатель раздает им карандаши и наборы карточек. Говорит, что они сейчас будут играть в игру "Волшебные картинки". Объясняет ее содержание.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Каждую фигурку, изображенную на карточке, дети могут превратить в картинку, какую они захотят. Для этого надо пририсовать к фигурке все, что угодно (на каждой карточке только одна фигурка). Если детям трудно сразу приступить к выполнению задания, можно показать </w:t>
      </w:r>
      <w:proofErr w:type="gram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примере, как</w:t>
      </w:r>
      <w:proofErr w:type="gram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делается. Для показа лучше брать фигурку, которой нет на карточках у детей. Например, показать, как прямоугольник можно превратить в вагон поезда, в конверт с письмом, в окно, в дом, в портфель, который несет девочка и т.п.</w:t>
      </w:r>
    </w:p>
    <w:p w:rsidR="00A90C87" w:rsidRP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этого взрослый предлагает детям самим выполнить задание. Когда дети закончат работу, воспитатель собирает все карточки. Затем отбирает неповторяющиеся картинки (например, большинство ребят превратили круг в солнышко или в яблоко, один мальчи</w:t>
      </w:r>
      <w:proofErr w:type="gram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лицо клоуна) и обращает на них внимание детей. Подчеркивает, что эти картинки интересные и оригинальные.</w:t>
      </w:r>
    </w:p>
    <w:p w:rsidR="00A90C87" w:rsidRDefault="00A90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некоторое время можно повторить игру, предложив для </w:t>
      </w:r>
      <w:proofErr w:type="spell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дорисовывания</w:t>
      </w:r>
      <w:proofErr w:type="spell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другие фигурки (подбираются произвольно).</w:t>
      </w:r>
    </w:p>
    <w:p w:rsid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247" w:rsidRPr="003D0247" w:rsidRDefault="003D0247" w:rsidP="003D02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</w:t>
      </w: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901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"Поможем художнику</w:t>
      </w:r>
      <w:r w:rsidRPr="003D02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3D0247" w:rsidRPr="003D0247" w:rsidRDefault="003D0247" w:rsidP="003D02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Дидактическая задача.</w:t>
      </w: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детей воображать предметы на основе заданной им схемы.</w:t>
      </w:r>
    </w:p>
    <w:p w:rsidR="003D0247" w:rsidRPr="003D0247" w:rsidRDefault="003D0247" w:rsidP="003D02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Материал.</w:t>
      </w: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Большой лист бумаги, прикрепленный к доске или </w:t>
      </w:r>
      <w:proofErr w:type="gramStart"/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большому</w:t>
      </w:r>
      <w:proofErr w:type="gramEnd"/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фланелеграфу, с нарисованным на нем схематическим изображением человека. Цветные карандаши или краски (фломастеры).</w:t>
      </w:r>
    </w:p>
    <w:p w:rsidR="003D0247" w:rsidRPr="003D0247" w:rsidRDefault="003D0247" w:rsidP="003D02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игры.</w:t>
      </w: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рассказывает, что один художник не успел дорисовать картину и попросил ребят помочь ему ее закончить. Педагог показывает схематическое изображение человека и говорит, что сейчас они все вместе эту картину закончат. Дети будут придумывать, как это лучше сделать, а он будет рисовать все, что ребята придумают.</w:t>
      </w:r>
    </w:p>
    <w:p w:rsidR="003D0247" w:rsidRPr="003D0247" w:rsidRDefault="003D0247" w:rsidP="003D02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спрашивает у детей: кто здесь нарисован (мальчик или девочка)? Какого цвета глаза? Какого цвета волосы? Как он (она) оде</w:t>
      </w:r>
      <w:proofErr w:type="gramStart"/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т(</w:t>
      </w:r>
      <w:proofErr w:type="gramEnd"/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а)? Дети дают разные варианты ответов. Вместе с педагогом обсуждают их и выбирают наиболее удачные.          Самые интересные ответы воспитатель "воплощает" в картинке: постепенно дорисовывает схему, превращая ее в рисунок. Дети могут помогать воспитателю.</w:t>
      </w:r>
    </w:p>
    <w:p w:rsid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того, как рисунок закончен, можно предложить детям придумать историю про нарисованного человека (Как его зовут? Куда он идет? </w:t>
      </w:r>
      <w:proofErr w:type="gramStart"/>
      <w:r w:rsidRP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идет вместе с ним? и т.п.).</w:t>
      </w:r>
      <w:proofErr w:type="gramEnd"/>
    </w:p>
    <w:p w:rsidR="003D0247" w:rsidRDefault="003D024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0247" w:rsidRPr="00A90C87" w:rsidRDefault="00C901A6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можно поиграть в такие игры как «Увеличение-уменьшение» («Хотел бы увеличить выходные, уменьшить зиму и т.п.»),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«Измени характер сказочного персонажа», «Ковер-самолет» (куда бы ты хотел на нем улететь).</w:t>
      </w:r>
      <w:proofErr w:type="gramEnd"/>
    </w:p>
    <w:p w:rsidR="00BB2C87" w:rsidRPr="00A90C87" w:rsidRDefault="00BB2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2C87" w:rsidRDefault="00BB2C8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024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  И вот мы уже совсем взрослые. Нам 5-7 лет</w:t>
      </w:r>
      <w:proofErr w:type="gramStart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 уже можем фантазировать мысленно - придумывать необыкновенные истории,  фантастических животных, сказочные</w:t>
      </w:r>
      <w:r w:rsidR="00C01549"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длинные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3D02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южеты и многое другое.</w:t>
      </w:r>
      <w:r w:rsidRPr="00A90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этом возрасте начинают закладываться основы творческого воображения. А игры с правилами, которые поднимают соревновательный дух, не оставляют равнодушными никого!     </w:t>
      </w:r>
    </w:p>
    <w:p w:rsidR="00C901A6" w:rsidRDefault="00C901A6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01A6" w:rsidRPr="00B34340" w:rsidRDefault="00C901A6" w:rsidP="00A90C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3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«Жизнь шкафа»</w:t>
      </w:r>
    </w:p>
    <w:p w:rsidR="00B34340" w:rsidRPr="00B34340" w:rsidRDefault="00B34340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Дидактическая задача. </w:t>
      </w:r>
      <w:r w:rsidRPr="00B343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детей воображать различные ситуации, используя в качестве плана наглядную модель.</w:t>
      </w:r>
    </w:p>
    <w:p w:rsidR="00B34340" w:rsidRPr="00B34340" w:rsidRDefault="00B34340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шкафа. </w:t>
      </w:r>
    </w:p>
    <w:p w:rsidR="00B34340" w:rsidRDefault="00B34340" w:rsidP="00B34340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</w:rPr>
        <w:t>Ход игры</w:t>
      </w:r>
      <w:r w:rsidRPr="00B34340">
        <w:rPr>
          <w:color w:val="000000"/>
          <w:sz w:val="28"/>
          <w:szCs w:val="22"/>
        </w:rPr>
        <w:t>. Детям предлагается рассмотреть картинку, на которой изображен шкаф (стул, ведро, ложка и т.д.).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Дети объединяются в группы и отвечают на вопрос: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Из чего может быть сделан шкаф?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Может у шкафа меняться настроение</w:t>
      </w:r>
      <w:r>
        <w:rPr>
          <w:color w:val="000000"/>
          <w:sz w:val="28"/>
          <w:szCs w:val="22"/>
        </w:rPr>
        <w:t xml:space="preserve">? </w:t>
      </w:r>
      <w:r w:rsidRPr="00B34340">
        <w:rPr>
          <w:color w:val="000000"/>
          <w:sz w:val="28"/>
          <w:szCs w:val="22"/>
        </w:rPr>
        <w:t>Может шкаф болеть?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Можно ли взять в друзья шкафы?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 xml:space="preserve">Что </w:t>
      </w:r>
      <w:r w:rsidRPr="00B34340">
        <w:rPr>
          <w:color w:val="000000"/>
          <w:sz w:val="28"/>
          <w:szCs w:val="22"/>
        </w:rPr>
        <w:lastRenderedPageBreak/>
        <w:t>чувствует шкаф, когда его протирают или ремонтируют?</w:t>
      </w:r>
      <w:r>
        <w:rPr>
          <w:color w:val="000000"/>
          <w:sz w:val="28"/>
          <w:szCs w:val="22"/>
        </w:rPr>
        <w:t xml:space="preserve"> </w:t>
      </w:r>
      <w:r w:rsidRPr="00B34340">
        <w:rPr>
          <w:color w:val="000000"/>
          <w:sz w:val="28"/>
          <w:szCs w:val="22"/>
        </w:rPr>
        <w:t>Кого из членов семьи шкаф любит больше всего</w:t>
      </w:r>
      <w:proofErr w:type="gramStart"/>
      <w:r>
        <w:rPr>
          <w:color w:val="000000"/>
          <w:sz w:val="28"/>
          <w:szCs w:val="22"/>
        </w:rPr>
        <w:t xml:space="preserve">  </w:t>
      </w:r>
      <w:r w:rsidRPr="00B34340">
        <w:rPr>
          <w:color w:val="000000"/>
          <w:sz w:val="28"/>
          <w:szCs w:val="22"/>
        </w:rPr>
        <w:t>П</w:t>
      </w:r>
      <w:proofErr w:type="gramEnd"/>
      <w:r w:rsidRPr="00B34340">
        <w:rPr>
          <w:color w:val="000000"/>
          <w:sz w:val="28"/>
          <w:szCs w:val="22"/>
        </w:rPr>
        <w:t>омнит шкаф мастера, который его сделал?</w:t>
      </w:r>
      <w:r>
        <w:rPr>
          <w:color w:val="000000"/>
          <w:sz w:val="28"/>
          <w:szCs w:val="22"/>
        </w:rPr>
        <w:t xml:space="preserve"> </w:t>
      </w:r>
    </w:p>
    <w:p w:rsidR="00B34340" w:rsidRPr="00B34340" w:rsidRDefault="00B34340" w:rsidP="00B34340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 w:rsidRPr="00B34340">
        <w:rPr>
          <w:color w:val="000000"/>
          <w:sz w:val="28"/>
          <w:szCs w:val="22"/>
        </w:rPr>
        <w:t>Подобные вопросы можно задавать о любых вещах.</w:t>
      </w:r>
    </w:p>
    <w:p w:rsidR="00B34340" w:rsidRDefault="00B34340" w:rsidP="00B34340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 w:rsidRPr="00B34340">
        <w:rPr>
          <w:color w:val="000000"/>
          <w:sz w:val="28"/>
          <w:szCs w:val="22"/>
        </w:rPr>
        <w:t>Затем дети придумывают сказку о вещах (как шкаф подружился с новым платьем или как чашка (тарелка) поссорилась с ложкой и т.д.).</w:t>
      </w:r>
    </w:p>
    <w:p w:rsidR="00B34340" w:rsidRPr="00B34340" w:rsidRDefault="00B34340" w:rsidP="00B34340">
      <w:pPr>
        <w:pStyle w:val="a3"/>
        <w:spacing w:before="0" w:beforeAutospacing="0" w:after="288" w:afterAutospacing="0" w:line="364" w:lineRule="atLeast"/>
        <w:rPr>
          <w:b/>
          <w:color w:val="000000"/>
          <w:sz w:val="28"/>
          <w:szCs w:val="22"/>
        </w:rPr>
      </w:pPr>
      <w:r w:rsidRPr="00B34340">
        <w:rPr>
          <w:b/>
          <w:iCs/>
          <w:color w:val="000000"/>
          <w:sz w:val="28"/>
          <w:szCs w:val="22"/>
        </w:rPr>
        <w:t>Игра «</w:t>
      </w:r>
      <w:proofErr w:type="gramStart"/>
      <w:r w:rsidRPr="00B34340">
        <w:rPr>
          <w:b/>
          <w:iCs/>
          <w:color w:val="000000"/>
          <w:sz w:val="28"/>
          <w:szCs w:val="22"/>
        </w:rPr>
        <w:t>Хорошо-плохо</w:t>
      </w:r>
      <w:proofErr w:type="gramEnd"/>
      <w:r w:rsidRPr="00B34340">
        <w:rPr>
          <w:b/>
          <w:iCs/>
          <w:color w:val="000000"/>
          <w:sz w:val="28"/>
          <w:szCs w:val="22"/>
        </w:rPr>
        <w:t>» или «Цепочка противоречий».</w:t>
      </w:r>
    </w:p>
    <w:p w:rsidR="00F14DF5" w:rsidRDefault="00B34340" w:rsidP="00B34340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Дидактическая задача</w:t>
      </w:r>
      <w:proofErr w:type="gramStart"/>
      <w:r>
        <w:rPr>
          <w:i/>
          <w:color w:val="000000"/>
          <w:sz w:val="28"/>
          <w:szCs w:val="22"/>
        </w:rPr>
        <w:t>.</w:t>
      </w:r>
      <w:proofErr w:type="gramEnd"/>
      <w:r>
        <w:rPr>
          <w:color w:val="000000"/>
          <w:sz w:val="28"/>
          <w:szCs w:val="22"/>
        </w:rPr>
        <w:t xml:space="preserve"> Р</w:t>
      </w:r>
      <w:r w:rsidRPr="00B34340">
        <w:rPr>
          <w:color w:val="000000"/>
          <w:sz w:val="28"/>
          <w:szCs w:val="22"/>
        </w:rPr>
        <w:t>азвитие творческого воображения при помощи поисков противоречий.</w:t>
      </w:r>
    </w:p>
    <w:p w:rsidR="00F14DF5" w:rsidRPr="00B34340" w:rsidRDefault="00F14DF5" w:rsidP="00F14DF5">
      <w:pPr>
        <w:pStyle w:val="a3"/>
        <w:spacing w:before="0" w:beforeAutospacing="0" w:after="288" w:afterAutospacing="0" w:line="364" w:lineRule="atLeast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Ход игры.</w:t>
      </w:r>
      <w:r>
        <w:rPr>
          <w:color w:val="000000"/>
          <w:sz w:val="28"/>
          <w:szCs w:val="22"/>
        </w:rPr>
        <w:t> Воспитатель начинает: «</w:t>
      </w:r>
      <w:r w:rsidRPr="00B34340">
        <w:rPr>
          <w:color w:val="000000"/>
          <w:sz w:val="28"/>
          <w:szCs w:val="22"/>
        </w:rPr>
        <w:t>гулять – хорошо, потому что светит солнце. Светит сол</w:t>
      </w:r>
      <w:r>
        <w:rPr>
          <w:color w:val="000000"/>
          <w:sz w:val="28"/>
          <w:szCs w:val="22"/>
        </w:rPr>
        <w:t>нце  -  плохо, потому что жарко.</w:t>
      </w:r>
      <w:r w:rsidRPr="00B34340">
        <w:rPr>
          <w:color w:val="000000"/>
          <w:sz w:val="28"/>
          <w:szCs w:val="22"/>
        </w:rPr>
        <w:t xml:space="preserve"> Жарко – хорошо, потому что</w:t>
      </w:r>
      <w:proofErr w:type="gramStart"/>
      <w:r>
        <w:rPr>
          <w:color w:val="000000"/>
          <w:sz w:val="28"/>
          <w:szCs w:val="22"/>
        </w:rPr>
        <w:t>..»</w:t>
      </w:r>
      <w:r w:rsidRPr="00B34340">
        <w:rPr>
          <w:color w:val="000000"/>
          <w:sz w:val="28"/>
          <w:szCs w:val="22"/>
        </w:rPr>
        <w:t xml:space="preserve"> </w:t>
      </w:r>
      <w:proofErr w:type="gramEnd"/>
      <w:r>
        <w:rPr>
          <w:color w:val="000000"/>
          <w:sz w:val="28"/>
          <w:szCs w:val="22"/>
        </w:rPr>
        <w:t xml:space="preserve">Ребенок продолжает цепочку: «Потому что </w:t>
      </w:r>
      <w:r w:rsidRPr="00B34340">
        <w:rPr>
          <w:color w:val="000000"/>
          <w:sz w:val="28"/>
          <w:szCs w:val="22"/>
        </w:rPr>
        <w:t>лето</w:t>
      </w:r>
      <w:r>
        <w:rPr>
          <w:color w:val="000000"/>
          <w:sz w:val="28"/>
          <w:szCs w:val="22"/>
        </w:rPr>
        <w:t>»</w:t>
      </w:r>
      <w:r w:rsidRPr="00B34340">
        <w:rPr>
          <w:color w:val="000000"/>
          <w:sz w:val="28"/>
          <w:szCs w:val="22"/>
        </w:rPr>
        <w:t xml:space="preserve"> и т. д.</w:t>
      </w:r>
    </w:p>
    <w:p w:rsidR="008767CE" w:rsidRDefault="008767CE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4DF5" w:rsidRDefault="00F14DF5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с вами наигрались и совсем выросли!</w:t>
      </w:r>
      <w:r w:rsidR="00B03D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B03DD6" w:rsidRPr="00876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одобных игр и упражнений можно сочинить бесконечное множество, все зависит лишь от творческого воображения взрослых</w:t>
      </w:r>
      <w:r w:rsidR="00B03D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Впереди нас ждет школа с не менее интересными играми, а главное с множеством новых открытий, знаний,  которые нам будут легко даваться, так как наши любимые воспитатели воспитали нас творчески одаренными, нестандартно мыслящими и успешными личностями!</w:t>
      </w:r>
    </w:p>
    <w:p w:rsidR="00B03DD6" w:rsidRDefault="00B03DD6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3DD6" w:rsidRDefault="00B03DD6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за внимание!</w:t>
      </w:r>
    </w:p>
    <w:p w:rsidR="00B03DD6" w:rsidRDefault="00B03DD6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3DD6" w:rsidRDefault="00B03DD6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0738" w:rsidRDefault="00E10738" w:rsidP="009821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61D7" w:rsidRPr="00A90C87" w:rsidRDefault="007361D7" w:rsidP="00A90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7361D7" w:rsidRPr="00A90C87" w:rsidSect="0007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7E" w:rsidRDefault="00691E7E" w:rsidP="00B34340">
      <w:pPr>
        <w:spacing w:after="0" w:line="240" w:lineRule="auto"/>
      </w:pPr>
      <w:r>
        <w:separator/>
      </w:r>
    </w:p>
  </w:endnote>
  <w:endnote w:type="continuationSeparator" w:id="0">
    <w:p w:rsidR="00691E7E" w:rsidRDefault="00691E7E" w:rsidP="00B3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7E" w:rsidRDefault="00691E7E" w:rsidP="00B34340">
      <w:pPr>
        <w:spacing w:after="0" w:line="240" w:lineRule="auto"/>
      </w:pPr>
      <w:r>
        <w:separator/>
      </w:r>
    </w:p>
  </w:footnote>
  <w:footnote w:type="continuationSeparator" w:id="0">
    <w:p w:rsidR="00691E7E" w:rsidRDefault="00691E7E" w:rsidP="00B3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DED"/>
    <w:multiLevelType w:val="multilevel"/>
    <w:tmpl w:val="3E1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86A0B"/>
    <w:multiLevelType w:val="multilevel"/>
    <w:tmpl w:val="BBB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1D7"/>
    <w:rsid w:val="00073D8A"/>
    <w:rsid w:val="00386DE5"/>
    <w:rsid w:val="003D0247"/>
    <w:rsid w:val="00691E7E"/>
    <w:rsid w:val="007361D7"/>
    <w:rsid w:val="008767CE"/>
    <w:rsid w:val="008C226F"/>
    <w:rsid w:val="009821E5"/>
    <w:rsid w:val="00A90C87"/>
    <w:rsid w:val="00AC5CB0"/>
    <w:rsid w:val="00B03DD6"/>
    <w:rsid w:val="00B34340"/>
    <w:rsid w:val="00B8332E"/>
    <w:rsid w:val="00BB2C87"/>
    <w:rsid w:val="00C01549"/>
    <w:rsid w:val="00C901A6"/>
    <w:rsid w:val="00E10738"/>
    <w:rsid w:val="00F1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361D7"/>
  </w:style>
  <w:style w:type="character" w:customStyle="1" w:styleId="apple-converted-space">
    <w:name w:val="apple-converted-space"/>
    <w:basedOn w:val="a0"/>
    <w:rsid w:val="007361D7"/>
  </w:style>
  <w:style w:type="character" w:customStyle="1" w:styleId="c12">
    <w:name w:val="c12"/>
    <w:basedOn w:val="a0"/>
    <w:rsid w:val="007361D7"/>
  </w:style>
  <w:style w:type="character" w:styleId="a4">
    <w:name w:val="Hyperlink"/>
    <w:basedOn w:val="a0"/>
    <w:uiPriority w:val="99"/>
    <w:semiHidden/>
    <w:unhideWhenUsed/>
    <w:rsid w:val="007361D7"/>
    <w:rPr>
      <w:color w:val="0000FF"/>
      <w:u w:val="single"/>
    </w:rPr>
  </w:style>
  <w:style w:type="paragraph" w:customStyle="1" w:styleId="c9">
    <w:name w:val="c9"/>
    <w:basedOn w:val="a"/>
    <w:rsid w:val="007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1D7"/>
  </w:style>
  <w:style w:type="paragraph" w:customStyle="1" w:styleId="c17">
    <w:name w:val="c17"/>
    <w:basedOn w:val="a"/>
    <w:rsid w:val="007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1549"/>
    <w:rPr>
      <w:i/>
      <w:iCs/>
    </w:rPr>
  </w:style>
  <w:style w:type="character" w:styleId="a6">
    <w:name w:val="Strong"/>
    <w:basedOn w:val="a0"/>
    <w:uiPriority w:val="22"/>
    <w:qFormat/>
    <w:rsid w:val="00A90C8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4340"/>
  </w:style>
  <w:style w:type="paragraph" w:styleId="a9">
    <w:name w:val="footer"/>
    <w:basedOn w:val="a"/>
    <w:link w:val="aa"/>
    <w:uiPriority w:val="99"/>
    <w:semiHidden/>
    <w:unhideWhenUsed/>
    <w:rsid w:val="00B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2015-01-17T09:39:00Z</dcterms:created>
  <dcterms:modified xsi:type="dcterms:W3CDTF">2015-01-17T12:41:00Z</dcterms:modified>
</cp:coreProperties>
</file>