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AD" w:rsidRDefault="00B37DAD" w:rsidP="00B37DAD">
      <w:pPr>
        <w:pStyle w:val="1"/>
        <w:jc w:val="center"/>
        <w:rPr>
          <w:b w:val="0"/>
          <w:color w:val="000000" w:themeColor="text1"/>
          <w:lang w:val="en-US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  <w:lang w:val="en-US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  <w:lang w:val="en-US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  <w:r w:rsidRPr="00B37DAD">
        <w:rPr>
          <w:b w:val="0"/>
          <w:color w:val="000000" w:themeColor="text1"/>
        </w:rPr>
        <w:t>Проект по математике</w:t>
      </w:r>
      <w:r w:rsidRPr="00B37DAD">
        <w:rPr>
          <w:b w:val="0"/>
          <w:color w:val="000000" w:themeColor="text1"/>
        </w:rPr>
        <w:br/>
        <w:t xml:space="preserve">«Волшебная страна </w:t>
      </w:r>
      <w:proofErr w:type="spellStart"/>
      <w:r>
        <w:rPr>
          <w:b w:val="0"/>
          <w:color w:val="000000" w:themeColor="text1"/>
        </w:rPr>
        <w:t>Считания</w:t>
      </w:r>
      <w:proofErr w:type="spellEnd"/>
      <w:r w:rsidRPr="00B37DAD">
        <w:rPr>
          <w:b w:val="0"/>
          <w:color w:val="000000" w:themeColor="text1"/>
        </w:rPr>
        <w:t>»</w:t>
      </w: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Pr="00B37DAD" w:rsidRDefault="00B37DAD" w:rsidP="00B37DAD">
      <w:pPr>
        <w:pStyle w:val="1"/>
        <w:jc w:val="center"/>
        <w:rPr>
          <w:b w:val="0"/>
          <w:color w:val="000000" w:themeColor="text1"/>
        </w:rPr>
      </w:pPr>
    </w:p>
    <w:p w:rsidR="00B37DAD" w:rsidRDefault="00B37DAD" w:rsidP="00B37DAD">
      <w:pPr>
        <w:pStyle w:val="a5"/>
      </w:pPr>
      <w:r>
        <w:t> 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rStyle w:val="a4"/>
          <w:sz w:val="28"/>
          <w:szCs w:val="28"/>
        </w:rPr>
        <w:lastRenderedPageBreak/>
        <w:t>Пояснительная записка.</w:t>
      </w:r>
    </w:p>
    <w:p w:rsidR="00B37DAD" w:rsidRPr="00B37DAD" w:rsidRDefault="00C429F3" w:rsidP="00B37DAD">
      <w:pPr>
        <w:pStyle w:val="a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проекта заключается в том, что с</w:t>
      </w:r>
      <w:r w:rsidR="00B37DAD" w:rsidRPr="00B37DAD">
        <w:rPr>
          <w:sz w:val="28"/>
          <w:szCs w:val="28"/>
        </w:rPr>
        <w:t>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Сегодня существует большое количество образовательных программ для детского сада, и учреждения имеют возможность выбрать ту, которая отвечает их требованиям и интересам.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Уделяя внимание развитию сенсорных, познавательных, математических и других способностей детей, развитие логического мышления отодвигается на второй план. В арсенале воспитателей, не так много методического и практического материала, позволяющего углубленно работать над развитием определенных способностей. Исходя из множества разработанных программ, я сделала свой проект, который позволит раскрыть новые возможности дошкольников.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Программа по введению в математику, логику и ознакомлению с окружающим миром является интегрированной. Интеграция способствует повышению мотивации учения, формированию познавательного интереса детей, целостной научной картины мира и рассмотрению явления с нескольких сторон, способствует развитию речи, формированию умения сравнивать, обобщать, делать выводы, расширяет кругозор.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rStyle w:val="a4"/>
          <w:sz w:val="28"/>
          <w:szCs w:val="28"/>
        </w:rPr>
        <w:t> 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rStyle w:val="a4"/>
          <w:sz w:val="28"/>
          <w:szCs w:val="28"/>
        </w:rPr>
        <w:t xml:space="preserve">Характер материала определяет назначение </w:t>
      </w:r>
      <w:r w:rsidR="00C429F3">
        <w:rPr>
          <w:rStyle w:val="a4"/>
          <w:sz w:val="28"/>
          <w:szCs w:val="28"/>
        </w:rPr>
        <w:t>проекта</w:t>
      </w:r>
      <w:r w:rsidRPr="00B37DAD">
        <w:rPr>
          <w:rStyle w:val="a4"/>
          <w:sz w:val="28"/>
          <w:szCs w:val="28"/>
        </w:rPr>
        <w:t>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Развивать у детей общие умственные и математические способности, заинтересовать их предметом математики, развлекать, что не является, безусловно, основным.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Любая математическая задача на смекалку, для какого возраста она не предназначалась, несет в себе умственную нагрузку, которая чаще всего замаскирована занимательным сюжетом, внешними данными, условием задачи и т.д.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Умственная задача: составить фигуру, видоизменить, найти путь решения, отгадать число - реализуется средствами игры, в игровых действиях. Развитие смекалки, находчивости, инициативы осуществляется в активной умственной деятельности, основанной на непосредственном интересе.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Например, в вопросе: «Как из двух палочек сложить на столе квадрат?» - необычность его постановки заставляет ребенка задуматься в поисках ответа, втянуться в игру воображения.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lastRenderedPageBreak/>
        <w:t xml:space="preserve">Многообразие занимательного материала - игр, задач, головоломок, дает основание для классификации, хотя довольно трудно разбить на группы столь разнообразный материал, созданный математиками, методистами и нами </w:t>
      </w:r>
      <w:r w:rsidR="00C429F3">
        <w:rPr>
          <w:sz w:val="28"/>
          <w:szCs w:val="28"/>
        </w:rPr>
        <w:t>воспитателями</w:t>
      </w:r>
      <w:r w:rsidRPr="00B37DAD">
        <w:rPr>
          <w:sz w:val="28"/>
          <w:szCs w:val="28"/>
        </w:rPr>
        <w:t>. Классифицировать его можно по разным признакам: по содержанию и значению, характеру мыслительных операций, а также по признаку общности, направленности на развитие тех или иных умений.</w:t>
      </w:r>
    </w:p>
    <w:p w:rsid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 xml:space="preserve">Исходя из логики действий, осуществляемых </w:t>
      </w:r>
      <w:proofErr w:type="gramStart"/>
      <w:r w:rsidRPr="00B37DAD">
        <w:rPr>
          <w:sz w:val="28"/>
          <w:szCs w:val="28"/>
        </w:rPr>
        <w:t>обучающимся</w:t>
      </w:r>
      <w:proofErr w:type="gramEnd"/>
      <w:r w:rsidRPr="00B37DAD">
        <w:rPr>
          <w:sz w:val="28"/>
          <w:szCs w:val="28"/>
        </w:rPr>
        <w:t>, разнообразный элементарный занимательный м</w:t>
      </w:r>
      <w:r w:rsidR="00985452">
        <w:rPr>
          <w:sz w:val="28"/>
          <w:szCs w:val="28"/>
        </w:rPr>
        <w:t>атериал можно классифицировать.</w:t>
      </w:r>
    </w:p>
    <w:p w:rsidR="00985452" w:rsidRDefault="00985452" w:rsidP="00B37DAD">
      <w:pPr>
        <w:pStyle w:val="a5"/>
        <w:spacing w:line="240" w:lineRule="auto"/>
        <w:jc w:val="both"/>
        <w:rPr>
          <w:sz w:val="28"/>
          <w:szCs w:val="28"/>
        </w:rPr>
      </w:pPr>
    </w:p>
    <w:p w:rsidR="00985452" w:rsidRDefault="00985452" w:rsidP="00B37DAD">
      <w:pPr>
        <w:pStyle w:val="a5"/>
        <w:spacing w:line="240" w:lineRule="auto"/>
        <w:jc w:val="both"/>
        <w:rPr>
          <w:b/>
          <w:sz w:val="28"/>
          <w:szCs w:val="28"/>
        </w:rPr>
      </w:pPr>
      <w:r w:rsidRPr="00985452">
        <w:rPr>
          <w:b/>
          <w:sz w:val="28"/>
          <w:szCs w:val="28"/>
        </w:rPr>
        <w:t>Контингент участников проекта:</w:t>
      </w:r>
    </w:p>
    <w:p w:rsidR="00985452" w:rsidRPr="00985452" w:rsidRDefault="00985452" w:rsidP="0098545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– субъект проектирования;</w:t>
      </w:r>
    </w:p>
    <w:p w:rsidR="00985452" w:rsidRPr="00985452" w:rsidRDefault="00985452" w:rsidP="0098545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группы (участвуют дети все дети группы)</w:t>
      </w:r>
    </w:p>
    <w:p w:rsidR="00985452" w:rsidRPr="00985452" w:rsidRDefault="00985452" w:rsidP="00B37DAD">
      <w:pPr>
        <w:pStyle w:val="a5"/>
        <w:spacing w:line="240" w:lineRule="auto"/>
        <w:jc w:val="both"/>
        <w:rPr>
          <w:b/>
          <w:sz w:val="28"/>
          <w:szCs w:val="28"/>
        </w:rPr>
      </w:pP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 </w:t>
      </w:r>
    </w:p>
    <w:p w:rsidR="00B37DAD" w:rsidRPr="00B37DAD" w:rsidRDefault="00C429F3" w:rsidP="00B37DAD">
      <w:pPr>
        <w:pStyle w:val="a5"/>
        <w:spacing w:line="240" w:lineRule="auto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Цели</w:t>
      </w:r>
      <w:proofErr w:type="gramEnd"/>
      <w:r>
        <w:rPr>
          <w:rStyle w:val="a4"/>
          <w:sz w:val="28"/>
          <w:szCs w:val="28"/>
        </w:rPr>
        <w:t xml:space="preserve">  решаемые в рамках реализуемого проекта</w:t>
      </w:r>
      <w:r w:rsidR="00B37DAD" w:rsidRPr="00B37DAD">
        <w:rPr>
          <w:rStyle w:val="a4"/>
          <w:sz w:val="28"/>
          <w:szCs w:val="28"/>
        </w:rPr>
        <w:t>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Повысить уровень готовности детей старшего дошкольного возраста к обучению в школе.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математические представления детей 5-7 лет на элементарном уровне через приемы сравнения, обобщения, классификации, систематизации и смыслового соотнесения.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Способствовать формированию и развитию у старших дошкольников простейшие логические структуры мышления и математические представления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proofErr w:type="gramStart"/>
      <w:r w:rsidRPr="00B37DAD">
        <w:rPr>
          <w:rStyle w:val="a4"/>
          <w:sz w:val="28"/>
          <w:szCs w:val="28"/>
        </w:rPr>
        <w:t>Задачи</w:t>
      </w:r>
      <w:proofErr w:type="gramEnd"/>
      <w:r w:rsidR="00C429F3">
        <w:rPr>
          <w:rStyle w:val="a4"/>
          <w:sz w:val="28"/>
          <w:szCs w:val="28"/>
        </w:rPr>
        <w:t xml:space="preserve"> решаемые в рамках реализуемого проекта</w:t>
      </w:r>
      <w:r w:rsidRPr="00B37DAD">
        <w:rPr>
          <w:rStyle w:val="a4"/>
          <w:sz w:val="28"/>
          <w:szCs w:val="28"/>
        </w:rPr>
        <w:t>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интерес к решению познавательных, творческих задач, к разнообразной интеллектуальной деятельности;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образное и логическое мышление, умение воспринимать и отображать, сравнивать, обобщать, классифицировать, видоизменять и т. д.;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способности к установлению математических связей, закономерностей, порядка следования, взаимосвязи арифметических действий, знаков и символов, отношений между частями целого, чисел, измерения и др.;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комбинаторные способностей путём комбинирования цвета и формы, развитие творческого воображения, памяти;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Вызвать стремление к творческому процессу познания и выполнению строгих действий по алгоритму, самовыражению в активной, интересной, содержательной деятельности;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 xml:space="preserve">- Способствовать проявлению исследовательской активности детей в самостоятельных математических играх, в процессе решения задач разных </w:t>
      </w:r>
      <w:r w:rsidRPr="00B37DAD">
        <w:rPr>
          <w:sz w:val="28"/>
          <w:szCs w:val="28"/>
        </w:rPr>
        <w:lastRenderedPageBreak/>
        <w:t>видов, стремлению к развитию игры и поиску результата своеобразными, оригинальными действиями (по – своему, на уровне возрастных возможностей).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Формирование представлений о числе и количестве: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совершенствовать навыки количественного и порядкового счета в пределах 10.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Развитие представлений о величине: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т.д.); устанавливать соотношение целого и части, размера частей; находить части целого и целое по известным частям.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развивать представление о том, что результат измерения (длины, веса, объема предметов) зависит от величины условной меры.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Развитие представлений о форме: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уточнить знание известных геометрических фигур, их элементов (вершины, углы, стороны) и некоторых их свойств.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учить составлять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Развитие пространственной ориентировки: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учить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снизу-вверх, сверху вниз; самостоятельно передвигаться в пространстве, ориентируясь на условные обозначения (знаки и символы).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Развитие ориентировки во времени: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lastRenderedPageBreak/>
        <w:t>-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учить пользоваться в речи словами-понятиями: сначала, потом, до, после, раньше, позже, в одно и то же время.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  <w:u w:val="single"/>
        </w:rPr>
        <w:t>Принципы: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 xml:space="preserve">- </w:t>
      </w:r>
      <w:proofErr w:type="spellStart"/>
      <w:r w:rsidRPr="00B37DAD">
        <w:rPr>
          <w:sz w:val="28"/>
          <w:szCs w:val="28"/>
        </w:rPr>
        <w:t>природосообразности</w:t>
      </w:r>
      <w:proofErr w:type="spellEnd"/>
      <w:r w:rsidRPr="00B37DAD">
        <w:rPr>
          <w:sz w:val="28"/>
          <w:szCs w:val="28"/>
        </w:rPr>
        <w:t>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целостного представления о мире;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психологической комфортности;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наглядности;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доступности;</w:t>
      </w:r>
    </w:p>
    <w:p w:rsidR="00B37DAD" w:rsidRPr="00B37DAD" w:rsidRDefault="00B37DAD" w:rsidP="00B37DAD">
      <w:pPr>
        <w:pStyle w:val="a5"/>
        <w:spacing w:line="240" w:lineRule="auto"/>
        <w:jc w:val="both"/>
        <w:rPr>
          <w:sz w:val="28"/>
          <w:szCs w:val="28"/>
        </w:rPr>
      </w:pPr>
      <w:r w:rsidRPr="00B37DAD">
        <w:rPr>
          <w:sz w:val="28"/>
          <w:szCs w:val="28"/>
        </w:rPr>
        <w:t>- научности.</w:t>
      </w:r>
    </w:p>
    <w:p w:rsidR="00B37DAD" w:rsidRDefault="00B37DAD" w:rsidP="00B37DAD">
      <w:pPr>
        <w:pStyle w:val="a5"/>
      </w:pPr>
      <w:r>
        <w:t> </w:t>
      </w:r>
    </w:p>
    <w:p w:rsidR="00B37DAD" w:rsidRPr="00C429F3" w:rsidRDefault="00C429F3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rStyle w:val="a4"/>
          <w:sz w:val="28"/>
          <w:szCs w:val="28"/>
        </w:rPr>
        <w:t>О</w:t>
      </w:r>
      <w:r w:rsidR="00985452">
        <w:rPr>
          <w:rStyle w:val="a4"/>
          <w:sz w:val="28"/>
          <w:szCs w:val="28"/>
        </w:rPr>
        <w:t>жидаемые и полученные результаты: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- Ребёнок активен и самостоятелен в использовании освоенных способов познания (сравнения, счёта, измерения, упорядочивания) с целью решения практических, проблемных задач, переноса в новые условия.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- учить 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C429F3">
        <w:rPr>
          <w:sz w:val="28"/>
          <w:szCs w:val="28"/>
        </w:rPr>
        <w:t xml:space="preserve"> (+, -, =)</w:t>
      </w:r>
      <w:proofErr w:type="gramEnd"/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- Учить успешно решает логические задачи;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- Учить соотносить схематическое изображение с реальными предметами;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- Развивать быстроту мышления;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 xml:space="preserve">- Проявляет интерес к экспериментированию. </w:t>
      </w:r>
      <w:proofErr w:type="gramStart"/>
      <w:r w:rsidRPr="00C429F3">
        <w:rPr>
          <w:sz w:val="28"/>
          <w:szCs w:val="28"/>
        </w:rPr>
        <w:t>Способен</w:t>
      </w:r>
      <w:proofErr w:type="gramEnd"/>
      <w:r w:rsidRPr="00C429F3">
        <w:rPr>
          <w:sz w:val="28"/>
          <w:szCs w:val="28"/>
        </w:rPr>
        <w:t xml:space="preserve"> наметить последовательные шаги развития ситуации, следует цели, выбирает средства;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 xml:space="preserve">- Активно включается в игры на классификацию и </w:t>
      </w:r>
      <w:proofErr w:type="spellStart"/>
      <w:r w:rsidRPr="00C429F3">
        <w:rPr>
          <w:sz w:val="28"/>
          <w:szCs w:val="28"/>
        </w:rPr>
        <w:t>сериацию</w:t>
      </w:r>
      <w:proofErr w:type="spellEnd"/>
      <w:r w:rsidRPr="00C429F3">
        <w:rPr>
          <w:sz w:val="28"/>
          <w:szCs w:val="28"/>
        </w:rPr>
        <w:t>; предлагает варианты; участвует в преобразовательной деятельности, понимает и объясняет неизменность объёма количества, массы.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Программа предназначена для работы с детьми 5-7 лет.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Режим работы кружка – 1 занятие в неделю продолжительностью:</w:t>
      </w:r>
    </w:p>
    <w:p w:rsidR="00B37DAD" w:rsidRPr="00C429F3" w:rsidRDefault="00B37DAD" w:rsidP="00C429F3">
      <w:pPr>
        <w:pStyle w:val="a5"/>
        <w:spacing w:line="240" w:lineRule="auto"/>
        <w:jc w:val="both"/>
        <w:rPr>
          <w:sz w:val="28"/>
          <w:szCs w:val="28"/>
        </w:rPr>
      </w:pPr>
      <w:r w:rsidRPr="00C429F3">
        <w:rPr>
          <w:sz w:val="28"/>
          <w:szCs w:val="28"/>
        </w:rPr>
        <w:t>В старшей группе – 25 минут;</w:t>
      </w:r>
    </w:p>
    <w:p w:rsidR="00DE5B20" w:rsidRPr="00DE5B20" w:rsidRDefault="00B37DAD" w:rsidP="004A156A">
      <w:pPr>
        <w:pStyle w:val="a5"/>
        <w:spacing w:line="240" w:lineRule="auto"/>
        <w:jc w:val="both"/>
        <w:rPr>
          <w:lang w:val="en-US"/>
        </w:rPr>
      </w:pPr>
      <w:r w:rsidRPr="00C429F3">
        <w:rPr>
          <w:sz w:val="28"/>
          <w:szCs w:val="28"/>
        </w:rPr>
        <w:t xml:space="preserve">В </w:t>
      </w:r>
      <w:proofErr w:type="gramStart"/>
      <w:r w:rsidRPr="00C429F3">
        <w:rPr>
          <w:sz w:val="28"/>
          <w:szCs w:val="28"/>
        </w:rPr>
        <w:t>подготовительной</w:t>
      </w:r>
      <w:proofErr w:type="gramEnd"/>
      <w:r w:rsidRPr="00C429F3">
        <w:rPr>
          <w:sz w:val="28"/>
          <w:szCs w:val="28"/>
        </w:rPr>
        <w:t xml:space="preserve"> - 30 минут.</w:t>
      </w:r>
      <w:bookmarkStart w:id="0" w:name="_GoBack"/>
      <w:bookmarkEnd w:id="0"/>
    </w:p>
    <w:sectPr w:rsidR="00DE5B20" w:rsidRPr="00DE5B20" w:rsidSect="00C7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18"/>
    <w:rsid w:val="004843B3"/>
    <w:rsid w:val="004A156A"/>
    <w:rsid w:val="008C36AB"/>
    <w:rsid w:val="00985452"/>
    <w:rsid w:val="00B37DAD"/>
    <w:rsid w:val="00BB2918"/>
    <w:rsid w:val="00C429F3"/>
    <w:rsid w:val="00C72A45"/>
    <w:rsid w:val="00DE5B20"/>
    <w:rsid w:val="00F6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D"/>
  </w:style>
  <w:style w:type="paragraph" w:styleId="1">
    <w:name w:val="heading 1"/>
    <w:basedOn w:val="a"/>
    <w:link w:val="10"/>
    <w:uiPriority w:val="9"/>
    <w:qFormat/>
    <w:rsid w:val="00B37DAD"/>
    <w:pPr>
      <w:spacing w:before="225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AD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3">
    <w:name w:val="Emphasis"/>
    <w:basedOn w:val="a0"/>
    <w:uiPriority w:val="20"/>
    <w:qFormat/>
    <w:rsid w:val="00B37DAD"/>
    <w:rPr>
      <w:i/>
      <w:iCs/>
    </w:rPr>
  </w:style>
  <w:style w:type="character" w:styleId="a4">
    <w:name w:val="Strong"/>
    <w:basedOn w:val="a0"/>
    <w:uiPriority w:val="22"/>
    <w:qFormat/>
    <w:rsid w:val="00B37DAD"/>
    <w:rPr>
      <w:b/>
      <w:bCs/>
    </w:rPr>
  </w:style>
  <w:style w:type="paragraph" w:styleId="a5">
    <w:name w:val="Normal (Web)"/>
    <w:basedOn w:val="a"/>
    <w:uiPriority w:val="99"/>
    <w:unhideWhenUsed/>
    <w:rsid w:val="00B37DA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D"/>
  </w:style>
  <w:style w:type="paragraph" w:styleId="1">
    <w:name w:val="heading 1"/>
    <w:basedOn w:val="a"/>
    <w:link w:val="10"/>
    <w:uiPriority w:val="9"/>
    <w:qFormat/>
    <w:rsid w:val="00B37DAD"/>
    <w:pPr>
      <w:spacing w:before="225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AD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3">
    <w:name w:val="Emphasis"/>
    <w:basedOn w:val="a0"/>
    <w:uiPriority w:val="20"/>
    <w:qFormat/>
    <w:rsid w:val="00B37DAD"/>
    <w:rPr>
      <w:i/>
      <w:iCs/>
    </w:rPr>
  </w:style>
  <w:style w:type="character" w:styleId="a4">
    <w:name w:val="Strong"/>
    <w:basedOn w:val="a0"/>
    <w:uiPriority w:val="22"/>
    <w:qFormat/>
    <w:rsid w:val="00B37DAD"/>
    <w:rPr>
      <w:b/>
      <w:bCs/>
    </w:rPr>
  </w:style>
  <w:style w:type="paragraph" w:styleId="a5">
    <w:name w:val="Normal (Web)"/>
    <w:basedOn w:val="a"/>
    <w:uiPriority w:val="99"/>
    <w:unhideWhenUsed/>
    <w:rsid w:val="00B37DA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2015-09-08T16:45:00Z</cp:lastPrinted>
  <dcterms:created xsi:type="dcterms:W3CDTF">2015-06-07T19:31:00Z</dcterms:created>
  <dcterms:modified xsi:type="dcterms:W3CDTF">2015-10-13T11:16:00Z</dcterms:modified>
</cp:coreProperties>
</file>