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5" w:rsidRPr="00B848B5" w:rsidRDefault="00B848B5" w:rsidP="00BA25D1">
      <w:pPr>
        <w:widowControl/>
        <w:autoSpaceDE/>
        <w:autoSpaceDN/>
        <w:adjustRightInd/>
        <w:spacing w:line="400" w:lineRule="exact"/>
        <w:jc w:val="center"/>
        <w:rPr>
          <w:rFonts w:eastAsia="Times New Roman"/>
          <w:b/>
          <w:sz w:val="28"/>
          <w:szCs w:val="28"/>
        </w:rPr>
      </w:pPr>
      <w:r w:rsidRPr="00B848B5">
        <w:rPr>
          <w:rFonts w:eastAsia="Times New Roman"/>
          <w:b/>
          <w:sz w:val="28"/>
          <w:szCs w:val="28"/>
        </w:rPr>
        <w:t>Диагностика пространственных представлений у дошкольников с задержкой психического развития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ind w:firstLine="560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>Данные физиологов, детск</w:t>
      </w:r>
      <w:r>
        <w:rPr>
          <w:rFonts w:eastAsia="Times New Roman"/>
          <w:sz w:val="28"/>
          <w:szCs w:val="28"/>
        </w:rPr>
        <w:t>их</w:t>
      </w:r>
      <w:r w:rsidRPr="00B848B5">
        <w:rPr>
          <w:rFonts w:eastAsia="Times New Roman"/>
          <w:sz w:val="28"/>
          <w:szCs w:val="28"/>
        </w:rPr>
        <w:t xml:space="preserve"> нейропсихологов показывают, что пространственно-временная организация деятельности ребенка является базовой функцией и лежит в основе формирования высших психических функций, детской деятельности и эмоциональной жизни ребенка (Б. Г. Ананьев, О. И. Галкина, А. А. Люблинская, Т. А. Мусейибова, А.В.Семенович). Доказано, что нет ни одного вида деятельности детей, в котором пространственная ориентировка не являлась бы важным условием развития и усвоения знаний, умений и навыков. Дифференцировка пространственных отношений между объектами предшествует образованию знаний о функциональных, структурных и причинно-следственных отношениях между вещами, составляющих сущность логического мышления.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ind w:firstLine="560"/>
        <w:jc w:val="both"/>
        <w:rPr>
          <w:rFonts w:eastAsia="Times New Roman"/>
          <w:sz w:val="28"/>
          <w:szCs w:val="28"/>
          <w:u w:val="single"/>
        </w:rPr>
      </w:pPr>
      <w:r w:rsidRPr="00B848B5">
        <w:rPr>
          <w:rFonts w:eastAsia="Times New Roman"/>
          <w:sz w:val="28"/>
          <w:szCs w:val="28"/>
        </w:rPr>
        <w:t xml:space="preserve">Формирование пространственных представлений является довольно длительным и сложным процессом, который начинается в раннем детстве, продолжается в дошкольном возрасте и совершенствуется в период школьного обучения. 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ind w:firstLine="560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Недостаточность сформированности </w:t>
      </w:r>
      <w:proofErr w:type="gramStart"/>
      <w:r w:rsidRPr="00B848B5">
        <w:rPr>
          <w:rFonts w:eastAsia="Times New Roman"/>
          <w:sz w:val="28"/>
          <w:szCs w:val="28"/>
        </w:rPr>
        <w:t>пространственных</w:t>
      </w:r>
      <w:proofErr w:type="gramEnd"/>
      <w:r w:rsidRPr="00B848B5">
        <w:rPr>
          <w:rFonts w:eastAsia="Times New Roman"/>
          <w:sz w:val="28"/>
          <w:szCs w:val="28"/>
        </w:rPr>
        <w:t>, пространственно-временных и квазипространственных представлений напрямую влияет на уровень интеллектуального развития ребенка, проявляется в школьный период в нарушениях письма, чтения, счета (М.М.</w:t>
      </w:r>
      <w:r>
        <w:rPr>
          <w:rFonts w:eastAsia="Times New Roman"/>
          <w:sz w:val="28"/>
          <w:szCs w:val="28"/>
        </w:rPr>
        <w:t xml:space="preserve"> </w:t>
      </w:r>
      <w:r w:rsidRPr="00B848B5">
        <w:rPr>
          <w:rFonts w:eastAsia="Times New Roman"/>
          <w:sz w:val="28"/>
          <w:szCs w:val="28"/>
        </w:rPr>
        <w:t>Семаго, Н.Я.</w:t>
      </w:r>
      <w:r>
        <w:rPr>
          <w:rFonts w:eastAsia="Times New Roman"/>
          <w:sz w:val="28"/>
          <w:szCs w:val="28"/>
        </w:rPr>
        <w:t xml:space="preserve"> </w:t>
      </w:r>
      <w:r w:rsidRPr="00B848B5">
        <w:rPr>
          <w:rFonts w:eastAsia="Times New Roman"/>
          <w:sz w:val="28"/>
          <w:szCs w:val="28"/>
        </w:rPr>
        <w:t xml:space="preserve">Семаго). </w:t>
      </w:r>
    </w:p>
    <w:p w:rsidR="00B848B5" w:rsidRPr="00B848B5" w:rsidRDefault="007942C8" w:rsidP="007942C8">
      <w:pPr>
        <w:widowControl/>
        <w:autoSpaceDE/>
        <w:autoSpaceDN/>
        <w:adjustRightInd/>
        <w:spacing w:line="400" w:lineRule="exact"/>
        <w:ind w:firstLine="567"/>
        <w:jc w:val="both"/>
        <w:rPr>
          <w:rFonts w:eastAsia="Times New Roman"/>
          <w:sz w:val="28"/>
          <w:szCs w:val="28"/>
        </w:rPr>
      </w:pPr>
      <w:r w:rsidRPr="007942C8">
        <w:rPr>
          <w:rFonts w:eastAsia="Times New Roman"/>
          <w:sz w:val="28"/>
          <w:szCs w:val="28"/>
        </w:rPr>
        <w:t xml:space="preserve">В ряде научных исследований (Шошин П.Б., </w:t>
      </w:r>
      <w:proofErr w:type="spellStart"/>
      <w:r w:rsidRPr="007942C8">
        <w:rPr>
          <w:rFonts w:eastAsia="Times New Roman"/>
          <w:sz w:val="28"/>
          <w:szCs w:val="28"/>
        </w:rPr>
        <w:t>Переслени</w:t>
      </w:r>
      <w:proofErr w:type="spellEnd"/>
      <w:r w:rsidRPr="007942C8">
        <w:rPr>
          <w:rFonts w:eastAsia="Times New Roman"/>
          <w:sz w:val="28"/>
          <w:szCs w:val="28"/>
        </w:rPr>
        <w:t xml:space="preserve"> Л.И.,1981, Дунаева З. М., 1980, Шевченко С.Г.1981) указывается на то, что у большинства детей с задержкой психического развития отмечаются отклонения в формировании пространственных представлений.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ind w:firstLine="560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>У детей с ЗПР могут страдать различные звенья, входящие в единый процесс пространственного восприятия: чувственное восприятие, предметно-пространственная ориентировка, пространственная организация двигательного акта, вербализация пространственных компонентов.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ind w:firstLine="560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У некоторых детей наблюдается несформированность даже самых элементарных уровней овладения пространством (схемы тела), не говоря уже о трудностях анализа пространственных взаимоотношений внешних по отношению к телу </w:t>
      </w:r>
      <w:proofErr w:type="gramStart"/>
      <w:r w:rsidRPr="00B848B5">
        <w:rPr>
          <w:rFonts w:eastAsia="Times New Roman"/>
          <w:sz w:val="28"/>
          <w:szCs w:val="28"/>
        </w:rPr>
        <w:t>объектов</w:t>
      </w:r>
      <w:proofErr w:type="gramEnd"/>
      <w:r w:rsidRPr="00B848B5">
        <w:rPr>
          <w:rFonts w:eastAsia="Times New Roman"/>
          <w:sz w:val="28"/>
          <w:szCs w:val="28"/>
        </w:rPr>
        <w:t xml:space="preserve"> как в вертикальной, так и в горизонтальной плоскостях. Понятно, что все последующие уровни пространственных представлений оказываются «в дефиците». Это может быть связано со </w:t>
      </w:r>
      <w:r w:rsidRPr="00B848B5">
        <w:rPr>
          <w:rFonts w:eastAsia="Times New Roman"/>
          <w:sz w:val="28"/>
          <w:szCs w:val="28"/>
        </w:rPr>
        <w:lastRenderedPageBreak/>
        <w:t xml:space="preserve">смещением сроков и нарушенной последовательностью раннего моторного развития данной категории детей  (А. В. Семенович). 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ind w:firstLine="560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У детей возникают трудности ориентировки  практически во всех направлениях пространства (особенно правого и левого). В исследовании З. М. Дунаевой выявлено, что вплоть до конца дошкольного возраста дети с ЗПР не имеют четких представлений о пространственных взаимоотношениях объектов, схеме тела стоящего напротив человека. 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ind w:firstLine="560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Ориентировка в направлениях пространства в продолжение довольно длительного периода осуществляется на уровне практических действий; часто возникают трудности при пространственном анализе и синтезе ситуации. 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ind w:firstLine="560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>Дети не способны самостоятельно проанализировать изменившиеся пространственные условия, не владеют навыками преобразования пространства, испытывают трудности переноса навыков ориентировки в ситуацию модели.  Пространственные представления неустойчивы,  недостаточно обобщены, дифференцированы. Отмечается  разрыв между наглядным и словесным компонентами пространственного анализа, что обусловлено недоразвитием речемыслительных процессов.</w:t>
      </w:r>
    </w:p>
    <w:p w:rsidR="00B848B5" w:rsidRPr="00B848B5" w:rsidRDefault="00B848B5" w:rsidP="00B848B5">
      <w:pPr>
        <w:widowControl/>
        <w:tabs>
          <w:tab w:val="left" w:pos="560"/>
        </w:tabs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В речи присутствуют лишь наиболее простые предлоги, выражены затруднения в понимании даже относительно несложных пространственных, пространственно-временных и, как следствие, причинно-следственных отношений, что свидетельствует о недоразвитии вербального и квазипространственного уровня формирования пространственных представлений.</w:t>
      </w:r>
    </w:p>
    <w:p w:rsidR="00B848B5" w:rsidRPr="00B848B5" w:rsidRDefault="00B848B5" w:rsidP="00B848B5">
      <w:pPr>
        <w:widowControl/>
        <w:tabs>
          <w:tab w:val="left" w:pos="560"/>
        </w:tabs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Поскольку развитие пространственных представлений тесно связано со становлением конструктивного мышления, то и формирование представлений данного вида у детей с ЗПР также имеет свои особенности. Например, при складывании сложных геометрических фигур и узоров дети с ЗПР часто не могут осуществить полноценный анализ формы, установить симметричность, тождественность частей конструируемых фигур, расположить конструкцию на плоскости, соединить её в единое целое. </w:t>
      </w:r>
    </w:p>
    <w:p w:rsidR="00B848B5" w:rsidRPr="00B848B5" w:rsidRDefault="00B848B5" w:rsidP="00B848B5">
      <w:pPr>
        <w:widowControl/>
        <w:tabs>
          <w:tab w:val="left" w:pos="560"/>
        </w:tabs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Детям сложно узнавать предметы в контурном, схематическом изображении, с наложенным изображением, расположенные в непривычном ракурсе. </w:t>
      </w:r>
    </w:p>
    <w:p w:rsidR="00B848B5" w:rsidRPr="00B848B5" w:rsidRDefault="00B848B5" w:rsidP="00F15173">
      <w:pPr>
        <w:widowControl/>
        <w:tabs>
          <w:tab w:val="left" w:pos="560"/>
        </w:tabs>
        <w:autoSpaceDE/>
        <w:autoSpaceDN/>
        <w:adjustRightInd/>
        <w:spacing w:line="400" w:lineRule="exact"/>
        <w:ind w:firstLine="567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Практически недоступны детям с ЗПР задания по дорисовыванию верхней (нижней), левой (правой) частей рисунка. Даже </w:t>
      </w:r>
      <w:proofErr w:type="gramStart"/>
      <w:r w:rsidRPr="00B848B5">
        <w:rPr>
          <w:rFonts w:eastAsia="Times New Roman"/>
          <w:sz w:val="28"/>
          <w:szCs w:val="28"/>
        </w:rPr>
        <w:t>симметричное</w:t>
      </w:r>
      <w:proofErr w:type="gramEnd"/>
      <w:r w:rsidRPr="00B848B5">
        <w:rPr>
          <w:rFonts w:eastAsia="Times New Roman"/>
          <w:sz w:val="28"/>
          <w:szCs w:val="28"/>
        </w:rPr>
        <w:t xml:space="preserve"> дорисовывание предмета в пределах готового контура вызывает значительные затруднения (З.М. Дунаева). </w:t>
      </w:r>
    </w:p>
    <w:p w:rsidR="00B848B5" w:rsidRPr="00B848B5" w:rsidRDefault="00B848B5" w:rsidP="00B848B5">
      <w:pPr>
        <w:widowControl/>
        <w:tabs>
          <w:tab w:val="left" w:pos="560"/>
        </w:tabs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lastRenderedPageBreak/>
        <w:tab/>
        <w:t>При срисовывании изображений  дети с ЗПР пытаются их упростить – уменьшают количество элементов, неверно располагают части рисунка по отношению друг к другу.</w:t>
      </w:r>
    </w:p>
    <w:p w:rsidR="00B848B5" w:rsidRPr="00B848B5" w:rsidRDefault="00B848B5" w:rsidP="00B848B5">
      <w:pPr>
        <w:widowControl/>
        <w:tabs>
          <w:tab w:val="left" w:pos="560"/>
        </w:tabs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Отклонения в формировании пространственных представлений у детей с ЗПР могут быть вызваны следующими причинами: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-отставание в развитии процессов зрительного восприятия,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-замедление процесса переработки поступающей через органы чувств информации, что в условиях недостаточного времени восприятия ведет к неполному, нестойкому и не всегда правильному узнаванию предъ</w:t>
      </w:r>
      <w:r w:rsidRPr="00B848B5">
        <w:rPr>
          <w:rFonts w:eastAsia="Times New Roman"/>
          <w:sz w:val="28"/>
          <w:szCs w:val="28"/>
        </w:rPr>
        <w:softHyphen/>
        <w:t>являемого материала;</w:t>
      </w:r>
    </w:p>
    <w:p w:rsidR="00B848B5" w:rsidRPr="00B848B5" w:rsidRDefault="00B848B5" w:rsidP="00B848B5">
      <w:pPr>
        <w:widowControl/>
        <w:tabs>
          <w:tab w:val="left" w:pos="560"/>
        </w:tabs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</w:t>
      </w:r>
      <w:r w:rsidR="00F15173">
        <w:rPr>
          <w:rFonts w:eastAsia="Times New Roman"/>
          <w:sz w:val="28"/>
          <w:szCs w:val="28"/>
        </w:rPr>
        <w:t>-</w:t>
      </w:r>
      <w:r w:rsidRPr="00B848B5">
        <w:rPr>
          <w:rFonts w:eastAsia="Times New Roman"/>
          <w:sz w:val="28"/>
          <w:szCs w:val="28"/>
        </w:rPr>
        <w:t>нарушение функции поиска, замедленность опозна</w:t>
      </w:r>
      <w:r w:rsidRPr="00B848B5">
        <w:rPr>
          <w:rFonts w:eastAsia="Times New Roman"/>
          <w:sz w:val="28"/>
          <w:szCs w:val="28"/>
        </w:rPr>
        <w:softHyphen/>
        <w:t>вания и обследования окружающего пространства или данного объекта;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</w:t>
      </w:r>
      <w:r w:rsidR="00F15173">
        <w:rPr>
          <w:rFonts w:eastAsia="Times New Roman"/>
          <w:sz w:val="28"/>
          <w:szCs w:val="28"/>
        </w:rPr>
        <w:t>-</w:t>
      </w:r>
      <w:r w:rsidRPr="00B848B5">
        <w:rPr>
          <w:rFonts w:eastAsia="Times New Roman"/>
          <w:sz w:val="28"/>
          <w:szCs w:val="28"/>
        </w:rPr>
        <w:t>неумение вычленять элементы из объекта, воспри</w:t>
      </w:r>
      <w:r w:rsidRPr="00B848B5">
        <w:rPr>
          <w:rFonts w:eastAsia="Times New Roman"/>
          <w:sz w:val="28"/>
          <w:szCs w:val="28"/>
        </w:rPr>
        <w:softHyphen/>
        <w:t>нимаемого как единое целое;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</w:t>
      </w:r>
      <w:r w:rsidR="00F15173">
        <w:rPr>
          <w:rFonts w:eastAsia="Times New Roman"/>
          <w:sz w:val="28"/>
          <w:szCs w:val="28"/>
        </w:rPr>
        <w:t>-</w:t>
      </w:r>
      <w:r w:rsidRPr="00B848B5">
        <w:rPr>
          <w:rFonts w:eastAsia="Times New Roman"/>
          <w:sz w:val="28"/>
          <w:szCs w:val="28"/>
        </w:rPr>
        <w:t>снижение функционального  взаимодействия анализаторных систем (зрительной, слуховой, двигатель</w:t>
      </w:r>
      <w:r w:rsidRPr="00B848B5">
        <w:rPr>
          <w:rFonts w:eastAsia="Times New Roman"/>
          <w:sz w:val="28"/>
          <w:szCs w:val="28"/>
        </w:rPr>
        <w:softHyphen/>
        <w:t>ной и др.);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</w:t>
      </w:r>
      <w:r w:rsidR="00F15173">
        <w:rPr>
          <w:rFonts w:eastAsia="Times New Roman"/>
          <w:sz w:val="28"/>
          <w:szCs w:val="28"/>
        </w:rPr>
        <w:t>-</w:t>
      </w:r>
      <w:r w:rsidRPr="00B848B5">
        <w:rPr>
          <w:rFonts w:eastAsia="Times New Roman"/>
          <w:sz w:val="28"/>
          <w:szCs w:val="28"/>
        </w:rPr>
        <w:t>ухудшение качества пространственного восприятия и различения по мере ухудшения условий восприятия и усложнения воспринимаемых объектов;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</w:t>
      </w:r>
      <w:r w:rsidR="00F15173">
        <w:rPr>
          <w:rFonts w:eastAsia="Times New Roman"/>
          <w:sz w:val="28"/>
          <w:szCs w:val="28"/>
        </w:rPr>
        <w:t>-</w:t>
      </w:r>
      <w:r w:rsidRPr="00B848B5">
        <w:rPr>
          <w:rFonts w:eastAsia="Times New Roman"/>
          <w:sz w:val="28"/>
          <w:szCs w:val="28"/>
        </w:rPr>
        <w:t>снижение памяти, уменьшение ее объема, затрудне</w:t>
      </w:r>
      <w:r w:rsidRPr="00B848B5">
        <w:rPr>
          <w:rFonts w:eastAsia="Times New Roman"/>
          <w:sz w:val="28"/>
          <w:szCs w:val="28"/>
        </w:rPr>
        <w:softHyphen/>
        <w:t>ния при запоминании и воспроизведении материала;</w:t>
      </w:r>
    </w:p>
    <w:p w:rsidR="00B848B5" w:rsidRPr="00B848B5" w:rsidRDefault="00B848B5" w:rsidP="00B848B5">
      <w:pPr>
        <w:widowControl/>
        <w:tabs>
          <w:tab w:val="left" w:pos="560"/>
        </w:tabs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</w:t>
      </w:r>
      <w:r w:rsidR="00F15173">
        <w:rPr>
          <w:rFonts w:eastAsia="Times New Roman"/>
          <w:sz w:val="28"/>
          <w:szCs w:val="28"/>
        </w:rPr>
        <w:t>-</w:t>
      </w:r>
      <w:r w:rsidRPr="00B848B5">
        <w:rPr>
          <w:rFonts w:eastAsia="Times New Roman"/>
          <w:sz w:val="28"/>
          <w:szCs w:val="28"/>
        </w:rPr>
        <w:t>недоразвитие зрительно-моторной координации;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-низкая познавательная активность;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</w:t>
      </w:r>
      <w:r w:rsidR="00F15173">
        <w:rPr>
          <w:rFonts w:eastAsia="Times New Roman"/>
          <w:sz w:val="28"/>
          <w:szCs w:val="28"/>
        </w:rPr>
        <w:t>-н</w:t>
      </w:r>
      <w:r w:rsidRPr="00B848B5">
        <w:rPr>
          <w:rFonts w:eastAsia="Times New Roman"/>
          <w:sz w:val="28"/>
          <w:szCs w:val="28"/>
        </w:rPr>
        <w:t>есформированность мыслительных операций;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</w:t>
      </w:r>
      <w:r w:rsidR="00F15173">
        <w:rPr>
          <w:rFonts w:eastAsia="Times New Roman"/>
          <w:sz w:val="28"/>
          <w:szCs w:val="28"/>
        </w:rPr>
        <w:t>-</w:t>
      </w:r>
      <w:r w:rsidRPr="00B848B5">
        <w:rPr>
          <w:rFonts w:eastAsia="Times New Roman"/>
          <w:sz w:val="28"/>
          <w:szCs w:val="28"/>
        </w:rPr>
        <w:t>речевые нарушения;</w:t>
      </w:r>
    </w:p>
    <w:p w:rsidR="00B848B5" w:rsidRPr="00B848B5" w:rsidRDefault="00B848B5" w:rsidP="00B848B5">
      <w:pPr>
        <w:widowControl/>
        <w:tabs>
          <w:tab w:val="left" w:pos="560"/>
        </w:tabs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</w:t>
      </w:r>
      <w:r w:rsidR="00F15173">
        <w:rPr>
          <w:rFonts w:eastAsia="Times New Roman"/>
          <w:sz w:val="28"/>
          <w:szCs w:val="28"/>
        </w:rPr>
        <w:t>-</w:t>
      </w:r>
      <w:r w:rsidRPr="00B848B5">
        <w:rPr>
          <w:rFonts w:eastAsia="Times New Roman"/>
          <w:sz w:val="28"/>
          <w:szCs w:val="28"/>
        </w:rPr>
        <w:t>уменьшение продолжительности периода относи</w:t>
      </w:r>
      <w:r w:rsidRPr="00B848B5">
        <w:rPr>
          <w:rFonts w:eastAsia="Times New Roman"/>
          <w:sz w:val="28"/>
          <w:szCs w:val="28"/>
        </w:rPr>
        <w:softHyphen/>
        <w:t>тельно хорошей работоспособности, во время которой они способны усвоить материал и выполнить задание.</w:t>
      </w:r>
    </w:p>
    <w:p w:rsidR="00B848B5" w:rsidRPr="00B848B5" w:rsidRDefault="00B848B5" w:rsidP="00B848B5">
      <w:pPr>
        <w:widowControl/>
        <w:tabs>
          <w:tab w:val="left" w:pos="560"/>
        </w:tabs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Несформированность пространственных представлений ведет к появлению у детей с ЗПР нарушений игровой, конструктивной, графической деятельности, счетных операций. Это проявляется в трудностях:</w:t>
      </w:r>
    </w:p>
    <w:p w:rsidR="00B848B5" w:rsidRPr="00B848B5" w:rsidRDefault="00B848B5" w:rsidP="00B848B5">
      <w:pPr>
        <w:widowControl/>
        <w:numPr>
          <w:ilvl w:val="0"/>
          <w:numId w:val="5"/>
        </w:numPr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целостного восприятия объекта, буквы, цифры; </w:t>
      </w:r>
    </w:p>
    <w:p w:rsidR="00B848B5" w:rsidRPr="00B848B5" w:rsidRDefault="00B848B5" w:rsidP="00B848B5">
      <w:pPr>
        <w:widowControl/>
        <w:numPr>
          <w:ilvl w:val="0"/>
          <w:numId w:val="5"/>
        </w:numPr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зрительно-пространственного анализа (количество элементов и  их расположение относительно друг друга); </w:t>
      </w:r>
    </w:p>
    <w:p w:rsidR="00B848B5" w:rsidRPr="00B848B5" w:rsidRDefault="00B848B5" w:rsidP="00B848B5">
      <w:pPr>
        <w:widowControl/>
        <w:numPr>
          <w:ilvl w:val="0"/>
          <w:numId w:val="5"/>
        </w:numPr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>ориентировки на плоскости при выполнении графических заданий;</w:t>
      </w:r>
    </w:p>
    <w:p w:rsidR="00B848B5" w:rsidRPr="00B848B5" w:rsidRDefault="00B848B5" w:rsidP="00B848B5">
      <w:pPr>
        <w:widowControl/>
        <w:numPr>
          <w:ilvl w:val="0"/>
          <w:numId w:val="5"/>
        </w:numPr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ориентировки в последовательности выкладывания и написания элементов; </w:t>
      </w:r>
    </w:p>
    <w:p w:rsidR="00B848B5" w:rsidRPr="00B848B5" w:rsidRDefault="00B848B5" w:rsidP="00B848B5">
      <w:pPr>
        <w:widowControl/>
        <w:numPr>
          <w:ilvl w:val="0"/>
          <w:numId w:val="5"/>
        </w:numPr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lastRenderedPageBreak/>
        <w:t>осуществления зрительного, акустического, кинетического,  кинестетического контроля.</w:t>
      </w:r>
    </w:p>
    <w:p w:rsidR="00B848B5" w:rsidRPr="00B848B5" w:rsidRDefault="00B848B5" w:rsidP="00B848B5">
      <w:pPr>
        <w:widowControl/>
        <w:tabs>
          <w:tab w:val="left" w:pos="6160"/>
        </w:tabs>
        <w:autoSpaceDE/>
        <w:autoSpaceDN/>
        <w:adjustRightInd/>
        <w:spacing w:line="400" w:lineRule="exact"/>
        <w:jc w:val="both"/>
        <w:rPr>
          <w:rFonts w:eastAsia="Times New Roman"/>
          <w:sz w:val="28"/>
          <w:szCs w:val="28"/>
        </w:rPr>
      </w:pPr>
      <w:r w:rsidRPr="00B848B5">
        <w:rPr>
          <w:rFonts w:eastAsia="Times New Roman"/>
          <w:sz w:val="28"/>
          <w:szCs w:val="28"/>
        </w:rPr>
        <w:t xml:space="preserve">        Обобщая выше сказанное, можно сделать вывод, что задача ориентировки в пространстве, формирования пространственных и квазипространственных представлений является актуальной для большинства  детей с ЗПР.</w:t>
      </w:r>
    </w:p>
    <w:p w:rsidR="00B848B5" w:rsidRPr="00B848B5" w:rsidRDefault="00B848B5" w:rsidP="00B848B5">
      <w:pPr>
        <w:widowControl/>
        <w:autoSpaceDE/>
        <w:autoSpaceDN/>
        <w:adjustRightInd/>
        <w:spacing w:line="400" w:lineRule="exact"/>
        <w:ind w:firstLine="560"/>
        <w:jc w:val="both"/>
        <w:rPr>
          <w:rFonts w:eastAsia="Times New Roman"/>
          <w:sz w:val="32"/>
          <w:szCs w:val="32"/>
        </w:rPr>
      </w:pPr>
    </w:p>
    <w:p w:rsidR="00A849D1" w:rsidRDefault="00BA25D1">
      <w:pPr>
        <w:shd w:val="clear" w:color="auto" w:fill="FFFFFF"/>
        <w:spacing w:before="14" w:line="398" w:lineRule="exact"/>
        <w:ind w:left="19" w:right="5" w:firstLine="346"/>
        <w:jc w:val="both"/>
      </w:pPr>
      <w:r w:rsidRPr="00BA25D1">
        <w:rPr>
          <w:rFonts w:eastAsia="Times New Roman"/>
          <w:b/>
          <w:spacing w:val="-11"/>
          <w:sz w:val="30"/>
          <w:szCs w:val="30"/>
        </w:rPr>
        <w:t>Цель диагностики</w:t>
      </w:r>
      <w:r>
        <w:rPr>
          <w:rFonts w:eastAsia="Times New Roman"/>
          <w:spacing w:val="-11"/>
          <w:sz w:val="30"/>
          <w:szCs w:val="30"/>
        </w:rPr>
        <w:t xml:space="preserve"> - выявление особенностей пространственных представле</w:t>
      </w:r>
      <w:r>
        <w:rPr>
          <w:rFonts w:eastAsia="Times New Roman"/>
          <w:spacing w:val="-11"/>
          <w:sz w:val="30"/>
          <w:szCs w:val="30"/>
        </w:rPr>
        <w:softHyphen/>
      </w:r>
      <w:r w:rsidR="00F15173">
        <w:rPr>
          <w:rFonts w:eastAsia="Times New Roman"/>
          <w:sz w:val="30"/>
          <w:szCs w:val="30"/>
        </w:rPr>
        <w:t>ний у детей с ЗПР.</w:t>
      </w:r>
    </w:p>
    <w:p w:rsidR="00A849D1" w:rsidRDefault="00BA25D1">
      <w:pPr>
        <w:shd w:val="clear" w:color="auto" w:fill="FFFFFF"/>
        <w:spacing w:line="398" w:lineRule="exact"/>
        <w:ind w:left="432"/>
      </w:pPr>
      <w:r w:rsidRPr="007942C8">
        <w:rPr>
          <w:rFonts w:eastAsia="Times New Roman"/>
          <w:b/>
          <w:spacing w:val="-11"/>
          <w:sz w:val="30"/>
          <w:szCs w:val="30"/>
        </w:rPr>
        <w:t>Задачи</w:t>
      </w:r>
      <w:r>
        <w:rPr>
          <w:rFonts w:eastAsia="Times New Roman"/>
          <w:spacing w:val="-11"/>
          <w:sz w:val="30"/>
          <w:szCs w:val="30"/>
        </w:rPr>
        <w:t xml:space="preserve"> исследования:</w:t>
      </w:r>
    </w:p>
    <w:p w:rsidR="00A849D1" w:rsidRDefault="00BA25D1" w:rsidP="001554E4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98" w:lineRule="exact"/>
        <w:ind w:left="715" w:hanging="350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определение уровня сформированности представлений о схеме тела чело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века;</w:t>
      </w:r>
    </w:p>
    <w:p w:rsidR="00A849D1" w:rsidRDefault="00BA25D1" w:rsidP="001554E4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403" w:lineRule="exact"/>
        <w:ind w:left="715" w:hanging="350"/>
        <w:rPr>
          <w:rFonts w:eastAsia="Times New Roman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оценка умения ориентироваться в направлениях пространства с учетом </w:t>
      </w:r>
      <w:r>
        <w:rPr>
          <w:rFonts w:eastAsia="Times New Roman"/>
          <w:sz w:val="30"/>
          <w:szCs w:val="30"/>
        </w:rPr>
        <w:t>разных точек отсчета;</w:t>
      </w:r>
    </w:p>
    <w:p w:rsidR="00A849D1" w:rsidRDefault="00BA25D1" w:rsidP="001554E4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98" w:lineRule="exact"/>
        <w:ind w:left="715" w:hanging="350"/>
        <w:rPr>
          <w:rFonts w:eastAsia="Times New Roman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определение уровня сформированности ориентировки на плоскости, по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нимания пространственных схем;</w:t>
      </w:r>
    </w:p>
    <w:p w:rsidR="00A849D1" w:rsidRDefault="00BA25D1" w:rsidP="001554E4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394" w:lineRule="exact"/>
        <w:ind w:left="715" w:hanging="350"/>
        <w:rPr>
          <w:rFonts w:eastAsia="Times New Roman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оценка навыков выполнения практических заданий, требующих опреде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ленного уровня сформированности пространственных представлений;</w:t>
      </w:r>
    </w:p>
    <w:p w:rsidR="00B848B5" w:rsidRDefault="00BA25D1" w:rsidP="00B848B5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398" w:lineRule="exact"/>
        <w:ind w:left="715" w:hanging="350"/>
        <w:rPr>
          <w:rFonts w:eastAsia="Times New Roman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выявление уровня сформированности квазипространственных представ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лений.</w:t>
      </w:r>
    </w:p>
    <w:p w:rsidR="00A849D1" w:rsidRPr="00B848B5" w:rsidRDefault="00BA25D1" w:rsidP="00B848B5">
      <w:pPr>
        <w:shd w:val="clear" w:color="auto" w:fill="FFFFFF"/>
        <w:tabs>
          <w:tab w:val="left" w:pos="715"/>
        </w:tabs>
        <w:spacing w:before="5" w:line="398" w:lineRule="exact"/>
        <w:ind w:left="365"/>
        <w:rPr>
          <w:rFonts w:eastAsia="Times New Roman"/>
          <w:sz w:val="30"/>
          <w:szCs w:val="30"/>
        </w:rPr>
      </w:pPr>
      <w:r w:rsidRPr="00B848B5">
        <w:rPr>
          <w:rFonts w:eastAsia="Times New Roman"/>
          <w:spacing w:val="-11"/>
          <w:sz w:val="30"/>
          <w:szCs w:val="30"/>
        </w:rPr>
        <w:t xml:space="preserve">Согласно поставленным задачам, диагностика включала </w:t>
      </w:r>
      <w:r w:rsidRPr="00F15173">
        <w:rPr>
          <w:rFonts w:eastAsia="Times New Roman"/>
          <w:spacing w:val="-11"/>
          <w:sz w:val="30"/>
          <w:szCs w:val="30"/>
          <w:u w:val="single"/>
        </w:rPr>
        <w:t>5 серий заданий</w:t>
      </w:r>
      <w:r w:rsidR="001554E4" w:rsidRPr="00B848B5">
        <w:rPr>
          <w:rFonts w:eastAsia="Times New Roman"/>
          <w:spacing w:val="-11"/>
          <w:sz w:val="30"/>
          <w:szCs w:val="30"/>
        </w:rPr>
        <w:t>.</w:t>
      </w:r>
      <w:r w:rsidRPr="00B848B5">
        <w:rPr>
          <w:rFonts w:eastAsia="Times New Roman"/>
          <w:spacing w:val="-11"/>
          <w:sz w:val="30"/>
          <w:szCs w:val="30"/>
        </w:rPr>
        <w:t xml:space="preserve"> </w:t>
      </w:r>
    </w:p>
    <w:p w:rsidR="00A849D1" w:rsidRDefault="00BA25D1">
      <w:pPr>
        <w:shd w:val="clear" w:color="auto" w:fill="FFFFFF"/>
        <w:tabs>
          <w:tab w:val="left" w:pos="235"/>
        </w:tabs>
        <w:spacing w:line="403" w:lineRule="exact"/>
      </w:pPr>
      <w:r w:rsidRPr="00F15173">
        <w:rPr>
          <w:sz w:val="30"/>
          <w:szCs w:val="30"/>
          <w:u w:val="single"/>
        </w:rPr>
        <w:t>1</w:t>
      </w:r>
      <w:r w:rsidRPr="00F15173">
        <w:rPr>
          <w:sz w:val="30"/>
          <w:szCs w:val="30"/>
          <w:u w:val="single"/>
        </w:rPr>
        <w:tab/>
      </w:r>
      <w:r w:rsidRPr="00F15173">
        <w:rPr>
          <w:rFonts w:eastAsia="Times New Roman"/>
          <w:spacing w:val="-7"/>
          <w:sz w:val="30"/>
          <w:szCs w:val="30"/>
          <w:u w:val="single"/>
        </w:rPr>
        <w:t>серия</w:t>
      </w:r>
      <w:r>
        <w:rPr>
          <w:rFonts w:eastAsia="Times New Roman"/>
          <w:spacing w:val="-7"/>
          <w:sz w:val="30"/>
          <w:szCs w:val="30"/>
        </w:rPr>
        <w:t>, направленная на определение уро</w:t>
      </w:r>
      <w:r w:rsidR="001554E4">
        <w:rPr>
          <w:rFonts w:eastAsia="Times New Roman"/>
          <w:spacing w:val="-7"/>
          <w:sz w:val="30"/>
          <w:szCs w:val="30"/>
        </w:rPr>
        <w:t xml:space="preserve">вня сформированности представлений </w:t>
      </w:r>
      <w:r>
        <w:rPr>
          <w:rFonts w:eastAsia="Times New Roman"/>
          <w:sz w:val="30"/>
          <w:szCs w:val="30"/>
        </w:rPr>
        <w:t>о схеме тела человека, включала 3 задания:</w:t>
      </w:r>
    </w:p>
    <w:p w:rsidR="00A849D1" w:rsidRDefault="00BA25D1" w:rsidP="001554E4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403" w:lineRule="exact"/>
        <w:ind w:left="365"/>
        <w:rPr>
          <w:spacing w:val="-33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Показ час</w:t>
      </w:r>
      <w:r w:rsidR="00B848B5">
        <w:rPr>
          <w:rFonts w:eastAsia="Times New Roman"/>
          <w:spacing w:val="-10"/>
          <w:sz w:val="30"/>
          <w:szCs w:val="30"/>
        </w:rPr>
        <w:t>ти тела по словесной инструкции</w:t>
      </w:r>
      <w:r w:rsidR="00F15173">
        <w:rPr>
          <w:rFonts w:eastAsia="Times New Roman"/>
          <w:spacing w:val="-10"/>
          <w:sz w:val="30"/>
          <w:szCs w:val="30"/>
        </w:rPr>
        <w:t>;</w:t>
      </w:r>
    </w:p>
    <w:p w:rsidR="00A849D1" w:rsidRDefault="00B848B5" w:rsidP="001554E4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403" w:lineRule="exact"/>
        <w:ind w:left="365"/>
        <w:rPr>
          <w:spacing w:val="-25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Определение сторон тела на себе</w:t>
      </w:r>
      <w:r w:rsidR="00F15173">
        <w:rPr>
          <w:rFonts w:eastAsia="Times New Roman"/>
          <w:spacing w:val="-10"/>
          <w:sz w:val="30"/>
          <w:szCs w:val="30"/>
        </w:rPr>
        <w:t>;</w:t>
      </w:r>
    </w:p>
    <w:p w:rsidR="00B848B5" w:rsidRPr="00F15173" w:rsidRDefault="00BA25D1" w:rsidP="00F15173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403" w:lineRule="exact"/>
        <w:ind w:left="365"/>
        <w:rPr>
          <w:spacing w:val="-26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Словесное обозначение пространств</w:t>
      </w:r>
      <w:r w:rsidR="00B848B5">
        <w:rPr>
          <w:rFonts w:eastAsia="Times New Roman"/>
          <w:spacing w:val="-10"/>
          <w:sz w:val="30"/>
          <w:szCs w:val="30"/>
        </w:rPr>
        <w:t>енного расположения частей тела</w:t>
      </w:r>
      <w:r w:rsidR="00F15173">
        <w:rPr>
          <w:rFonts w:eastAsia="Times New Roman"/>
          <w:spacing w:val="-10"/>
          <w:sz w:val="30"/>
          <w:szCs w:val="30"/>
        </w:rPr>
        <w:t>.</w:t>
      </w:r>
    </w:p>
    <w:p w:rsidR="00A849D1" w:rsidRDefault="00BA25D1">
      <w:pPr>
        <w:shd w:val="clear" w:color="auto" w:fill="FFFFFF"/>
        <w:tabs>
          <w:tab w:val="left" w:pos="235"/>
        </w:tabs>
        <w:spacing w:before="394" w:line="398" w:lineRule="exact"/>
      </w:pPr>
      <w:r w:rsidRPr="00BA25D1">
        <w:rPr>
          <w:sz w:val="30"/>
          <w:szCs w:val="30"/>
          <w:u w:val="single"/>
        </w:rPr>
        <w:t>2</w:t>
      </w:r>
      <w:r w:rsidRPr="00BA25D1">
        <w:rPr>
          <w:sz w:val="30"/>
          <w:szCs w:val="30"/>
          <w:u w:val="single"/>
        </w:rPr>
        <w:tab/>
      </w:r>
      <w:r w:rsidRPr="00BA25D1">
        <w:rPr>
          <w:rFonts w:eastAsia="Times New Roman"/>
          <w:spacing w:val="-8"/>
          <w:sz w:val="30"/>
          <w:szCs w:val="30"/>
          <w:u w:val="single"/>
        </w:rPr>
        <w:t>серия</w:t>
      </w:r>
      <w:r>
        <w:rPr>
          <w:rFonts w:eastAsia="Times New Roman"/>
          <w:spacing w:val="-8"/>
          <w:sz w:val="30"/>
          <w:szCs w:val="30"/>
        </w:rPr>
        <w:t>, направленная на оценку умения орие</w:t>
      </w:r>
      <w:r w:rsidR="001554E4">
        <w:rPr>
          <w:rFonts w:eastAsia="Times New Roman"/>
          <w:spacing w:val="-8"/>
          <w:sz w:val="30"/>
          <w:szCs w:val="30"/>
        </w:rPr>
        <w:t>нтироваться в направлениях про</w:t>
      </w:r>
      <w:r w:rsidR="001554E4"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странства с учетом разных точек отсчета, включала 4 задания:</w:t>
      </w:r>
    </w:p>
    <w:p w:rsidR="00A849D1" w:rsidRDefault="00BA25D1" w:rsidP="001554E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98" w:lineRule="exact"/>
        <w:ind w:left="355"/>
        <w:rPr>
          <w:spacing w:val="-3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Движ</w:t>
      </w:r>
      <w:r w:rsidR="00F15173">
        <w:rPr>
          <w:rFonts w:eastAsia="Times New Roman"/>
          <w:spacing w:val="-10"/>
          <w:sz w:val="30"/>
          <w:szCs w:val="30"/>
        </w:rPr>
        <w:t>ение в определенном направлении;</w:t>
      </w:r>
    </w:p>
    <w:p w:rsidR="00A849D1" w:rsidRDefault="00BA25D1" w:rsidP="001554E4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5" w:line="398" w:lineRule="exact"/>
        <w:ind w:left="355"/>
        <w:rPr>
          <w:spacing w:val="-20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Расположение пр</w:t>
      </w:r>
      <w:r w:rsidR="00F15173">
        <w:rPr>
          <w:rFonts w:eastAsia="Times New Roman"/>
          <w:spacing w:val="-10"/>
          <w:sz w:val="30"/>
          <w:szCs w:val="30"/>
        </w:rPr>
        <w:t>едмета относительно своего тела;</w:t>
      </w:r>
    </w:p>
    <w:p w:rsidR="00A849D1" w:rsidRDefault="00BA25D1" w:rsidP="001554E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98" w:lineRule="exact"/>
        <w:ind w:left="355"/>
        <w:rPr>
          <w:spacing w:val="-25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Расположение предмет</w:t>
      </w:r>
      <w:r w:rsidR="00F15173">
        <w:rPr>
          <w:rFonts w:eastAsia="Times New Roman"/>
          <w:spacing w:val="-10"/>
          <w:sz w:val="30"/>
          <w:szCs w:val="30"/>
        </w:rPr>
        <w:t>а относительно другого предмета;</w:t>
      </w:r>
    </w:p>
    <w:p w:rsidR="001554E4" w:rsidRPr="00B848B5" w:rsidRDefault="00BA25D1" w:rsidP="00B848B5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98" w:lineRule="exact"/>
        <w:ind w:left="355"/>
        <w:rPr>
          <w:spacing w:val="-24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Определение сторон тела человека, стоящего напротив.</w:t>
      </w:r>
    </w:p>
    <w:p w:rsidR="001554E4" w:rsidRDefault="001554E4" w:rsidP="001554E4">
      <w:pPr>
        <w:shd w:val="clear" w:color="auto" w:fill="FFFFFF"/>
        <w:tabs>
          <w:tab w:val="left" w:pos="398"/>
        </w:tabs>
        <w:spacing w:line="403" w:lineRule="exact"/>
        <w:ind w:left="158"/>
        <w:jc w:val="both"/>
        <w:rPr>
          <w:sz w:val="30"/>
          <w:szCs w:val="30"/>
        </w:rPr>
      </w:pPr>
    </w:p>
    <w:p w:rsidR="001554E4" w:rsidRPr="001554E4" w:rsidRDefault="001554E4" w:rsidP="001554E4">
      <w:pPr>
        <w:shd w:val="clear" w:color="auto" w:fill="FFFFFF"/>
        <w:tabs>
          <w:tab w:val="left" w:pos="398"/>
        </w:tabs>
        <w:spacing w:line="403" w:lineRule="exact"/>
        <w:ind w:left="158"/>
        <w:jc w:val="both"/>
        <w:rPr>
          <w:rFonts w:ascii="Arial" w:hAnsi="Arial" w:cs="Arial"/>
        </w:rPr>
      </w:pPr>
      <w:r w:rsidRPr="001554E4">
        <w:rPr>
          <w:sz w:val="30"/>
          <w:szCs w:val="30"/>
          <w:u w:val="single"/>
        </w:rPr>
        <w:t>3</w:t>
      </w:r>
      <w:r w:rsidRPr="001554E4">
        <w:rPr>
          <w:sz w:val="30"/>
          <w:szCs w:val="30"/>
          <w:u w:val="single"/>
        </w:rPr>
        <w:tab/>
      </w:r>
      <w:r w:rsidRPr="001554E4">
        <w:rPr>
          <w:rFonts w:eastAsia="Times New Roman"/>
          <w:spacing w:val="-11"/>
          <w:sz w:val="30"/>
          <w:szCs w:val="30"/>
          <w:u w:val="single"/>
        </w:rPr>
        <w:t>серия</w:t>
      </w:r>
      <w:r w:rsidRPr="001554E4">
        <w:rPr>
          <w:rFonts w:eastAsia="Times New Roman"/>
          <w:spacing w:val="-11"/>
          <w:sz w:val="30"/>
          <w:szCs w:val="30"/>
        </w:rPr>
        <w:t>, направленная на определение уровня сформированности ориентировки</w:t>
      </w:r>
      <w:r w:rsidRPr="001554E4">
        <w:rPr>
          <w:rFonts w:eastAsia="Times New Roman"/>
          <w:spacing w:val="-11"/>
          <w:sz w:val="30"/>
          <w:szCs w:val="30"/>
        </w:rPr>
        <w:br/>
      </w:r>
      <w:r w:rsidRPr="001554E4">
        <w:rPr>
          <w:rFonts w:eastAsia="Times New Roman"/>
          <w:spacing w:val="-9"/>
          <w:sz w:val="30"/>
          <w:szCs w:val="30"/>
        </w:rPr>
        <w:t>на плоскости, понимания пространственных схем, состояла из 2 заданий:</w:t>
      </w:r>
    </w:p>
    <w:p w:rsidR="001554E4" w:rsidRPr="001554E4" w:rsidRDefault="00BA25D1" w:rsidP="001554E4">
      <w:pPr>
        <w:shd w:val="clear" w:color="auto" w:fill="FFFFFF"/>
        <w:tabs>
          <w:tab w:val="left" w:pos="888"/>
        </w:tabs>
        <w:spacing w:line="403" w:lineRule="exact"/>
        <w:ind w:left="542"/>
        <w:rPr>
          <w:rFonts w:ascii="Arial" w:hAnsi="Arial" w:cs="Arial"/>
        </w:rPr>
      </w:pPr>
      <w:r>
        <w:rPr>
          <w:spacing w:val="-36"/>
          <w:sz w:val="30"/>
          <w:szCs w:val="30"/>
        </w:rPr>
        <w:t>1.</w:t>
      </w:r>
      <w:r w:rsidR="001554E4" w:rsidRPr="001554E4">
        <w:rPr>
          <w:sz w:val="30"/>
          <w:szCs w:val="30"/>
        </w:rPr>
        <w:tab/>
      </w:r>
      <w:r w:rsidR="00F15173">
        <w:rPr>
          <w:rFonts w:eastAsia="Times New Roman"/>
          <w:spacing w:val="-10"/>
          <w:sz w:val="30"/>
          <w:szCs w:val="30"/>
        </w:rPr>
        <w:t>Ориентировка на листе бумаги;</w:t>
      </w:r>
    </w:p>
    <w:p w:rsidR="001554E4" w:rsidRPr="001554E4" w:rsidRDefault="001554E4" w:rsidP="001554E4">
      <w:pPr>
        <w:shd w:val="clear" w:color="auto" w:fill="FFFFFF"/>
        <w:tabs>
          <w:tab w:val="left" w:pos="888"/>
        </w:tabs>
        <w:spacing w:line="403" w:lineRule="exact"/>
        <w:ind w:left="542"/>
        <w:rPr>
          <w:rFonts w:ascii="Arial" w:hAnsi="Arial" w:cs="Arial"/>
        </w:rPr>
      </w:pPr>
      <w:r w:rsidRPr="001554E4">
        <w:rPr>
          <w:spacing w:val="-25"/>
          <w:sz w:val="30"/>
          <w:szCs w:val="30"/>
        </w:rPr>
        <w:lastRenderedPageBreak/>
        <w:t>2.</w:t>
      </w:r>
      <w:r w:rsidRPr="001554E4">
        <w:rPr>
          <w:sz w:val="30"/>
          <w:szCs w:val="30"/>
        </w:rPr>
        <w:tab/>
      </w:r>
      <w:r w:rsidR="00F15173">
        <w:rPr>
          <w:rFonts w:eastAsia="Times New Roman"/>
          <w:spacing w:val="-11"/>
          <w:sz w:val="30"/>
          <w:szCs w:val="30"/>
        </w:rPr>
        <w:t>Наглядное моделирование.</w:t>
      </w:r>
    </w:p>
    <w:p w:rsidR="001554E4" w:rsidRPr="001554E4" w:rsidRDefault="001554E4" w:rsidP="001554E4">
      <w:pPr>
        <w:shd w:val="clear" w:color="auto" w:fill="FFFFFF"/>
        <w:tabs>
          <w:tab w:val="left" w:pos="398"/>
        </w:tabs>
        <w:spacing w:before="398" w:line="398" w:lineRule="exact"/>
        <w:ind w:left="158" w:right="10"/>
        <w:jc w:val="both"/>
        <w:rPr>
          <w:rFonts w:ascii="Arial" w:hAnsi="Arial" w:cs="Arial"/>
        </w:rPr>
      </w:pPr>
      <w:r w:rsidRPr="001554E4">
        <w:rPr>
          <w:sz w:val="30"/>
          <w:szCs w:val="30"/>
          <w:u w:val="single"/>
        </w:rPr>
        <w:t>4</w:t>
      </w:r>
      <w:r w:rsidRPr="001554E4">
        <w:rPr>
          <w:sz w:val="30"/>
          <w:szCs w:val="30"/>
          <w:u w:val="single"/>
        </w:rPr>
        <w:tab/>
      </w:r>
      <w:r w:rsidRPr="001554E4">
        <w:rPr>
          <w:rFonts w:eastAsia="Times New Roman"/>
          <w:spacing w:val="-8"/>
          <w:sz w:val="30"/>
          <w:szCs w:val="30"/>
          <w:u w:val="single"/>
        </w:rPr>
        <w:t>серия</w:t>
      </w:r>
      <w:r w:rsidRPr="001554E4">
        <w:rPr>
          <w:rFonts w:eastAsia="Times New Roman"/>
          <w:spacing w:val="-8"/>
          <w:sz w:val="30"/>
          <w:szCs w:val="30"/>
        </w:rPr>
        <w:t>, направленная на оценку навыков выполнения практических заданий,</w:t>
      </w:r>
      <w:r w:rsidRPr="001554E4">
        <w:rPr>
          <w:rFonts w:eastAsia="Times New Roman"/>
          <w:spacing w:val="-8"/>
          <w:sz w:val="30"/>
          <w:szCs w:val="30"/>
        </w:rPr>
        <w:br/>
      </w:r>
      <w:r w:rsidRPr="001554E4">
        <w:rPr>
          <w:rFonts w:eastAsia="Times New Roman"/>
          <w:spacing w:val="-11"/>
          <w:sz w:val="30"/>
          <w:szCs w:val="30"/>
        </w:rPr>
        <w:t>требующих определенного уровня сформиро</w:t>
      </w:r>
      <w:r w:rsidR="00B848B5">
        <w:rPr>
          <w:rFonts w:eastAsia="Times New Roman"/>
          <w:spacing w:val="-11"/>
          <w:sz w:val="30"/>
          <w:szCs w:val="30"/>
        </w:rPr>
        <w:t>ванности пространственных пред</w:t>
      </w:r>
      <w:r w:rsidR="00B848B5">
        <w:rPr>
          <w:rFonts w:eastAsia="Times New Roman"/>
          <w:spacing w:val="-11"/>
          <w:sz w:val="30"/>
          <w:szCs w:val="30"/>
        </w:rPr>
        <w:softHyphen/>
      </w:r>
      <w:r w:rsidRPr="001554E4">
        <w:rPr>
          <w:rFonts w:eastAsia="Times New Roman"/>
          <w:sz w:val="30"/>
          <w:szCs w:val="30"/>
        </w:rPr>
        <w:t>ставлений, включала 2 задания:</w:t>
      </w:r>
    </w:p>
    <w:p w:rsidR="001554E4" w:rsidRPr="00BA25D1" w:rsidRDefault="00F15173" w:rsidP="00BA25D1">
      <w:pPr>
        <w:pStyle w:val="a3"/>
        <w:numPr>
          <w:ilvl w:val="0"/>
          <w:numId w:val="7"/>
        </w:numPr>
        <w:shd w:val="clear" w:color="auto" w:fill="FFFFFF"/>
        <w:tabs>
          <w:tab w:val="left" w:pos="883"/>
        </w:tabs>
        <w:spacing w:line="398" w:lineRule="exact"/>
        <w:rPr>
          <w:rFonts w:eastAsia="Times New Roman"/>
          <w:spacing w:val="-10"/>
          <w:sz w:val="30"/>
          <w:szCs w:val="30"/>
        </w:rPr>
      </w:pPr>
      <w:r w:rsidRPr="00BA25D1">
        <w:rPr>
          <w:rFonts w:eastAsia="Times New Roman"/>
          <w:spacing w:val="-10"/>
          <w:sz w:val="30"/>
          <w:szCs w:val="30"/>
        </w:rPr>
        <w:t>Рисунок человека;</w:t>
      </w:r>
    </w:p>
    <w:p w:rsidR="001554E4" w:rsidRPr="00BA25D1" w:rsidRDefault="001554E4" w:rsidP="00BA25D1">
      <w:pPr>
        <w:pStyle w:val="a3"/>
        <w:numPr>
          <w:ilvl w:val="0"/>
          <w:numId w:val="7"/>
        </w:numPr>
        <w:shd w:val="clear" w:color="auto" w:fill="FFFFFF"/>
        <w:tabs>
          <w:tab w:val="left" w:pos="883"/>
        </w:tabs>
        <w:spacing w:line="398" w:lineRule="exact"/>
        <w:rPr>
          <w:rFonts w:eastAsia="Times New Roman"/>
          <w:spacing w:val="-10"/>
          <w:sz w:val="30"/>
          <w:szCs w:val="30"/>
        </w:rPr>
      </w:pPr>
      <w:r w:rsidRPr="00BA25D1">
        <w:rPr>
          <w:rFonts w:eastAsia="Times New Roman"/>
          <w:spacing w:val="-10"/>
          <w:sz w:val="30"/>
          <w:szCs w:val="30"/>
        </w:rPr>
        <w:t>Копирование фигуры Тейлора.</w:t>
      </w:r>
    </w:p>
    <w:p w:rsidR="001554E4" w:rsidRPr="001554E4" w:rsidRDefault="001554E4" w:rsidP="001554E4">
      <w:pPr>
        <w:shd w:val="clear" w:color="auto" w:fill="FFFFFF"/>
        <w:tabs>
          <w:tab w:val="left" w:pos="398"/>
        </w:tabs>
        <w:spacing w:before="403" w:line="398" w:lineRule="exact"/>
        <w:ind w:left="158" w:right="14"/>
        <w:jc w:val="both"/>
        <w:rPr>
          <w:rFonts w:ascii="Arial" w:hAnsi="Arial" w:cs="Arial"/>
        </w:rPr>
      </w:pPr>
      <w:r w:rsidRPr="001554E4">
        <w:rPr>
          <w:sz w:val="30"/>
          <w:szCs w:val="30"/>
          <w:u w:val="single"/>
        </w:rPr>
        <w:t>5</w:t>
      </w:r>
      <w:r w:rsidRPr="001554E4">
        <w:rPr>
          <w:sz w:val="30"/>
          <w:szCs w:val="30"/>
          <w:u w:val="single"/>
        </w:rPr>
        <w:tab/>
      </w:r>
      <w:r w:rsidRPr="001554E4">
        <w:rPr>
          <w:rFonts w:eastAsia="Times New Roman"/>
          <w:spacing w:val="-10"/>
          <w:sz w:val="30"/>
          <w:szCs w:val="30"/>
          <w:u w:val="single"/>
        </w:rPr>
        <w:t>серия</w:t>
      </w:r>
      <w:r w:rsidR="00BA25D1">
        <w:rPr>
          <w:rFonts w:eastAsia="Times New Roman"/>
          <w:spacing w:val="-10"/>
          <w:sz w:val="30"/>
          <w:szCs w:val="30"/>
        </w:rPr>
        <w:t xml:space="preserve">, </w:t>
      </w:r>
      <w:r w:rsidRPr="001554E4">
        <w:rPr>
          <w:rFonts w:eastAsia="Times New Roman"/>
          <w:spacing w:val="-10"/>
          <w:sz w:val="30"/>
          <w:szCs w:val="30"/>
        </w:rPr>
        <w:t xml:space="preserve">направленная на выявление </w:t>
      </w:r>
      <w:bookmarkStart w:id="0" w:name="_GoBack"/>
      <w:r w:rsidRPr="001554E4">
        <w:rPr>
          <w:rFonts w:eastAsia="Times New Roman"/>
          <w:spacing w:val="-10"/>
          <w:sz w:val="30"/>
          <w:szCs w:val="30"/>
        </w:rPr>
        <w:t xml:space="preserve">уровня </w:t>
      </w:r>
      <w:r w:rsidR="00B848B5">
        <w:rPr>
          <w:rFonts w:eastAsia="Times New Roman"/>
          <w:spacing w:val="-10"/>
          <w:sz w:val="30"/>
          <w:szCs w:val="30"/>
        </w:rPr>
        <w:t>сформированности квазипростран</w:t>
      </w:r>
      <w:r w:rsidR="00B848B5">
        <w:rPr>
          <w:rFonts w:eastAsia="Times New Roman"/>
          <w:spacing w:val="-10"/>
          <w:sz w:val="30"/>
          <w:szCs w:val="30"/>
        </w:rPr>
        <w:softHyphen/>
      </w:r>
      <w:r w:rsidRPr="001554E4">
        <w:rPr>
          <w:rFonts w:eastAsia="Times New Roman"/>
          <w:sz w:val="30"/>
          <w:szCs w:val="30"/>
        </w:rPr>
        <w:t>ственных представлений</w:t>
      </w:r>
      <w:bookmarkEnd w:id="0"/>
      <w:r w:rsidRPr="001554E4">
        <w:rPr>
          <w:rFonts w:eastAsia="Times New Roman"/>
          <w:sz w:val="30"/>
          <w:szCs w:val="30"/>
        </w:rPr>
        <w:t>, состояла из 4 заданий:</w:t>
      </w:r>
    </w:p>
    <w:p w:rsidR="001554E4" w:rsidRPr="00BA25D1" w:rsidRDefault="001554E4" w:rsidP="00BA25D1">
      <w:pPr>
        <w:pStyle w:val="a3"/>
        <w:numPr>
          <w:ilvl w:val="0"/>
          <w:numId w:val="7"/>
        </w:numPr>
        <w:shd w:val="clear" w:color="auto" w:fill="FFFFFF"/>
        <w:tabs>
          <w:tab w:val="left" w:pos="883"/>
        </w:tabs>
        <w:spacing w:line="398" w:lineRule="exact"/>
        <w:rPr>
          <w:spacing w:val="-33"/>
          <w:sz w:val="30"/>
          <w:szCs w:val="30"/>
        </w:rPr>
      </w:pPr>
      <w:r w:rsidRPr="00BA25D1">
        <w:rPr>
          <w:rFonts w:eastAsia="Times New Roman"/>
          <w:spacing w:val="-10"/>
          <w:sz w:val="30"/>
          <w:szCs w:val="30"/>
        </w:rPr>
        <w:t>Понимание предлогов, обозначающих пространственные понятия.</w:t>
      </w:r>
    </w:p>
    <w:p w:rsidR="001554E4" w:rsidRPr="00BA25D1" w:rsidRDefault="00F15173" w:rsidP="00BA25D1">
      <w:pPr>
        <w:pStyle w:val="a3"/>
        <w:numPr>
          <w:ilvl w:val="0"/>
          <w:numId w:val="7"/>
        </w:numPr>
        <w:shd w:val="clear" w:color="auto" w:fill="FFFFFF"/>
        <w:tabs>
          <w:tab w:val="left" w:pos="883"/>
        </w:tabs>
        <w:spacing w:line="398" w:lineRule="exact"/>
        <w:rPr>
          <w:spacing w:val="-24"/>
          <w:sz w:val="30"/>
          <w:szCs w:val="30"/>
        </w:rPr>
      </w:pPr>
      <w:r w:rsidRPr="00BA25D1">
        <w:rPr>
          <w:rFonts w:eastAsia="Times New Roman"/>
          <w:spacing w:val="-11"/>
          <w:sz w:val="30"/>
          <w:szCs w:val="30"/>
        </w:rPr>
        <w:t>Употребление предлогов;</w:t>
      </w:r>
    </w:p>
    <w:p w:rsidR="001554E4" w:rsidRPr="00BA25D1" w:rsidRDefault="00F15173" w:rsidP="00BA25D1">
      <w:pPr>
        <w:pStyle w:val="a3"/>
        <w:numPr>
          <w:ilvl w:val="0"/>
          <w:numId w:val="7"/>
        </w:numPr>
        <w:shd w:val="clear" w:color="auto" w:fill="FFFFFF"/>
        <w:tabs>
          <w:tab w:val="left" w:pos="883"/>
        </w:tabs>
        <w:spacing w:line="398" w:lineRule="exact"/>
        <w:rPr>
          <w:spacing w:val="-22"/>
          <w:sz w:val="30"/>
          <w:szCs w:val="30"/>
        </w:rPr>
      </w:pPr>
      <w:r w:rsidRPr="00BA25D1">
        <w:rPr>
          <w:rFonts w:eastAsia="Times New Roman"/>
          <w:spacing w:val="-10"/>
          <w:sz w:val="30"/>
          <w:szCs w:val="30"/>
        </w:rPr>
        <w:t>Ориентировка в числовом ряду;</w:t>
      </w:r>
    </w:p>
    <w:p w:rsidR="001554E4" w:rsidRPr="00BA25D1" w:rsidRDefault="001554E4" w:rsidP="00BA25D1">
      <w:pPr>
        <w:pStyle w:val="a3"/>
        <w:numPr>
          <w:ilvl w:val="0"/>
          <w:numId w:val="7"/>
        </w:numPr>
        <w:shd w:val="clear" w:color="auto" w:fill="FFFFFF"/>
        <w:tabs>
          <w:tab w:val="left" w:pos="883"/>
        </w:tabs>
        <w:spacing w:line="398" w:lineRule="exact"/>
        <w:rPr>
          <w:spacing w:val="-25"/>
          <w:sz w:val="30"/>
          <w:szCs w:val="30"/>
        </w:rPr>
      </w:pPr>
      <w:r w:rsidRPr="00BA25D1">
        <w:rPr>
          <w:rFonts w:eastAsia="Times New Roman"/>
          <w:spacing w:val="-10"/>
          <w:sz w:val="30"/>
          <w:szCs w:val="30"/>
        </w:rPr>
        <w:t>Ориентировка в звуковом ряду.</w:t>
      </w:r>
    </w:p>
    <w:p w:rsidR="001554E4" w:rsidRPr="001554E4" w:rsidRDefault="001554E4" w:rsidP="001554E4">
      <w:pPr>
        <w:shd w:val="clear" w:color="auto" w:fill="FFFFFF"/>
        <w:spacing w:before="331" w:line="398" w:lineRule="exact"/>
        <w:ind w:left="168"/>
        <w:rPr>
          <w:rFonts w:ascii="Arial" w:hAnsi="Arial" w:cs="Arial"/>
        </w:rPr>
      </w:pPr>
      <w:r w:rsidRPr="001554E4">
        <w:rPr>
          <w:rFonts w:eastAsia="Times New Roman"/>
          <w:spacing w:val="-9"/>
          <w:sz w:val="30"/>
          <w:szCs w:val="30"/>
        </w:rPr>
        <w:t>Задания оценива</w:t>
      </w:r>
      <w:r w:rsidR="00A9138E">
        <w:rPr>
          <w:rFonts w:eastAsia="Times New Roman"/>
          <w:spacing w:val="-9"/>
          <w:sz w:val="30"/>
          <w:szCs w:val="30"/>
        </w:rPr>
        <w:t>ются</w:t>
      </w:r>
      <w:r w:rsidRPr="001554E4">
        <w:rPr>
          <w:rFonts w:eastAsia="Times New Roman"/>
          <w:spacing w:val="-9"/>
          <w:sz w:val="30"/>
          <w:szCs w:val="30"/>
        </w:rPr>
        <w:t xml:space="preserve"> по 4х - бальной системе.</w:t>
      </w:r>
    </w:p>
    <w:p w:rsidR="001554E4" w:rsidRPr="001554E4" w:rsidRDefault="001554E4" w:rsidP="00B848B5">
      <w:pPr>
        <w:shd w:val="clear" w:color="auto" w:fill="FFFFFF"/>
        <w:spacing w:line="398" w:lineRule="exact"/>
        <w:ind w:right="14"/>
        <w:jc w:val="both"/>
        <w:rPr>
          <w:rFonts w:ascii="Arial" w:hAnsi="Arial" w:cs="Arial"/>
        </w:rPr>
      </w:pPr>
      <w:r w:rsidRPr="001554E4">
        <w:rPr>
          <w:spacing w:val="-8"/>
          <w:sz w:val="30"/>
          <w:szCs w:val="30"/>
          <w:u w:val="single"/>
        </w:rPr>
        <w:t xml:space="preserve">4 </w:t>
      </w:r>
      <w:r w:rsidRPr="001554E4">
        <w:rPr>
          <w:rFonts w:eastAsia="Times New Roman"/>
          <w:spacing w:val="-8"/>
          <w:sz w:val="30"/>
          <w:szCs w:val="30"/>
          <w:u w:val="single"/>
        </w:rPr>
        <w:t>балла</w:t>
      </w:r>
      <w:r w:rsidRPr="001554E4">
        <w:rPr>
          <w:rFonts w:eastAsia="Times New Roman"/>
          <w:spacing w:val="-8"/>
          <w:sz w:val="30"/>
          <w:szCs w:val="30"/>
        </w:rPr>
        <w:t xml:space="preserve"> - ребенок самостоятельно выполняет задание; высокий уровень сфор</w:t>
      </w:r>
      <w:r w:rsidRPr="001554E4">
        <w:rPr>
          <w:rFonts w:eastAsia="Times New Roman"/>
          <w:spacing w:val="-8"/>
          <w:sz w:val="30"/>
          <w:szCs w:val="30"/>
        </w:rPr>
        <w:softHyphen/>
      </w:r>
      <w:r w:rsidRPr="001554E4">
        <w:rPr>
          <w:rFonts w:eastAsia="Times New Roman"/>
          <w:sz w:val="30"/>
          <w:szCs w:val="30"/>
        </w:rPr>
        <w:t>мированности пространственных представлений</w:t>
      </w:r>
    </w:p>
    <w:p w:rsidR="00B848B5" w:rsidRDefault="001554E4" w:rsidP="001554E4">
      <w:pPr>
        <w:shd w:val="clear" w:color="auto" w:fill="FFFFFF"/>
        <w:spacing w:line="398" w:lineRule="exact"/>
        <w:rPr>
          <w:rFonts w:eastAsia="Times New Roman"/>
          <w:spacing w:val="-2"/>
          <w:sz w:val="30"/>
          <w:szCs w:val="30"/>
        </w:rPr>
      </w:pPr>
      <w:r w:rsidRPr="001554E4">
        <w:rPr>
          <w:spacing w:val="-8"/>
          <w:sz w:val="30"/>
          <w:szCs w:val="30"/>
          <w:u w:val="single"/>
        </w:rPr>
        <w:t xml:space="preserve">3 </w:t>
      </w:r>
      <w:r w:rsidRPr="001554E4">
        <w:rPr>
          <w:rFonts w:eastAsia="Times New Roman"/>
          <w:spacing w:val="-8"/>
          <w:sz w:val="30"/>
          <w:szCs w:val="30"/>
          <w:u w:val="single"/>
        </w:rPr>
        <w:t>балла</w:t>
      </w:r>
      <w:r w:rsidRPr="001554E4">
        <w:rPr>
          <w:rFonts w:eastAsia="Times New Roman"/>
          <w:spacing w:val="-8"/>
          <w:sz w:val="30"/>
          <w:szCs w:val="30"/>
        </w:rPr>
        <w:t xml:space="preserve"> - задание выполняется с помощью в виде уточнения, наводящих вопро</w:t>
      </w:r>
      <w:r w:rsidRPr="001554E4">
        <w:rPr>
          <w:rFonts w:eastAsia="Times New Roman"/>
          <w:spacing w:val="-8"/>
          <w:sz w:val="30"/>
          <w:szCs w:val="30"/>
        </w:rPr>
        <w:softHyphen/>
      </w:r>
      <w:r w:rsidRPr="001554E4">
        <w:rPr>
          <w:rFonts w:eastAsia="Times New Roman"/>
          <w:spacing w:val="-10"/>
          <w:sz w:val="30"/>
          <w:szCs w:val="30"/>
        </w:rPr>
        <w:t xml:space="preserve">сов; средний уровень сформированности пространственных представлений. </w:t>
      </w:r>
    </w:p>
    <w:p w:rsidR="00B848B5" w:rsidRDefault="00B848B5" w:rsidP="001554E4">
      <w:pPr>
        <w:shd w:val="clear" w:color="auto" w:fill="FFFFFF"/>
        <w:spacing w:line="398" w:lineRule="exact"/>
        <w:rPr>
          <w:rFonts w:eastAsia="Times New Roman"/>
          <w:spacing w:val="-10"/>
          <w:sz w:val="30"/>
          <w:szCs w:val="30"/>
        </w:rPr>
      </w:pPr>
      <w:r w:rsidRPr="00B848B5">
        <w:rPr>
          <w:rFonts w:eastAsia="Times New Roman"/>
          <w:spacing w:val="-2"/>
          <w:sz w:val="30"/>
          <w:szCs w:val="30"/>
          <w:u w:val="single"/>
        </w:rPr>
        <w:t>2 бал</w:t>
      </w:r>
      <w:r w:rsidR="001554E4" w:rsidRPr="001554E4">
        <w:rPr>
          <w:rFonts w:eastAsia="Times New Roman"/>
          <w:spacing w:val="-2"/>
          <w:sz w:val="30"/>
          <w:szCs w:val="30"/>
          <w:u w:val="single"/>
        </w:rPr>
        <w:t>ла</w:t>
      </w:r>
      <w:r w:rsidR="001554E4" w:rsidRPr="001554E4">
        <w:rPr>
          <w:rFonts w:eastAsia="Times New Roman"/>
          <w:spacing w:val="-2"/>
          <w:sz w:val="30"/>
          <w:szCs w:val="30"/>
        </w:rPr>
        <w:t xml:space="preserve"> - задание выполняется с помощью в виде объяснения, разъяснения; </w:t>
      </w:r>
      <w:r w:rsidR="001554E4" w:rsidRPr="001554E4">
        <w:rPr>
          <w:rFonts w:eastAsia="Times New Roman"/>
          <w:spacing w:val="-10"/>
          <w:sz w:val="30"/>
          <w:szCs w:val="30"/>
        </w:rPr>
        <w:t xml:space="preserve">низкий уровень сформированности пространственных представлений, </w:t>
      </w:r>
    </w:p>
    <w:p w:rsidR="001554E4" w:rsidRPr="001554E4" w:rsidRDefault="001554E4" w:rsidP="001554E4">
      <w:pPr>
        <w:shd w:val="clear" w:color="auto" w:fill="FFFFFF"/>
        <w:spacing w:line="398" w:lineRule="exact"/>
        <w:rPr>
          <w:rFonts w:ascii="Arial" w:hAnsi="Arial" w:cs="Arial"/>
        </w:rPr>
      </w:pPr>
      <w:r w:rsidRPr="001554E4">
        <w:rPr>
          <w:rFonts w:eastAsia="Times New Roman"/>
          <w:spacing w:val="-5"/>
          <w:sz w:val="30"/>
          <w:szCs w:val="30"/>
          <w:u w:val="single"/>
        </w:rPr>
        <w:t>1 балл</w:t>
      </w:r>
      <w:r w:rsidRPr="001554E4">
        <w:rPr>
          <w:rFonts w:eastAsia="Times New Roman"/>
          <w:spacing w:val="-5"/>
          <w:sz w:val="30"/>
          <w:szCs w:val="30"/>
        </w:rPr>
        <w:t xml:space="preserve"> - задание не выполняется; пространственные представления практиче</w:t>
      </w:r>
      <w:r w:rsidRPr="001554E4">
        <w:rPr>
          <w:rFonts w:eastAsia="Times New Roman"/>
          <w:spacing w:val="-5"/>
          <w:sz w:val="30"/>
          <w:szCs w:val="30"/>
        </w:rPr>
        <w:softHyphen/>
      </w:r>
      <w:r w:rsidRPr="001554E4">
        <w:rPr>
          <w:rFonts w:eastAsia="Times New Roman"/>
          <w:sz w:val="30"/>
          <w:szCs w:val="30"/>
        </w:rPr>
        <w:t>ски не сформированы.</w:t>
      </w:r>
    </w:p>
    <w:p w:rsidR="001554E4" w:rsidRPr="001554E4" w:rsidRDefault="001554E4" w:rsidP="001554E4">
      <w:pPr>
        <w:shd w:val="clear" w:color="auto" w:fill="FFFFFF"/>
        <w:spacing w:before="10" w:line="398" w:lineRule="exact"/>
        <w:ind w:left="144" w:right="14" w:firstLine="773"/>
        <w:jc w:val="both"/>
        <w:rPr>
          <w:rFonts w:ascii="Arial" w:hAnsi="Arial" w:cs="Arial"/>
        </w:rPr>
      </w:pPr>
      <w:r w:rsidRPr="001554E4">
        <w:rPr>
          <w:rFonts w:eastAsia="Times New Roman"/>
          <w:spacing w:val="-7"/>
          <w:sz w:val="30"/>
          <w:szCs w:val="30"/>
        </w:rPr>
        <w:t>Проведенное исследование позволило выявить наличие у детей с за</w:t>
      </w:r>
      <w:r w:rsidRPr="001554E4">
        <w:rPr>
          <w:rFonts w:eastAsia="Times New Roman"/>
          <w:spacing w:val="-7"/>
          <w:sz w:val="30"/>
          <w:szCs w:val="30"/>
        </w:rPr>
        <w:softHyphen/>
      </w:r>
      <w:r w:rsidRPr="001554E4">
        <w:rPr>
          <w:rFonts w:eastAsia="Times New Roman"/>
          <w:spacing w:val="-8"/>
          <w:sz w:val="30"/>
          <w:szCs w:val="30"/>
        </w:rPr>
        <w:t>держкой психического развития типичных трудностей в формировании про</w:t>
      </w:r>
      <w:r w:rsidRPr="001554E4">
        <w:rPr>
          <w:rFonts w:eastAsia="Times New Roman"/>
          <w:spacing w:val="-8"/>
          <w:sz w:val="30"/>
          <w:szCs w:val="30"/>
        </w:rPr>
        <w:softHyphen/>
      </w:r>
      <w:r w:rsidRPr="001554E4">
        <w:rPr>
          <w:rFonts w:eastAsia="Times New Roman"/>
          <w:spacing w:val="-9"/>
          <w:sz w:val="30"/>
          <w:szCs w:val="30"/>
        </w:rPr>
        <w:t xml:space="preserve">странственных представлений, свойственных в целом дошкольному возрасту. </w:t>
      </w:r>
      <w:r w:rsidRPr="001554E4">
        <w:rPr>
          <w:rFonts w:eastAsia="Times New Roman"/>
          <w:spacing w:val="-8"/>
          <w:sz w:val="30"/>
          <w:szCs w:val="30"/>
        </w:rPr>
        <w:t xml:space="preserve">Типичные трудности возрастного характера сочетаются со специфическими </w:t>
      </w:r>
      <w:r w:rsidRPr="001554E4">
        <w:rPr>
          <w:rFonts w:eastAsia="Times New Roman"/>
          <w:spacing w:val="-10"/>
          <w:sz w:val="30"/>
          <w:szCs w:val="30"/>
        </w:rPr>
        <w:t>проявлениями, обусловленными характером данной патологии, уровнем обуче</w:t>
      </w:r>
      <w:r w:rsidRPr="001554E4">
        <w:rPr>
          <w:rFonts w:eastAsia="Times New Roman"/>
          <w:spacing w:val="-10"/>
          <w:sz w:val="30"/>
          <w:szCs w:val="30"/>
        </w:rPr>
        <w:softHyphen/>
        <w:t>ния и воспитания детей и требующими коррекционно-педагогического воздей</w:t>
      </w:r>
      <w:r w:rsidRPr="001554E4">
        <w:rPr>
          <w:rFonts w:eastAsia="Times New Roman"/>
          <w:spacing w:val="-10"/>
          <w:sz w:val="30"/>
          <w:szCs w:val="30"/>
        </w:rPr>
        <w:softHyphen/>
      </w:r>
      <w:r w:rsidRPr="001554E4">
        <w:rPr>
          <w:rFonts w:eastAsia="Times New Roman"/>
          <w:sz w:val="30"/>
          <w:szCs w:val="30"/>
        </w:rPr>
        <w:t>ствия.</w:t>
      </w:r>
    </w:p>
    <w:p w:rsidR="001554E4" w:rsidRPr="001554E4" w:rsidRDefault="001554E4" w:rsidP="001554E4">
      <w:pPr>
        <w:rPr>
          <w:sz w:val="30"/>
          <w:szCs w:val="30"/>
        </w:rPr>
      </w:pPr>
    </w:p>
    <w:sectPr w:rsidR="001554E4" w:rsidRPr="001554E4" w:rsidSect="00BA25D1">
      <w:type w:val="continuous"/>
      <w:pgSz w:w="11909" w:h="16834"/>
      <w:pgMar w:top="709" w:right="1208" w:bottom="1135" w:left="10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D2BF26"/>
    <w:lvl w:ilvl="0">
      <w:numFmt w:val="bullet"/>
      <w:lvlText w:val="*"/>
      <w:lvlJc w:val="left"/>
    </w:lvl>
  </w:abstractNum>
  <w:abstractNum w:abstractNumId="1">
    <w:nsid w:val="02C334AA"/>
    <w:multiLevelType w:val="singleLevel"/>
    <w:tmpl w:val="21C036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92A24F7"/>
    <w:multiLevelType w:val="singleLevel"/>
    <w:tmpl w:val="A866DB2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1DCD7D80"/>
    <w:multiLevelType w:val="hybridMultilevel"/>
    <w:tmpl w:val="F69A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C6EDD"/>
    <w:multiLevelType w:val="singleLevel"/>
    <w:tmpl w:val="A25640F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6F6A0179"/>
    <w:multiLevelType w:val="hybridMultilevel"/>
    <w:tmpl w:val="4C1C36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E4"/>
    <w:rsid w:val="001554E4"/>
    <w:rsid w:val="007942C8"/>
    <w:rsid w:val="00A849D1"/>
    <w:rsid w:val="00A9138E"/>
    <w:rsid w:val="00B848B5"/>
    <w:rsid w:val="00BA25D1"/>
    <w:rsid w:val="00CD24DF"/>
    <w:rsid w:val="00F1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1060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гоу908</dc:creator>
  <cp:lastModifiedBy>EKATERINA</cp:lastModifiedBy>
  <cp:revision>4</cp:revision>
  <dcterms:created xsi:type="dcterms:W3CDTF">2014-11-11T11:56:00Z</dcterms:created>
  <dcterms:modified xsi:type="dcterms:W3CDTF">2014-11-11T20:04:00Z</dcterms:modified>
</cp:coreProperties>
</file>