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CE" w:rsidRDefault="00825034">
      <w:pPr>
        <w:rPr>
          <w:sz w:val="32"/>
          <w:szCs w:val="32"/>
        </w:rPr>
      </w:pPr>
      <w:r w:rsidRPr="00825034">
        <w:rPr>
          <w:sz w:val="32"/>
          <w:szCs w:val="32"/>
        </w:rPr>
        <w:t>Проект-Игра «Знакомая школа»</w:t>
      </w:r>
    </w:p>
    <w:p w:rsidR="00825034" w:rsidRDefault="00825034">
      <w:pPr>
        <w:rPr>
          <w:sz w:val="32"/>
          <w:szCs w:val="32"/>
        </w:rPr>
      </w:pPr>
      <w:r>
        <w:rPr>
          <w:sz w:val="32"/>
          <w:szCs w:val="32"/>
        </w:rPr>
        <w:t>Проект-Игра «Знакомая школа» появился, потому что у учащихся начальной школы, при их переходе в среднюю школу, возникает масса вопросов. А где кабинет русского языка? А как пройти в столовую? А где здесь лестница? Наверняка, во многих школах возникают подобные ситуации. И во всех школах стоит проблема, как помочь пятиклассникам пройти адаптационный период к новым многочисленным учителям и их требованиям, к новым кабинетам и коридорам, к новому своему положению, наименее безболезненно. Поскольку я учитель английского языка, так и возникла идея игры</w:t>
      </w:r>
      <w:r w:rsidR="00B75092">
        <w:rPr>
          <w:sz w:val="32"/>
          <w:szCs w:val="32"/>
        </w:rPr>
        <w:t xml:space="preserve"> на английском языке по школе</w:t>
      </w:r>
      <w:r>
        <w:rPr>
          <w:sz w:val="32"/>
          <w:szCs w:val="32"/>
        </w:rPr>
        <w:t>.</w:t>
      </w:r>
      <w:r w:rsidR="00B75092">
        <w:rPr>
          <w:sz w:val="32"/>
          <w:szCs w:val="32"/>
        </w:rPr>
        <w:t xml:space="preserve"> </w:t>
      </w:r>
      <w:r w:rsidR="00AB44EB">
        <w:rPr>
          <w:sz w:val="32"/>
          <w:szCs w:val="32"/>
        </w:rPr>
        <w:t xml:space="preserve">Форма проекта-игры тоже выбрана не случайно: «она помогает эффективно организовать общение детей на уроке, игра обогащает учебный процесс новыми открытиями и видами группового взаимодействия учащихся». </w:t>
      </w:r>
      <w:r w:rsidR="00AB44EB" w:rsidRPr="00B75092">
        <w:rPr>
          <w:sz w:val="32"/>
          <w:szCs w:val="32"/>
          <w:vertAlign w:val="superscript"/>
        </w:rPr>
        <w:t>1</w:t>
      </w:r>
      <w:r w:rsidR="00AB44EB">
        <w:rPr>
          <w:sz w:val="32"/>
          <w:szCs w:val="32"/>
          <w:vertAlign w:val="superscript"/>
        </w:rPr>
        <w:t xml:space="preserve"> </w:t>
      </w:r>
      <w:r w:rsidR="00AB44EB">
        <w:rPr>
          <w:sz w:val="32"/>
          <w:szCs w:val="32"/>
        </w:rPr>
        <w:t xml:space="preserve">Также, «требования новых образовательных стандартов сегодня становятся ключевой характеристикой качества образования – это требования к результатам освоения основных общеобразовательных программ. </w:t>
      </w:r>
      <w:r w:rsidR="00C91295">
        <w:rPr>
          <w:sz w:val="32"/>
          <w:szCs w:val="32"/>
        </w:rPr>
        <w:t xml:space="preserve">Одним из путей, которые сегодня помогут учителю выйти на декларируемые стандартом результаты освоения основных образовательных программ, становятся современные технологии. </w:t>
      </w:r>
      <w:r w:rsidR="00AB44EB">
        <w:rPr>
          <w:sz w:val="32"/>
          <w:szCs w:val="32"/>
        </w:rPr>
        <w:t xml:space="preserve">Проектная деятельность – последовательная совокупность учебно-познаваемых приёмов, которые позволяют решить ту или иную проблему в результате самостоятельных действий учащихся с обязательной презентацией результатов». </w:t>
      </w:r>
      <w:r w:rsidR="00AB44EB" w:rsidRPr="00227D69">
        <w:rPr>
          <w:sz w:val="32"/>
          <w:szCs w:val="32"/>
          <w:vertAlign w:val="superscript"/>
        </w:rPr>
        <w:t>2</w:t>
      </w:r>
    </w:p>
    <w:p w:rsidR="00CB07A5" w:rsidRDefault="00CB07A5">
      <w:pPr>
        <w:rPr>
          <w:sz w:val="32"/>
          <w:szCs w:val="32"/>
        </w:rPr>
      </w:pPr>
    </w:p>
    <w:p w:rsidR="0084221F" w:rsidRDefault="00CB07A5" w:rsidP="0084221F">
      <w:pPr>
        <w:rPr>
          <w:sz w:val="32"/>
          <w:szCs w:val="32"/>
        </w:rPr>
      </w:pPr>
      <w:r>
        <w:rPr>
          <w:sz w:val="32"/>
          <w:szCs w:val="32"/>
        </w:rPr>
        <w:t>1-</w:t>
      </w:r>
      <w:r w:rsidRPr="00CB07A5">
        <w:rPr>
          <w:sz w:val="24"/>
          <w:szCs w:val="24"/>
        </w:rPr>
        <w:t xml:space="preserve"> </w:t>
      </w:r>
      <w:r w:rsidR="0084221F">
        <w:rPr>
          <w:sz w:val="24"/>
          <w:szCs w:val="24"/>
        </w:rPr>
        <w:t xml:space="preserve">Фёдорова Г.Н. Игры на уроках английского языка. – </w:t>
      </w:r>
      <w:proofErr w:type="spellStart"/>
      <w:r w:rsidR="0084221F">
        <w:rPr>
          <w:sz w:val="24"/>
          <w:szCs w:val="24"/>
        </w:rPr>
        <w:t>Москва</w:t>
      </w:r>
      <w:proofErr w:type="gramStart"/>
      <w:r w:rsidR="0084221F">
        <w:rPr>
          <w:sz w:val="24"/>
          <w:szCs w:val="24"/>
        </w:rPr>
        <w:t>:М</w:t>
      </w:r>
      <w:proofErr w:type="gramEnd"/>
      <w:r w:rsidR="0084221F">
        <w:rPr>
          <w:sz w:val="24"/>
          <w:szCs w:val="24"/>
        </w:rPr>
        <w:t>арТ</w:t>
      </w:r>
      <w:proofErr w:type="spellEnd"/>
      <w:r w:rsidR="0084221F">
        <w:rPr>
          <w:sz w:val="24"/>
          <w:szCs w:val="24"/>
        </w:rPr>
        <w:t xml:space="preserve">, 2005. </w:t>
      </w:r>
      <w:proofErr w:type="spellStart"/>
      <w:proofErr w:type="gramStart"/>
      <w:r w:rsidR="0084221F">
        <w:rPr>
          <w:sz w:val="24"/>
          <w:szCs w:val="24"/>
        </w:rPr>
        <w:t>Стр</w:t>
      </w:r>
      <w:proofErr w:type="spellEnd"/>
      <w:proofErr w:type="gramEnd"/>
      <w:r w:rsidR="0084221F">
        <w:rPr>
          <w:sz w:val="24"/>
          <w:szCs w:val="24"/>
        </w:rPr>
        <w:t xml:space="preserve"> 4.</w:t>
      </w:r>
    </w:p>
    <w:p w:rsidR="0084221F" w:rsidRDefault="00EC04A6" w:rsidP="0084221F">
      <w:pPr>
        <w:rPr>
          <w:sz w:val="32"/>
          <w:szCs w:val="32"/>
        </w:rPr>
      </w:pPr>
      <w:r>
        <w:rPr>
          <w:sz w:val="32"/>
          <w:szCs w:val="32"/>
        </w:rPr>
        <w:t>2-</w:t>
      </w:r>
      <w:r w:rsidRPr="00EC04A6">
        <w:rPr>
          <w:sz w:val="24"/>
          <w:szCs w:val="24"/>
        </w:rPr>
        <w:t xml:space="preserve"> </w:t>
      </w:r>
      <w:r w:rsidR="0084221F">
        <w:rPr>
          <w:sz w:val="32"/>
          <w:szCs w:val="32"/>
        </w:rPr>
        <w:t>-</w:t>
      </w:r>
      <w:r w:rsidR="0084221F" w:rsidRPr="00CB07A5">
        <w:rPr>
          <w:sz w:val="24"/>
          <w:szCs w:val="24"/>
        </w:rPr>
        <w:t xml:space="preserve"> </w:t>
      </w:r>
      <w:proofErr w:type="spellStart"/>
      <w:r w:rsidR="0084221F">
        <w:rPr>
          <w:sz w:val="24"/>
          <w:szCs w:val="24"/>
        </w:rPr>
        <w:t>Даутова</w:t>
      </w:r>
      <w:proofErr w:type="spellEnd"/>
      <w:r w:rsidR="0084221F">
        <w:rPr>
          <w:sz w:val="24"/>
          <w:szCs w:val="24"/>
        </w:rPr>
        <w:t xml:space="preserve"> О.Б., Иваньшина Е.В., </w:t>
      </w:r>
      <w:proofErr w:type="spellStart"/>
      <w:r w:rsidR="0084221F">
        <w:rPr>
          <w:sz w:val="24"/>
          <w:szCs w:val="24"/>
        </w:rPr>
        <w:t>Ивашедкина</w:t>
      </w:r>
      <w:proofErr w:type="spellEnd"/>
      <w:r w:rsidR="0084221F">
        <w:rPr>
          <w:sz w:val="24"/>
          <w:szCs w:val="24"/>
        </w:rPr>
        <w:t xml:space="preserve"> О.А., Казачкова Т.Б., Крылова О.Н., </w:t>
      </w:r>
      <w:proofErr w:type="spellStart"/>
      <w:r w:rsidR="0084221F">
        <w:rPr>
          <w:sz w:val="24"/>
          <w:szCs w:val="24"/>
        </w:rPr>
        <w:t>Муштавинская</w:t>
      </w:r>
      <w:proofErr w:type="spellEnd"/>
      <w:r w:rsidR="0084221F">
        <w:rPr>
          <w:sz w:val="24"/>
          <w:szCs w:val="24"/>
        </w:rPr>
        <w:t xml:space="preserve"> И.В. Современные педагогические технологии основной школы в условиях ФГОС. – СПб</w:t>
      </w:r>
      <w:proofErr w:type="gramStart"/>
      <w:r w:rsidR="0084221F">
        <w:rPr>
          <w:sz w:val="24"/>
          <w:szCs w:val="24"/>
        </w:rPr>
        <w:t xml:space="preserve">.: </w:t>
      </w:r>
      <w:proofErr w:type="gramEnd"/>
      <w:r w:rsidR="0084221F">
        <w:rPr>
          <w:sz w:val="24"/>
          <w:szCs w:val="24"/>
        </w:rPr>
        <w:t xml:space="preserve">КАРО, 2014. </w:t>
      </w:r>
      <w:proofErr w:type="spellStart"/>
      <w:proofErr w:type="gramStart"/>
      <w:r w:rsidR="0084221F">
        <w:rPr>
          <w:sz w:val="24"/>
          <w:szCs w:val="24"/>
        </w:rPr>
        <w:t>Стр</w:t>
      </w:r>
      <w:proofErr w:type="spellEnd"/>
      <w:proofErr w:type="gramEnd"/>
      <w:r w:rsidR="0084221F">
        <w:rPr>
          <w:sz w:val="24"/>
          <w:szCs w:val="24"/>
        </w:rPr>
        <w:t xml:space="preserve"> 30.</w:t>
      </w:r>
    </w:p>
    <w:p w:rsidR="00BF01EC" w:rsidRDefault="00BF01EC" w:rsidP="00BF01EC">
      <w:pPr>
        <w:rPr>
          <w:sz w:val="32"/>
          <w:szCs w:val="32"/>
        </w:rPr>
      </w:pPr>
      <w:r>
        <w:rPr>
          <w:sz w:val="32"/>
          <w:szCs w:val="32"/>
        </w:rPr>
        <w:lastRenderedPageBreak/>
        <w:t>1 этап проекта – подготовительный. Учащиеся 6 класса взялись за составление проекта-игры для учащихся 5 класса, быстро выявили цель и задачи (собрать слово из букв на карточках, расположенных в разных местах школы), определили команды соревнующихся.</w:t>
      </w:r>
    </w:p>
    <w:p w:rsidR="005E4023" w:rsidRDefault="005E4023">
      <w:pPr>
        <w:rPr>
          <w:sz w:val="32"/>
          <w:szCs w:val="32"/>
        </w:rPr>
      </w:pPr>
      <w:r>
        <w:rPr>
          <w:sz w:val="32"/>
          <w:szCs w:val="32"/>
        </w:rPr>
        <w:t>2 этап проекта – технологический. Мы определились, когда его проводим, где развешивать карточки, распределили обязанности, кто играет, а кто организует развешивание карточек</w:t>
      </w:r>
      <w:r w:rsidR="002A5B9B">
        <w:rPr>
          <w:sz w:val="32"/>
          <w:szCs w:val="32"/>
        </w:rPr>
        <w:t>, так как школа – это живой организм, сочетающий в себе не только наш проект. Система оценки проста – кто первый.</w:t>
      </w:r>
      <w:r w:rsidR="00AE209D">
        <w:rPr>
          <w:sz w:val="32"/>
          <w:szCs w:val="32"/>
        </w:rPr>
        <w:t xml:space="preserve"> Подготовкой карточек тоже занялись все вместе. Вот что у нас получилось:</w:t>
      </w:r>
    </w:p>
    <w:p w:rsidR="00AE209D" w:rsidRPr="00B0240E" w:rsidRDefault="00AE209D">
      <w:pPr>
        <w:rPr>
          <w:sz w:val="32"/>
          <w:szCs w:val="32"/>
        </w:rPr>
      </w:pPr>
      <w:r>
        <w:rPr>
          <w:sz w:val="32"/>
          <w:szCs w:val="32"/>
        </w:rPr>
        <w:t>Задача для команды: собрать слово первыми.</w:t>
      </w:r>
      <w:r w:rsidR="00B0240E" w:rsidRPr="00B0240E">
        <w:rPr>
          <w:sz w:val="32"/>
          <w:szCs w:val="32"/>
        </w:rPr>
        <w:t xml:space="preserve"> </w:t>
      </w:r>
      <w:r w:rsidR="00B0240E">
        <w:rPr>
          <w:sz w:val="32"/>
          <w:szCs w:val="32"/>
        </w:rPr>
        <w:t>Первая карточка вручалась, последующие надо найти в описанном ме</w:t>
      </w:r>
      <w:r w:rsidR="009B3234">
        <w:rPr>
          <w:sz w:val="32"/>
          <w:szCs w:val="32"/>
        </w:rPr>
        <w:t>с</w:t>
      </w:r>
      <w:r w:rsidR="00B0240E">
        <w:rPr>
          <w:sz w:val="32"/>
          <w:szCs w:val="32"/>
        </w:rPr>
        <w:t>те.</w:t>
      </w:r>
    </w:p>
    <w:p w:rsidR="00AE209D" w:rsidRDefault="00AE209D">
      <w:pPr>
        <w:rPr>
          <w:sz w:val="32"/>
          <w:szCs w:val="32"/>
        </w:rPr>
      </w:pPr>
      <w:r>
        <w:rPr>
          <w:sz w:val="32"/>
          <w:szCs w:val="32"/>
        </w:rPr>
        <w:t>Карточки:</w:t>
      </w:r>
    </w:p>
    <w:tbl>
      <w:tblPr>
        <w:tblStyle w:val="a3"/>
        <w:tblW w:w="0" w:type="auto"/>
        <w:tblLook w:val="04A0"/>
      </w:tblPr>
      <w:tblGrid>
        <w:gridCol w:w="9571"/>
      </w:tblGrid>
      <w:tr w:rsidR="00AE209D" w:rsidRPr="00AE209D" w:rsidTr="00AE209D">
        <w:tc>
          <w:tcPr>
            <w:tcW w:w="9571" w:type="dxa"/>
            <w:vAlign w:val="center"/>
          </w:tcPr>
          <w:p w:rsidR="00AE209D" w:rsidRDefault="00AE209D" w:rsidP="00AE209D">
            <w:pPr>
              <w:jc w:val="center"/>
              <w:rPr>
                <w:sz w:val="96"/>
                <w:szCs w:val="96"/>
                <w:lang w:val="en-US"/>
              </w:rPr>
            </w:pPr>
            <w:r w:rsidRPr="00AE209D">
              <w:rPr>
                <w:sz w:val="96"/>
                <w:szCs w:val="96"/>
                <w:lang w:val="en-US"/>
              </w:rPr>
              <w:t>E</w:t>
            </w:r>
          </w:p>
          <w:p w:rsidR="00AE209D" w:rsidRPr="00AE209D" w:rsidRDefault="00AE209D" w:rsidP="000E66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place</w:t>
            </w:r>
            <w:r w:rsidR="000E6690">
              <w:rPr>
                <w:sz w:val="28"/>
                <w:szCs w:val="28"/>
                <w:lang w:val="en-US"/>
              </w:rPr>
              <w:t xml:space="preserve"> of letter </w:t>
            </w:r>
            <w:r w:rsidR="000E6690" w:rsidRPr="000E6690">
              <w:rPr>
                <w:b/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0E6690">
              <w:rPr>
                <w:sz w:val="28"/>
                <w:szCs w:val="28"/>
                <w:lang w:val="en-US"/>
              </w:rPr>
              <w:t xml:space="preserve">is </w:t>
            </w:r>
            <w:r>
              <w:rPr>
                <w:sz w:val="28"/>
                <w:szCs w:val="28"/>
                <w:lang w:val="en-US"/>
              </w:rPr>
              <w:t>where you can eat something tasty and have a drink. It’s on the ground floor. It’s your school canteen.</w:t>
            </w:r>
          </w:p>
        </w:tc>
      </w:tr>
      <w:tr w:rsidR="00AE209D" w:rsidRPr="009B3234" w:rsidTr="00AE209D">
        <w:tc>
          <w:tcPr>
            <w:tcW w:w="9571" w:type="dxa"/>
            <w:vAlign w:val="center"/>
          </w:tcPr>
          <w:p w:rsidR="00AE209D" w:rsidRDefault="00AE209D" w:rsidP="00AE209D">
            <w:pPr>
              <w:jc w:val="center"/>
              <w:rPr>
                <w:sz w:val="96"/>
                <w:szCs w:val="96"/>
                <w:lang w:val="en-US"/>
              </w:rPr>
            </w:pPr>
            <w:r w:rsidRPr="00AE209D">
              <w:rPr>
                <w:sz w:val="96"/>
                <w:szCs w:val="96"/>
                <w:lang w:val="en-US"/>
              </w:rPr>
              <w:t>N</w:t>
            </w:r>
          </w:p>
          <w:p w:rsidR="00B0240E" w:rsidRPr="00B0240E" w:rsidRDefault="009B3234" w:rsidP="00AE209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 place of letter </w:t>
            </w:r>
            <w:r w:rsidRPr="000E6690">
              <w:rPr>
                <w:b/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  <w:lang w:val="en-US"/>
              </w:rPr>
              <w:t xml:space="preserve"> is in your primary school classroom.</w:t>
            </w:r>
          </w:p>
        </w:tc>
      </w:tr>
      <w:tr w:rsidR="00AE209D" w:rsidRPr="009B3234" w:rsidTr="00AE209D">
        <w:tc>
          <w:tcPr>
            <w:tcW w:w="9571" w:type="dxa"/>
            <w:vAlign w:val="center"/>
          </w:tcPr>
          <w:p w:rsidR="00AE209D" w:rsidRDefault="00AE209D" w:rsidP="00AE209D">
            <w:pPr>
              <w:jc w:val="center"/>
              <w:rPr>
                <w:sz w:val="96"/>
                <w:szCs w:val="96"/>
                <w:lang w:val="en-US"/>
              </w:rPr>
            </w:pPr>
            <w:r w:rsidRPr="00AE209D">
              <w:rPr>
                <w:sz w:val="96"/>
                <w:szCs w:val="96"/>
                <w:lang w:val="en-US"/>
              </w:rPr>
              <w:t>G</w:t>
            </w:r>
          </w:p>
          <w:p w:rsidR="009B3234" w:rsidRPr="009B3234" w:rsidRDefault="009B3234" w:rsidP="00AE209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Letter</w:t>
            </w:r>
            <w:r w:rsidRPr="000E6690">
              <w:rPr>
                <w:b/>
                <w:sz w:val="28"/>
                <w:szCs w:val="28"/>
                <w:lang w:val="en-US"/>
              </w:rPr>
              <w:t xml:space="preserve"> L</w:t>
            </w:r>
            <w:r>
              <w:rPr>
                <w:sz w:val="28"/>
                <w:szCs w:val="28"/>
                <w:lang w:val="en-US"/>
              </w:rPr>
              <w:t xml:space="preserve"> is on the first floor. You can see our administration there: the director and the secretary.</w:t>
            </w:r>
          </w:p>
        </w:tc>
      </w:tr>
      <w:tr w:rsidR="00AE209D" w:rsidRPr="00501239" w:rsidTr="00AE209D">
        <w:tc>
          <w:tcPr>
            <w:tcW w:w="9571" w:type="dxa"/>
            <w:vAlign w:val="center"/>
          </w:tcPr>
          <w:p w:rsidR="00AE209D" w:rsidRDefault="00AE209D" w:rsidP="00AE209D">
            <w:pPr>
              <w:jc w:val="center"/>
              <w:rPr>
                <w:sz w:val="96"/>
                <w:szCs w:val="96"/>
                <w:lang w:val="en-US"/>
              </w:rPr>
            </w:pPr>
            <w:r w:rsidRPr="00AE209D">
              <w:rPr>
                <w:sz w:val="96"/>
                <w:szCs w:val="96"/>
                <w:lang w:val="en-US"/>
              </w:rPr>
              <w:t>L</w:t>
            </w:r>
          </w:p>
          <w:p w:rsidR="00501239" w:rsidRPr="00501239" w:rsidRDefault="00501239" w:rsidP="000E66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 place of letter </w:t>
            </w:r>
            <w:r w:rsidRPr="000E6690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 xml:space="preserve"> is on the second floor. Y</w:t>
            </w:r>
            <w:r w:rsidR="000E6690">
              <w:rPr>
                <w:sz w:val="28"/>
                <w:szCs w:val="28"/>
                <w:lang w:val="en-US"/>
              </w:rPr>
              <w:t xml:space="preserve">ou do the Russian Language and </w:t>
            </w:r>
            <w:r>
              <w:rPr>
                <w:sz w:val="28"/>
                <w:szCs w:val="28"/>
                <w:lang w:val="en-US"/>
              </w:rPr>
              <w:t xml:space="preserve"> Literature there.</w:t>
            </w:r>
          </w:p>
        </w:tc>
      </w:tr>
      <w:tr w:rsidR="00AE209D" w:rsidRPr="002E708F" w:rsidTr="00AE209D">
        <w:tc>
          <w:tcPr>
            <w:tcW w:w="9571" w:type="dxa"/>
            <w:vAlign w:val="center"/>
          </w:tcPr>
          <w:p w:rsidR="00AE209D" w:rsidRDefault="00AE209D" w:rsidP="00AE209D">
            <w:pPr>
              <w:jc w:val="center"/>
              <w:rPr>
                <w:sz w:val="96"/>
                <w:szCs w:val="96"/>
                <w:lang w:val="en-US"/>
              </w:rPr>
            </w:pPr>
            <w:r w:rsidRPr="00AE209D">
              <w:rPr>
                <w:sz w:val="96"/>
                <w:szCs w:val="96"/>
                <w:lang w:val="en-US"/>
              </w:rPr>
              <w:lastRenderedPageBreak/>
              <w:t>I</w:t>
            </w:r>
          </w:p>
          <w:p w:rsidR="002E708F" w:rsidRPr="002E708F" w:rsidRDefault="002E708F" w:rsidP="00AE209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Letter </w:t>
            </w:r>
            <w:r w:rsidRPr="000E6690">
              <w:rPr>
                <w:b/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en-US"/>
              </w:rPr>
              <w:t xml:space="preserve"> is at the place where you do exercise to keep fit. It’s your gym.</w:t>
            </w:r>
          </w:p>
        </w:tc>
      </w:tr>
      <w:tr w:rsidR="00AE209D" w:rsidRPr="00CD033F" w:rsidTr="00AE209D">
        <w:tc>
          <w:tcPr>
            <w:tcW w:w="9571" w:type="dxa"/>
            <w:vAlign w:val="center"/>
          </w:tcPr>
          <w:p w:rsidR="00AE209D" w:rsidRDefault="00AE209D" w:rsidP="00AE209D">
            <w:pPr>
              <w:jc w:val="center"/>
              <w:rPr>
                <w:sz w:val="96"/>
                <w:szCs w:val="96"/>
                <w:lang w:val="en-US"/>
              </w:rPr>
            </w:pPr>
            <w:r w:rsidRPr="00AE209D">
              <w:rPr>
                <w:sz w:val="96"/>
                <w:szCs w:val="96"/>
                <w:lang w:val="en-US"/>
              </w:rPr>
              <w:t>S</w:t>
            </w:r>
          </w:p>
          <w:p w:rsidR="00CD033F" w:rsidRPr="00CD033F" w:rsidRDefault="00CD033F" w:rsidP="00AE209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Letter </w:t>
            </w:r>
            <w:r w:rsidRPr="000E6690">
              <w:rPr>
                <w:b/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lang w:val="en-US"/>
              </w:rPr>
              <w:t xml:space="preserve"> is at the place where you study English. It’s your English classroom.</w:t>
            </w:r>
          </w:p>
        </w:tc>
      </w:tr>
      <w:tr w:rsidR="00AE209D" w:rsidRPr="00CA7BA6" w:rsidTr="00AE209D">
        <w:tc>
          <w:tcPr>
            <w:tcW w:w="9571" w:type="dxa"/>
            <w:vAlign w:val="center"/>
          </w:tcPr>
          <w:p w:rsidR="00AE209D" w:rsidRDefault="00AE209D" w:rsidP="00AE209D">
            <w:pPr>
              <w:jc w:val="center"/>
              <w:rPr>
                <w:sz w:val="96"/>
                <w:szCs w:val="96"/>
                <w:lang w:val="en-US"/>
              </w:rPr>
            </w:pPr>
            <w:r w:rsidRPr="00AE209D">
              <w:rPr>
                <w:sz w:val="96"/>
                <w:szCs w:val="96"/>
                <w:lang w:val="en-US"/>
              </w:rPr>
              <w:t>H</w:t>
            </w:r>
          </w:p>
          <w:p w:rsidR="00CA7BA6" w:rsidRPr="00CA7BA6" w:rsidRDefault="00CA7BA6" w:rsidP="00AE209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Hooray! It’s the end of the game. Well done!</w:t>
            </w:r>
          </w:p>
        </w:tc>
      </w:tr>
    </w:tbl>
    <w:p w:rsidR="00AE209D" w:rsidRDefault="00AE209D">
      <w:pPr>
        <w:rPr>
          <w:sz w:val="32"/>
          <w:szCs w:val="32"/>
          <w:lang w:val="en-US"/>
        </w:rPr>
      </w:pPr>
    </w:p>
    <w:p w:rsidR="00CE6660" w:rsidRDefault="00B4602C">
      <w:pPr>
        <w:rPr>
          <w:sz w:val="32"/>
          <w:szCs w:val="32"/>
        </w:rPr>
      </w:pPr>
      <w:r w:rsidRPr="00B4602C">
        <w:rPr>
          <w:sz w:val="32"/>
          <w:szCs w:val="32"/>
        </w:rPr>
        <w:t xml:space="preserve">3 </w:t>
      </w:r>
      <w:r>
        <w:rPr>
          <w:sz w:val="32"/>
          <w:szCs w:val="32"/>
        </w:rPr>
        <w:t>этап – завершающий.  Подвели итоги – определились с победителем, прежде всего. Общественная презентация проекта проводилась во время самого проекта нон-стоп. Экспертиза проекта была проведена самими учащимися и приглашёнными гостями. Во время игры команд один участник выступал в роли фотографа. Надо ли говорить, что ребятам понравилось быть успешными, понимать свою команду, действовать  и добиваться результатов, быть творцами,  сочетать знания английского языка с движением. Учащиеся обсудили и минусы взаимодействия в своих командах.</w:t>
      </w:r>
    </w:p>
    <w:p w:rsidR="00C5462B" w:rsidRDefault="00C5462B">
      <w:pPr>
        <w:rPr>
          <w:sz w:val="32"/>
          <w:szCs w:val="32"/>
        </w:rPr>
      </w:pPr>
      <w:r>
        <w:rPr>
          <w:sz w:val="32"/>
          <w:szCs w:val="32"/>
        </w:rPr>
        <w:tab/>
        <w:t>Во время проекта-игры учащиеся продемонстрировали следующие универсально-учебные действия:</w:t>
      </w:r>
    </w:p>
    <w:p w:rsidR="00C5462B" w:rsidRDefault="00C5462B">
      <w:pPr>
        <w:rPr>
          <w:sz w:val="32"/>
          <w:szCs w:val="32"/>
        </w:rPr>
      </w:pPr>
      <w:r>
        <w:rPr>
          <w:sz w:val="32"/>
          <w:szCs w:val="32"/>
        </w:rPr>
        <w:t>Личностные УУД: реализация потребности в самовыражении и самореализации, социальном признании; реализация потребности в участии в общественной жизни ближайшего социального окружения, общественно полезной деятельности; умение вести диалог, конструктивно разрешать конфликты, готовность к самообразованию и самовоспитанию.</w:t>
      </w:r>
    </w:p>
    <w:p w:rsidR="00C5462B" w:rsidRDefault="00C5462B">
      <w:pPr>
        <w:rPr>
          <w:sz w:val="32"/>
          <w:szCs w:val="32"/>
        </w:rPr>
      </w:pPr>
      <w:r>
        <w:rPr>
          <w:sz w:val="32"/>
          <w:szCs w:val="32"/>
        </w:rPr>
        <w:lastRenderedPageBreak/>
        <w:t>Регулятивные</w:t>
      </w:r>
      <w:r w:rsidR="003D4292">
        <w:rPr>
          <w:sz w:val="32"/>
          <w:szCs w:val="32"/>
        </w:rPr>
        <w:t xml:space="preserve"> УУД: целеполагание, включая постановку новых целей, умение самостоятельно анализировать условия достижения цели, планировать пути достижения цели, устанавливать целевые приоритеты, уметь самостоятельно контролировать своё время и контролировать его, основы прогнозирования как предвидения будущих событий и развития процесса, организовывать и планировать сотрудничество с учителем и сверстниками, осуществлять констатирующий и предвосхищающий контроль по результату и способу действия, актуальный контроль на уровне произвольного внимания, основы саморегуляции эмоциональных состояний, умение прилагать волевые усилия и преодолевать трудности и препятствия на пути достижения целей.</w:t>
      </w:r>
    </w:p>
    <w:p w:rsidR="003D4292" w:rsidRDefault="003D4292">
      <w:pPr>
        <w:rPr>
          <w:sz w:val="32"/>
          <w:szCs w:val="32"/>
        </w:rPr>
      </w:pPr>
      <w:r>
        <w:rPr>
          <w:sz w:val="32"/>
          <w:szCs w:val="32"/>
        </w:rPr>
        <w:t>Коммуникативные УУД: учитывать разные мнения и стремиться к координации различных позиций в сотрудничестве, формулировать собственное мнение и позицию, аргументировать и к</w:t>
      </w:r>
      <w:r w:rsidR="007032E8">
        <w:rPr>
          <w:sz w:val="32"/>
          <w:szCs w:val="32"/>
        </w:rPr>
        <w:t>о</w:t>
      </w:r>
      <w:r>
        <w:rPr>
          <w:sz w:val="32"/>
          <w:szCs w:val="32"/>
        </w:rPr>
        <w:t>ординировать её с позициями партнёров в сотрудничестве при выработке</w:t>
      </w:r>
      <w:r w:rsidR="007032E8">
        <w:rPr>
          <w:sz w:val="32"/>
          <w:szCs w:val="32"/>
        </w:rPr>
        <w:t xml:space="preserve"> общего решения в совместной деятельности, устанавливать и сравнивать разные точки зрения, прежде чем принимать решения и делать выбор, задавать вопросы, необходимые для организации собственной деятельности и сотрудничества с партнёром, устанавливать рабочие отношения в группе, эффективно сотрудничать.</w:t>
      </w:r>
    </w:p>
    <w:p w:rsidR="007032E8" w:rsidRDefault="007032E8">
      <w:pPr>
        <w:rPr>
          <w:sz w:val="32"/>
          <w:szCs w:val="32"/>
        </w:rPr>
      </w:pPr>
      <w:r>
        <w:rPr>
          <w:sz w:val="32"/>
          <w:szCs w:val="32"/>
        </w:rPr>
        <w:t>Познавательные УУД:</w:t>
      </w:r>
      <w:r w:rsidR="00C977DD">
        <w:rPr>
          <w:sz w:val="32"/>
          <w:szCs w:val="32"/>
        </w:rPr>
        <w:t xml:space="preserve"> ставить проблему, аргументировать её актуальность, строить логические рассуждения, включающие установление причинно-следственных связей, делать умозаключения и выводы на основе аргументации</w:t>
      </w:r>
      <w:r w:rsidR="00A217BA">
        <w:rPr>
          <w:sz w:val="32"/>
          <w:szCs w:val="32"/>
        </w:rPr>
        <w:t>.</w:t>
      </w:r>
    </w:p>
    <w:p w:rsidR="009429C2" w:rsidRDefault="009429C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Учитель английского языка</w:t>
      </w:r>
    </w:p>
    <w:p w:rsidR="009429C2" w:rsidRDefault="009429C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ГБОУ СОШ № 551 г. Санкт-Петербурга</w:t>
      </w:r>
    </w:p>
    <w:p w:rsidR="009429C2" w:rsidRDefault="009429C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Логинова Татьяна Викторовна</w:t>
      </w:r>
    </w:p>
    <w:bookmarkStart w:id="0" w:name="_MON_1505496167"/>
    <w:bookmarkEnd w:id="0"/>
    <w:p w:rsidR="00EC04A6" w:rsidRPr="00EC04A6" w:rsidRDefault="00EC04A6">
      <w:pPr>
        <w:rPr>
          <w:sz w:val="32"/>
          <w:szCs w:val="32"/>
        </w:rPr>
      </w:pPr>
      <w:r w:rsidRPr="00EC04A6">
        <w:rPr>
          <w:sz w:val="32"/>
          <w:szCs w:val="32"/>
        </w:rPr>
        <w:object w:dxaOrig="9367" w:dyaOrig="6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65pt;height:332pt" o:ole="">
            <v:imagedata r:id="rId4" o:title=""/>
          </v:shape>
          <o:OLEObject Type="Embed" ProgID="Word.Document.12" ShapeID="_x0000_i1025" DrawAspect="Content" ObjectID="_1505497137" r:id="rId5">
            <o:FieldCodes>\s</o:FieldCodes>
          </o:OLEObject>
        </w:object>
      </w:r>
    </w:p>
    <w:p w:rsidR="00EC04A6" w:rsidRPr="00B4602C" w:rsidRDefault="00EC04A6">
      <w:pPr>
        <w:rPr>
          <w:sz w:val="32"/>
          <w:szCs w:val="32"/>
        </w:rPr>
      </w:pPr>
    </w:p>
    <w:sectPr w:rsidR="00EC04A6" w:rsidRPr="00B4602C" w:rsidSect="00EC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5034"/>
    <w:rsid w:val="000E6690"/>
    <w:rsid w:val="00227D69"/>
    <w:rsid w:val="002A5B9B"/>
    <w:rsid w:val="002E708F"/>
    <w:rsid w:val="003D4292"/>
    <w:rsid w:val="00501239"/>
    <w:rsid w:val="00526675"/>
    <w:rsid w:val="005E4023"/>
    <w:rsid w:val="007032E8"/>
    <w:rsid w:val="00825034"/>
    <w:rsid w:val="0084221F"/>
    <w:rsid w:val="009429C2"/>
    <w:rsid w:val="009B3234"/>
    <w:rsid w:val="00A217BA"/>
    <w:rsid w:val="00AB44EB"/>
    <w:rsid w:val="00AE209D"/>
    <w:rsid w:val="00B0240E"/>
    <w:rsid w:val="00B4602C"/>
    <w:rsid w:val="00B75092"/>
    <w:rsid w:val="00BF01EC"/>
    <w:rsid w:val="00C5462B"/>
    <w:rsid w:val="00C91295"/>
    <w:rsid w:val="00C977DD"/>
    <w:rsid w:val="00CA7BA6"/>
    <w:rsid w:val="00CB07A5"/>
    <w:rsid w:val="00CD033F"/>
    <w:rsid w:val="00CE6660"/>
    <w:rsid w:val="00D05686"/>
    <w:rsid w:val="00E10FE0"/>
    <w:rsid w:val="00EC04A6"/>
    <w:rsid w:val="00EC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22</cp:revision>
  <dcterms:created xsi:type="dcterms:W3CDTF">2015-10-04T15:20:00Z</dcterms:created>
  <dcterms:modified xsi:type="dcterms:W3CDTF">2015-10-04T17:52:00Z</dcterms:modified>
</cp:coreProperties>
</file>